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D0BC8" w14:textId="11B84B77" w:rsidR="00FF786F" w:rsidRPr="00976A21" w:rsidRDefault="00BB1393" w:rsidP="00FF786F">
      <w:pPr>
        <w:jc w:val="center"/>
        <w:rPr>
          <w:rFonts w:ascii="Arial" w:hAnsi="Arial" w:cs="Arial"/>
          <w:b/>
          <w:bCs/>
          <w:sz w:val="40"/>
          <w:szCs w:val="40"/>
        </w:rPr>
      </w:pPr>
      <w:r w:rsidRPr="00976A21">
        <w:rPr>
          <w:rFonts w:ascii="Arial" w:hAnsi="Arial" w:cs="Arial"/>
          <w:b/>
          <w:bCs/>
          <w:sz w:val="40"/>
          <w:szCs w:val="40"/>
        </w:rPr>
        <w:t>Endurance</w:t>
      </w:r>
    </w:p>
    <w:p w14:paraId="15F9D971" w14:textId="12DF0B4F" w:rsidR="00FF786F" w:rsidRPr="00976A21" w:rsidRDefault="003212DA" w:rsidP="00FF786F">
      <w:pPr>
        <w:rPr>
          <w:rFonts w:ascii="Arial" w:hAnsi="Arial" w:cs="Arial"/>
        </w:rPr>
      </w:pPr>
      <w:r w:rsidRPr="00976A21">
        <w:rPr>
          <w:rFonts w:ascii="Arial" w:hAnsi="Arial" w:cs="Arial"/>
        </w:rPr>
        <w:t xml:space="preserve">Many articles that examine </w:t>
      </w:r>
      <w:r w:rsidR="00CE3A5C" w:rsidRPr="00976A21">
        <w:rPr>
          <w:rFonts w:ascii="Arial" w:hAnsi="Arial" w:cs="Arial"/>
        </w:rPr>
        <w:t xml:space="preserve">exoskeletons </w:t>
      </w:r>
      <w:r w:rsidR="00C15EFA" w:rsidRPr="00976A21">
        <w:rPr>
          <w:rFonts w:ascii="Arial" w:hAnsi="Arial" w:cs="Arial"/>
        </w:rPr>
        <w:t>look at</w:t>
      </w:r>
      <w:r w:rsidR="009A3CFE" w:rsidRPr="00976A21">
        <w:rPr>
          <w:rFonts w:ascii="Arial" w:hAnsi="Arial" w:cs="Arial"/>
        </w:rPr>
        <w:t xml:space="preserve"> resulting chang</w:t>
      </w:r>
      <w:r w:rsidR="00F072CF" w:rsidRPr="00976A21">
        <w:rPr>
          <w:rFonts w:ascii="Arial" w:hAnsi="Arial" w:cs="Arial"/>
        </w:rPr>
        <w:t xml:space="preserve">es in </w:t>
      </w:r>
      <w:r w:rsidR="00C15EFA" w:rsidRPr="00976A21">
        <w:rPr>
          <w:rFonts w:ascii="Arial" w:hAnsi="Arial" w:cs="Arial"/>
        </w:rPr>
        <w:t>endurance</w:t>
      </w:r>
      <w:r w:rsidR="007918DC" w:rsidRPr="00976A21">
        <w:rPr>
          <w:rFonts w:ascii="Arial" w:hAnsi="Arial" w:cs="Arial"/>
        </w:rPr>
        <w:t xml:space="preserve">. </w:t>
      </w:r>
      <w:r w:rsidR="00A02AB5" w:rsidRPr="00976A21">
        <w:rPr>
          <w:rFonts w:ascii="Arial" w:hAnsi="Arial" w:cs="Arial"/>
        </w:rPr>
        <w:t xml:space="preserve">Of those articles that were not review articles, 80% utilized the 6 </w:t>
      </w:r>
      <w:r w:rsidR="007F0FE0" w:rsidRPr="00976A21">
        <w:rPr>
          <w:rFonts w:ascii="Arial" w:hAnsi="Arial" w:cs="Arial"/>
        </w:rPr>
        <w:t xml:space="preserve">Minute Walk Test </w:t>
      </w:r>
      <w:r w:rsidR="00A02AB5" w:rsidRPr="00976A21">
        <w:rPr>
          <w:rFonts w:ascii="Arial" w:hAnsi="Arial" w:cs="Arial"/>
        </w:rPr>
        <w:t>(6MWT)</w:t>
      </w:r>
      <w:r w:rsidR="007918DC" w:rsidRPr="00976A21">
        <w:rPr>
          <w:rFonts w:ascii="Arial" w:hAnsi="Arial" w:cs="Arial"/>
        </w:rPr>
        <w:t xml:space="preserve"> </w:t>
      </w:r>
      <w:r w:rsidR="00C66D8E" w:rsidRPr="00976A21">
        <w:rPr>
          <w:rFonts w:ascii="Arial" w:hAnsi="Arial" w:cs="Arial"/>
        </w:rPr>
        <w:t xml:space="preserve">to measure </w:t>
      </w:r>
      <w:r w:rsidR="00EB48B7" w:rsidRPr="00976A21">
        <w:rPr>
          <w:rFonts w:ascii="Arial" w:hAnsi="Arial" w:cs="Arial"/>
        </w:rPr>
        <w:t xml:space="preserve">endurance. </w:t>
      </w:r>
      <w:r w:rsidR="00E73102" w:rsidRPr="00976A21">
        <w:rPr>
          <w:rFonts w:ascii="Arial" w:hAnsi="Arial" w:cs="Arial"/>
        </w:rPr>
        <w:t>Other measurements used were the</w:t>
      </w:r>
      <w:r w:rsidR="007F0FE0" w:rsidRPr="00976A21">
        <w:rPr>
          <w:rFonts w:ascii="Arial" w:hAnsi="Arial" w:cs="Arial"/>
        </w:rPr>
        <w:t xml:space="preserve"> 2</w:t>
      </w:r>
      <w:r w:rsidR="00E73102" w:rsidRPr="00976A21">
        <w:rPr>
          <w:rFonts w:ascii="Arial" w:hAnsi="Arial" w:cs="Arial"/>
        </w:rPr>
        <w:t xml:space="preserve"> </w:t>
      </w:r>
      <w:r w:rsidR="007F0FE0" w:rsidRPr="00976A21">
        <w:rPr>
          <w:rFonts w:ascii="Arial" w:hAnsi="Arial" w:cs="Arial"/>
        </w:rPr>
        <w:t>Minute Walk T</w:t>
      </w:r>
      <w:r w:rsidR="00E73102" w:rsidRPr="00976A21">
        <w:rPr>
          <w:rFonts w:ascii="Arial" w:hAnsi="Arial" w:cs="Arial"/>
        </w:rPr>
        <w:t>est (2MWT)</w:t>
      </w:r>
      <w:r w:rsidR="00F70A0A" w:rsidRPr="00976A21">
        <w:rPr>
          <w:rFonts w:ascii="Arial" w:hAnsi="Arial" w:cs="Arial"/>
        </w:rPr>
        <w:t>, six minute arm cycle,</w:t>
      </w:r>
      <w:r w:rsidR="00826100" w:rsidRPr="00976A21">
        <w:rPr>
          <w:rFonts w:ascii="Arial" w:hAnsi="Arial" w:cs="Arial"/>
        </w:rPr>
        <w:t xml:space="preserve"> and the</w:t>
      </w:r>
      <w:r w:rsidR="00F70A0A" w:rsidRPr="00976A21">
        <w:rPr>
          <w:rFonts w:ascii="Arial" w:hAnsi="Arial" w:cs="Arial"/>
        </w:rPr>
        <w:t xml:space="preserve"> </w:t>
      </w:r>
      <w:r w:rsidR="00176427" w:rsidRPr="00976A21">
        <w:rPr>
          <w:rFonts w:ascii="Arial" w:hAnsi="Arial" w:cs="Arial"/>
        </w:rPr>
        <w:t>30 M</w:t>
      </w:r>
      <w:r w:rsidR="00F70A0A" w:rsidRPr="00976A21">
        <w:rPr>
          <w:rFonts w:ascii="Arial" w:hAnsi="Arial" w:cs="Arial"/>
        </w:rPr>
        <w:t>inu</w:t>
      </w:r>
      <w:r w:rsidR="00826100" w:rsidRPr="00976A21">
        <w:rPr>
          <w:rFonts w:ascii="Arial" w:hAnsi="Arial" w:cs="Arial"/>
        </w:rPr>
        <w:t>t</w:t>
      </w:r>
      <w:r w:rsidR="00F70A0A" w:rsidRPr="00976A21">
        <w:rPr>
          <w:rFonts w:ascii="Arial" w:hAnsi="Arial" w:cs="Arial"/>
        </w:rPr>
        <w:t xml:space="preserve">e </w:t>
      </w:r>
      <w:r w:rsidR="00176427" w:rsidRPr="00976A21">
        <w:rPr>
          <w:rFonts w:ascii="Arial" w:hAnsi="Arial" w:cs="Arial"/>
        </w:rPr>
        <w:t>W</w:t>
      </w:r>
      <w:r w:rsidR="00F70A0A" w:rsidRPr="00976A21">
        <w:rPr>
          <w:rFonts w:ascii="Arial" w:hAnsi="Arial" w:cs="Arial"/>
        </w:rPr>
        <w:t xml:space="preserve">alk </w:t>
      </w:r>
      <w:r w:rsidR="00176427" w:rsidRPr="00976A21">
        <w:rPr>
          <w:rFonts w:ascii="Arial" w:hAnsi="Arial" w:cs="Arial"/>
        </w:rPr>
        <w:t>T</w:t>
      </w:r>
      <w:r w:rsidR="00F70A0A" w:rsidRPr="00976A21">
        <w:rPr>
          <w:rFonts w:ascii="Arial" w:hAnsi="Arial" w:cs="Arial"/>
        </w:rPr>
        <w:t>est (30MWT)</w:t>
      </w:r>
      <w:r w:rsidR="00826100" w:rsidRPr="00976A21">
        <w:rPr>
          <w:rFonts w:ascii="Arial" w:hAnsi="Arial" w:cs="Arial"/>
        </w:rPr>
        <w:t xml:space="preserve">. </w:t>
      </w:r>
      <w:r w:rsidR="007E06C1" w:rsidRPr="00976A21">
        <w:rPr>
          <w:rFonts w:ascii="Arial" w:hAnsi="Arial" w:cs="Arial"/>
        </w:rPr>
        <w:t xml:space="preserve">The majority </w:t>
      </w:r>
      <w:r w:rsidR="00176427" w:rsidRPr="00976A21">
        <w:rPr>
          <w:rFonts w:ascii="Arial" w:hAnsi="Arial" w:cs="Arial"/>
        </w:rPr>
        <w:t>evaluated</w:t>
      </w:r>
      <w:r w:rsidR="007E06C1" w:rsidRPr="00976A21">
        <w:rPr>
          <w:rFonts w:ascii="Arial" w:hAnsi="Arial" w:cs="Arial"/>
        </w:rPr>
        <w:t xml:space="preserve"> subjects with spinal cord injury (37 articles) followed by stroke (17 articles).</w:t>
      </w:r>
      <w:r w:rsidR="00585632" w:rsidRPr="00976A21">
        <w:rPr>
          <w:rFonts w:ascii="Arial" w:hAnsi="Arial" w:cs="Arial"/>
        </w:rPr>
        <w:t xml:space="preserve"> There were </w:t>
      </w:r>
      <w:r w:rsidR="00A2036C" w:rsidRPr="00976A21">
        <w:rPr>
          <w:rFonts w:ascii="Arial" w:hAnsi="Arial" w:cs="Arial"/>
        </w:rPr>
        <w:t>32 case series or studies, followed by 19 review articles</w:t>
      </w:r>
      <w:r w:rsidR="00716B1B">
        <w:rPr>
          <w:rFonts w:ascii="Arial" w:hAnsi="Arial" w:cs="Arial"/>
        </w:rPr>
        <w:t>,</w:t>
      </w:r>
      <w:r w:rsidR="00A2036C" w:rsidRPr="00976A21">
        <w:rPr>
          <w:rFonts w:ascii="Arial" w:hAnsi="Arial" w:cs="Arial"/>
        </w:rPr>
        <w:t xml:space="preserve"> and 10 randomized controlled articles. </w:t>
      </w:r>
      <w:r w:rsidR="00090209" w:rsidRPr="00976A21">
        <w:rPr>
          <w:rFonts w:ascii="Arial" w:hAnsi="Arial" w:cs="Arial"/>
        </w:rPr>
        <w:t xml:space="preserve">Of studies that utilized a single device, </w:t>
      </w:r>
      <w:r w:rsidR="00A5368D" w:rsidRPr="00976A21">
        <w:rPr>
          <w:rFonts w:ascii="Arial" w:hAnsi="Arial" w:cs="Arial"/>
        </w:rPr>
        <w:t>Ekso1.1/GT/NR device, referred to as “Ekso” in this paper, was used the most</w:t>
      </w:r>
      <w:r w:rsidR="00056A84" w:rsidRPr="00976A21">
        <w:rPr>
          <w:rFonts w:ascii="Arial" w:hAnsi="Arial" w:cs="Arial"/>
        </w:rPr>
        <w:t xml:space="preserve"> (</w:t>
      </w:r>
      <w:r w:rsidR="00A2036C" w:rsidRPr="00976A21">
        <w:rPr>
          <w:rFonts w:ascii="Arial" w:hAnsi="Arial" w:cs="Arial"/>
        </w:rPr>
        <w:t>2</w:t>
      </w:r>
      <w:r w:rsidR="00E73102" w:rsidRPr="00976A21">
        <w:rPr>
          <w:rFonts w:ascii="Arial" w:hAnsi="Arial" w:cs="Arial"/>
        </w:rPr>
        <w:t>5</w:t>
      </w:r>
      <w:r w:rsidR="00056A84" w:rsidRPr="00976A21">
        <w:rPr>
          <w:rFonts w:ascii="Arial" w:hAnsi="Arial" w:cs="Arial"/>
        </w:rPr>
        <w:t xml:space="preserve"> articles), followed by ReWalk (</w:t>
      </w:r>
      <w:r w:rsidR="00A2036C" w:rsidRPr="00976A21">
        <w:rPr>
          <w:rFonts w:ascii="Arial" w:hAnsi="Arial" w:cs="Arial"/>
        </w:rPr>
        <w:t>9</w:t>
      </w:r>
      <w:r w:rsidR="00056A84" w:rsidRPr="00976A21">
        <w:rPr>
          <w:rFonts w:ascii="Arial" w:hAnsi="Arial" w:cs="Arial"/>
        </w:rPr>
        <w:t>).</w:t>
      </w:r>
    </w:p>
    <w:p w14:paraId="2453AB93" w14:textId="77777777" w:rsidR="00BB1393" w:rsidRPr="00976A21" w:rsidRDefault="00BB1393" w:rsidP="00FF786F">
      <w:pPr>
        <w:rPr>
          <w:rFonts w:ascii="Arial" w:hAnsi="Arial" w:cs="Arial"/>
          <w:i/>
          <w:iCs/>
          <w:sz w:val="28"/>
          <w:szCs w:val="28"/>
          <w:u w:val="single"/>
        </w:rPr>
      </w:pPr>
      <w:r w:rsidRPr="00976A21">
        <w:rPr>
          <w:rFonts w:ascii="Arial" w:hAnsi="Arial" w:cs="Arial"/>
          <w:i/>
          <w:iCs/>
          <w:sz w:val="28"/>
          <w:szCs w:val="28"/>
          <w:u w:val="single"/>
        </w:rPr>
        <w:t>Studies completed in IP Rehab</w:t>
      </w:r>
    </w:p>
    <w:p w14:paraId="5C036541" w14:textId="05773E95" w:rsidR="00EA10CA" w:rsidRPr="00976A21" w:rsidRDefault="00820DC9" w:rsidP="00EA10CA">
      <w:pPr>
        <w:rPr>
          <w:rFonts w:ascii="Arial" w:hAnsi="Arial" w:cs="Arial"/>
        </w:rPr>
      </w:pPr>
      <w:r w:rsidRPr="00976A21">
        <w:rPr>
          <w:rFonts w:ascii="Arial" w:hAnsi="Arial" w:cs="Arial"/>
        </w:rPr>
        <w:t>R</w:t>
      </w:r>
      <w:r w:rsidR="0063081D" w:rsidRPr="00976A21">
        <w:rPr>
          <w:rFonts w:ascii="Arial" w:hAnsi="Arial" w:cs="Arial"/>
        </w:rPr>
        <w:t xml:space="preserve">esearch </w:t>
      </w:r>
      <w:r w:rsidR="003835E3" w:rsidRPr="00976A21">
        <w:rPr>
          <w:rFonts w:ascii="Arial" w:hAnsi="Arial" w:cs="Arial"/>
        </w:rPr>
        <w:t xml:space="preserve">completed in a lab setting is often challenging to </w:t>
      </w:r>
      <w:r w:rsidR="00860D84" w:rsidRPr="00976A21">
        <w:rPr>
          <w:rFonts w:ascii="Arial" w:hAnsi="Arial" w:cs="Arial"/>
        </w:rPr>
        <w:t>recreate in a clinic environment</w:t>
      </w:r>
      <w:r w:rsidRPr="00976A21">
        <w:rPr>
          <w:rFonts w:ascii="Arial" w:hAnsi="Arial" w:cs="Arial"/>
        </w:rPr>
        <w:t>, and therefore research completed in a clinical setting is</w:t>
      </w:r>
      <w:r w:rsidR="00875B5E" w:rsidRPr="00976A21">
        <w:rPr>
          <w:rFonts w:ascii="Arial" w:hAnsi="Arial" w:cs="Arial"/>
        </w:rPr>
        <w:t xml:space="preserve"> typically</w:t>
      </w:r>
      <w:r w:rsidR="00F9676E" w:rsidRPr="00976A21">
        <w:rPr>
          <w:rFonts w:ascii="Arial" w:hAnsi="Arial" w:cs="Arial"/>
        </w:rPr>
        <w:t xml:space="preserve"> more</w:t>
      </w:r>
      <w:r w:rsidR="00556F22" w:rsidRPr="00976A21">
        <w:rPr>
          <w:rFonts w:ascii="Arial" w:hAnsi="Arial" w:cs="Arial"/>
        </w:rPr>
        <w:t xml:space="preserve"> meaningful to clinicians</w:t>
      </w:r>
      <w:r w:rsidR="00860D84" w:rsidRPr="00976A21">
        <w:rPr>
          <w:rFonts w:ascii="Arial" w:hAnsi="Arial" w:cs="Arial"/>
        </w:rPr>
        <w:t xml:space="preserve">. One such study was conducted at 3 inpatient </w:t>
      </w:r>
      <w:r w:rsidR="00F874C8" w:rsidRPr="00976A21">
        <w:rPr>
          <w:rFonts w:ascii="Arial" w:hAnsi="Arial" w:cs="Arial"/>
        </w:rPr>
        <w:t>rehabilitation hospitals</w:t>
      </w:r>
      <w:r w:rsidR="006C756D" w:rsidRPr="00976A21">
        <w:rPr>
          <w:rFonts w:ascii="Arial" w:hAnsi="Arial" w:cs="Arial"/>
        </w:rPr>
        <w:t xml:space="preserve"> in Canada where patients with subacute </w:t>
      </w:r>
      <w:r w:rsidR="00D92AC6" w:rsidRPr="00976A21">
        <w:rPr>
          <w:rFonts w:ascii="Arial" w:hAnsi="Arial" w:cs="Arial"/>
        </w:rPr>
        <w:t>stroke (CVA)</w:t>
      </w:r>
      <w:r w:rsidR="006C756D" w:rsidRPr="00976A21">
        <w:rPr>
          <w:rFonts w:ascii="Arial" w:hAnsi="Arial" w:cs="Arial"/>
        </w:rPr>
        <w:t xml:space="preserve"> </w:t>
      </w:r>
      <w:r w:rsidR="007250AF" w:rsidRPr="00976A21">
        <w:rPr>
          <w:rFonts w:ascii="Arial" w:hAnsi="Arial" w:cs="Arial"/>
        </w:rPr>
        <w:t>who were unable to walk without substantial assistance were randomized to receive exoskeleton or standard physical therapy until discharge, replacing 75% of sessions.</w:t>
      </w:r>
      <w:r w:rsidR="003F1D20" w:rsidRPr="00976A21">
        <w:rPr>
          <w:rFonts w:ascii="Arial" w:hAnsi="Arial" w:cs="Arial"/>
        </w:rPr>
        <w:t xml:space="preserve"> When assessed </w:t>
      </w:r>
      <w:r w:rsidR="00457AB5" w:rsidRPr="00976A21">
        <w:rPr>
          <w:rFonts w:ascii="Arial" w:hAnsi="Arial" w:cs="Arial"/>
        </w:rPr>
        <w:t xml:space="preserve">as-treated, the group </w:t>
      </w:r>
      <w:r w:rsidR="00D92AC6" w:rsidRPr="00976A21">
        <w:rPr>
          <w:rFonts w:ascii="Arial" w:hAnsi="Arial" w:cs="Arial"/>
        </w:rPr>
        <w:t>that received</w:t>
      </w:r>
      <w:r w:rsidR="00457AB5" w:rsidRPr="00976A21">
        <w:rPr>
          <w:rFonts w:ascii="Arial" w:hAnsi="Arial" w:cs="Arial"/>
        </w:rPr>
        <w:t xml:space="preserve"> exoskeleton training </w:t>
      </w:r>
      <w:r w:rsidR="00D92AC6" w:rsidRPr="00976A21">
        <w:rPr>
          <w:rFonts w:ascii="Arial" w:hAnsi="Arial" w:cs="Arial"/>
        </w:rPr>
        <w:t>was</w:t>
      </w:r>
      <w:r w:rsidR="00457AB5" w:rsidRPr="00976A21">
        <w:rPr>
          <w:rFonts w:ascii="Arial" w:hAnsi="Arial" w:cs="Arial"/>
        </w:rPr>
        <w:t xml:space="preserve"> able to walk further at discharge, though this was not statistically significant, and at 6 month follow-up, which was statistically significant.</w:t>
      </w:r>
      <w:r w:rsidR="00440CC1" w:rsidRPr="00976A21">
        <w:rPr>
          <w:rFonts w:ascii="Arial" w:hAnsi="Arial" w:cs="Arial"/>
        </w:rPr>
        <w:fldChar w:fldCharType="begin"/>
      </w:r>
      <w:r w:rsidR="00A6711E">
        <w:rPr>
          <w:rFonts w:ascii="Arial" w:hAnsi="Arial" w:cs="Arial"/>
        </w:rPr>
        <w:instrText xml:space="preserve"> ADDIN ZOTERO_ITEM CSL_CITATION {"citationID":"xzZaPHOZ","properties":{"formattedCitation":"\\super 1\\nosupersub{}","plainCitation":"1","noteIndex":0},"citationItems":[{"id":"EkRR8Bhm/Xep35TAm","uris":["http://zotero.org/users/14111572/items/DTKTBEY9"],"itemData":{"id":8,"type":"article-journal","abstract":"Abstract\n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440CC1" w:rsidRPr="00976A21">
        <w:rPr>
          <w:rFonts w:ascii="Arial" w:hAnsi="Arial" w:cs="Arial"/>
        </w:rPr>
        <w:fldChar w:fldCharType="separate"/>
      </w:r>
      <w:r w:rsidR="00440CC1" w:rsidRPr="00976A21">
        <w:rPr>
          <w:rFonts w:ascii="Arial" w:hAnsi="Arial" w:cs="Arial"/>
          <w:kern w:val="0"/>
          <w:vertAlign w:val="superscript"/>
        </w:rPr>
        <w:t>1</w:t>
      </w:r>
      <w:r w:rsidR="00440CC1" w:rsidRPr="00976A21">
        <w:rPr>
          <w:rFonts w:ascii="Arial" w:hAnsi="Arial" w:cs="Arial"/>
        </w:rPr>
        <w:fldChar w:fldCharType="end"/>
      </w:r>
      <w:r w:rsidR="00076156" w:rsidRPr="00976A21">
        <w:rPr>
          <w:rFonts w:ascii="Arial" w:hAnsi="Arial" w:cs="Arial"/>
        </w:rPr>
        <w:t xml:space="preserve"> At 6 month follow up, the Ekso group completed an average of 211.2</w:t>
      </w:r>
      <w:r w:rsidR="004756C4">
        <w:rPr>
          <w:rFonts w:ascii="Arial" w:hAnsi="Arial" w:cs="Arial"/>
        </w:rPr>
        <w:t xml:space="preserve"> </w:t>
      </w:r>
      <w:r w:rsidR="00AA32DA" w:rsidRPr="00976A21">
        <w:rPr>
          <w:rFonts w:ascii="Arial" w:hAnsi="Arial" w:cs="Arial"/>
        </w:rPr>
        <w:t>m over 6 minutes, while the usual care group was able to complete less than half of that distance at 103.0</w:t>
      </w:r>
      <w:r w:rsidR="004756C4">
        <w:rPr>
          <w:rFonts w:ascii="Arial" w:hAnsi="Arial" w:cs="Arial"/>
        </w:rPr>
        <w:t xml:space="preserve"> </w:t>
      </w:r>
      <w:r w:rsidR="00AA32DA" w:rsidRPr="00976A21">
        <w:rPr>
          <w:rFonts w:ascii="Arial" w:hAnsi="Arial" w:cs="Arial"/>
        </w:rPr>
        <w:t>m.</w:t>
      </w:r>
      <w:r w:rsidR="00AA32DA" w:rsidRPr="00976A21">
        <w:rPr>
          <w:rFonts w:ascii="Arial" w:hAnsi="Arial" w:cs="Arial"/>
        </w:rPr>
        <w:fldChar w:fldCharType="begin"/>
      </w:r>
      <w:r w:rsidR="00A6711E">
        <w:rPr>
          <w:rFonts w:ascii="Arial" w:hAnsi="Arial" w:cs="Arial"/>
        </w:rPr>
        <w:instrText xml:space="preserve"> ADDIN ZOTERO_ITEM CSL_CITATION {"citationID":"1Ryv63GP","properties":{"formattedCitation":"\\super 1\\nosupersub{}","plainCitation":"1","noteIndex":0},"citationItems":[{"id":"EkRR8Bhm/Xep35TAm","uris":["http://zotero.org/users/14111572/items/DTKTBEY9"],"itemData":{"id":8,"type":"article-journal","abstract":"Abstract\n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AA32DA" w:rsidRPr="00976A21">
        <w:rPr>
          <w:rFonts w:ascii="Arial" w:hAnsi="Arial" w:cs="Arial"/>
        </w:rPr>
        <w:fldChar w:fldCharType="separate"/>
      </w:r>
      <w:r w:rsidR="00AA32DA" w:rsidRPr="00976A21">
        <w:rPr>
          <w:rFonts w:ascii="Arial" w:hAnsi="Arial" w:cs="Arial"/>
          <w:kern w:val="0"/>
          <w:vertAlign w:val="superscript"/>
        </w:rPr>
        <w:t>1</w:t>
      </w:r>
      <w:r w:rsidR="00AA32DA" w:rsidRPr="00976A21">
        <w:rPr>
          <w:rFonts w:ascii="Arial" w:hAnsi="Arial" w:cs="Arial"/>
        </w:rPr>
        <w:fldChar w:fldCharType="end"/>
      </w:r>
      <w:r w:rsidR="00EA10CA" w:rsidRPr="00976A21">
        <w:rPr>
          <w:rFonts w:ascii="Arial" w:hAnsi="Arial" w:cs="Arial"/>
        </w:rPr>
        <w:t xml:space="preserve"> In an acute rehabilitation facility, 22 patients were provided with at least 3 sessions of Ekso </w:t>
      </w:r>
      <w:r w:rsidR="005A2FF5" w:rsidRPr="00976A21">
        <w:rPr>
          <w:rFonts w:ascii="Arial" w:hAnsi="Arial" w:cs="Arial"/>
        </w:rPr>
        <w:t xml:space="preserve">training </w:t>
      </w:r>
      <w:r w:rsidR="00EA10CA" w:rsidRPr="00976A21">
        <w:rPr>
          <w:rFonts w:ascii="Arial" w:hAnsi="Arial" w:cs="Arial"/>
        </w:rPr>
        <w:t>during their length of stay, and these patients were compared with historical matched controls. Distance</w:t>
      </w:r>
      <w:r w:rsidR="007C1AF9" w:rsidRPr="00976A21">
        <w:rPr>
          <w:rFonts w:ascii="Arial" w:hAnsi="Arial" w:cs="Arial"/>
        </w:rPr>
        <w:t xml:space="preserve"> was measured</w:t>
      </w:r>
      <w:r w:rsidR="00EA10CA" w:rsidRPr="00976A21">
        <w:rPr>
          <w:rFonts w:ascii="Arial" w:hAnsi="Arial" w:cs="Arial"/>
        </w:rPr>
        <w:t xml:space="preserve"> during each physical therapy session and </w:t>
      </w:r>
      <w:r w:rsidR="007C1AF9" w:rsidRPr="00976A21">
        <w:rPr>
          <w:rFonts w:ascii="Arial" w:hAnsi="Arial" w:cs="Arial"/>
        </w:rPr>
        <w:t xml:space="preserve">it was </w:t>
      </w:r>
      <w:r w:rsidR="00EA10CA" w:rsidRPr="00976A21">
        <w:rPr>
          <w:rFonts w:ascii="Arial" w:hAnsi="Arial" w:cs="Arial"/>
        </w:rPr>
        <w:t>found that during standard of care sessions, there was no difference between groups, but during Ekso sessions, the Ekso group walked significantly further (83.2m) than the control group (48.99m) who only received standard of care therapy.</w:t>
      </w:r>
      <w:r w:rsidR="00EA10CA" w:rsidRPr="00976A21">
        <w:rPr>
          <w:rFonts w:ascii="Arial" w:hAnsi="Arial" w:cs="Arial"/>
        </w:rPr>
        <w:fldChar w:fldCharType="begin"/>
      </w:r>
      <w:r w:rsidR="00A6711E">
        <w:rPr>
          <w:rFonts w:ascii="Arial" w:hAnsi="Arial" w:cs="Arial"/>
        </w:rPr>
        <w:instrText xml:space="preserve"> ADDIN ZOTERO_ITEM CSL_CITATION {"citationID":"iPJKfyX4","properties":{"formattedCitation":"\\super 2\\nosupersub{}","plainCitation":"2","noteIndex":0},"citationItems":[{"id":"EkRR8Bhm/dwbfuHNT","uris":["http://zotero.org/users/14111572/items/S7YIXFCA"],"itemData":{"id":70,"type":"article-journal","container-title":"Frontiers in Neurorobotics","DOI":"10.3389/fnbot.2020.581815","ISSN":"1662-5218","journalAbbreviation":"Front. Neurorobot.","page":"581815","source":"DOI.org (Crossref)","title":"Robotic Exoskeleton Gait Training During Acute Stroke Inpatient Rehabilitation","volume":"14","author":[{"family":"Nolan","given":"Karen J."},{"family":"Karunakaran","given":"Kiran K."},{"family":"Chervin","given":"Kathleen"},{"family":"Monfett","given":"Michael R."},{"family":"Bapineedu","given":"Radhika K."},{"family":"Jasey","given":"Neil N."},{"family":"Oh-Park","given":"Mooyeon"}],"issued":{"date-parts":[["2020",10,30]]}}}],"schema":"https://github.com/citation-style-language/schema/raw/master/csl-citation.json"} </w:instrText>
      </w:r>
      <w:r w:rsidR="00EA10CA" w:rsidRPr="00976A21">
        <w:rPr>
          <w:rFonts w:ascii="Arial" w:hAnsi="Arial" w:cs="Arial"/>
        </w:rPr>
        <w:fldChar w:fldCharType="separate"/>
      </w:r>
      <w:r w:rsidR="00A6711E" w:rsidRPr="00A6711E">
        <w:rPr>
          <w:rFonts w:ascii="Arial" w:hAnsi="Arial" w:cs="Arial"/>
          <w:kern w:val="0"/>
          <w:vertAlign w:val="superscript"/>
        </w:rPr>
        <w:t>2</w:t>
      </w:r>
      <w:r w:rsidR="00EA10CA" w:rsidRPr="00976A21">
        <w:rPr>
          <w:rFonts w:ascii="Arial" w:hAnsi="Arial" w:cs="Arial"/>
        </w:rPr>
        <w:fldChar w:fldCharType="end"/>
      </w:r>
      <w:r w:rsidR="00EA10CA" w:rsidRPr="00976A21">
        <w:rPr>
          <w:rFonts w:ascii="Arial" w:hAnsi="Arial" w:cs="Arial"/>
        </w:rPr>
        <w:t xml:space="preserve"> A similar </w:t>
      </w:r>
      <w:r w:rsidR="00FD5164" w:rsidRPr="00976A21">
        <w:rPr>
          <w:rFonts w:ascii="Arial" w:hAnsi="Arial" w:cs="Arial"/>
        </w:rPr>
        <w:t>result</w:t>
      </w:r>
      <w:r w:rsidR="00EA10CA" w:rsidRPr="00976A21">
        <w:rPr>
          <w:rFonts w:ascii="Arial" w:hAnsi="Arial" w:cs="Arial"/>
        </w:rPr>
        <w:t xml:space="preserve"> was found in 14 participants who walked a further distance in Ekso sessions versus standard of care sessions. Improvement in 6MWT distance and speed was seen, and the magnitude of improvement was moderately correlated with the number of robotic training sessions.</w:t>
      </w:r>
      <w:r w:rsidR="00EA10CA" w:rsidRPr="00976A21">
        <w:rPr>
          <w:rFonts w:ascii="Arial" w:hAnsi="Arial" w:cs="Arial"/>
        </w:rPr>
        <w:fldChar w:fldCharType="begin"/>
      </w:r>
      <w:r w:rsidR="00A6711E">
        <w:rPr>
          <w:rFonts w:ascii="Arial" w:hAnsi="Arial" w:cs="Arial"/>
        </w:rPr>
        <w:instrText xml:space="preserve"> ADDIN ZOTERO_ITEM CSL_CITATION {"citationID":"Kz5kKWov","properties":{"formattedCitation":"\\super 3\\nosupersub{}","plainCitation":"3","noteIndex":0},"citationItems":[{"id":"EkRR8Bhm/K3Es8hZN","uris":["http://zotero.org/users/14111572/items/K5LRCQPY"],"itemData":{"id":271,"type":"article-journal","abstract":"BACKGROUND: Stroke is a leading cause of disability resulting in long-term functional ambulation deficits. Conventional therapy can improve ambulation, but may not be able to provide consistent, high dose repetition of movement, resulting in variable recovery with residual gait deviations.\nOBJECTIVE: The objective of this preliminary prospective investigation is to evaluate the ability of a robotic exoskeleton (RE) to provide high dose gait training, and measure the resulting therapeutic effect on functional ambulation in adults with acute stroke.\nMETHODS: Participants (n = 14) received standard of care (SOC) and RE overground gait training during their scheduled physical therapy (PT) sessions at the same inpatient rehabilitation facility. The outcome measures included distance walked during their PT training sessions (RE and SOC), and functional ambulation measures (10-meter walk test (10MWT), 6-minute walk test (6 MWT), and timed up and go (TUG)).\nRESULTS: The average total distance walked during RE and the average distance per RE session was significantly higher than SOC sessions. Total walking distance during PT (RE+SOC) showed a strong positive correlation to the total number of steps during RE sessions and number of RE sessions. All functional ambulation measures showed significant improvement at follow-up compared to baseline. The improvement in functional ambulation measures showed a positive correlation with the increase in number of RE gait training sessions.\nCONCLUSION: The RE can be utilized for inpatient rehabilitation in conjunction with SOC gait training sessions and may result in improved functional ambulation in adults with acute stroke. This preliminary research provides information on the ability of the robotic exoskeleton to provide high dose therapy and its therapeutic effect on functional ambulation in adults with acute stroke during inpatient rehabilitation.","container-title":"NeuroRehabilitation","DOI":"10.3233/NRE-210010","ISSN":"1878-6448","issue":"4","journalAbbreviation":"NeuroRehabilitation","language":"eng","note":"PMID: 33814476\nPMCID: PMC8293657","page":"493-503","source":"PubMed","title":"Effect of robotic exoskeleton gait training during acute stroke on functional ambulation","volume":"48","author":[{"family":"Karunakaran","given":"Kiran K."},{"family":"Gute","given":"Sharon"},{"family":"Ames","given":"Gregory R."},{"family":"Chervin","given":"Kathleen"},{"family":"Dandola","given":"Christina M."},{"family":"Nolan","given":"Karen J."}],"issued":{"date-parts":[["2021"]]}}}],"schema":"https://github.com/citation-style-language/schema/raw/master/csl-citation.json"} </w:instrText>
      </w:r>
      <w:r w:rsidR="00EA10CA" w:rsidRPr="00976A21">
        <w:rPr>
          <w:rFonts w:ascii="Arial" w:hAnsi="Arial" w:cs="Arial"/>
        </w:rPr>
        <w:fldChar w:fldCharType="separate"/>
      </w:r>
      <w:r w:rsidR="00A6711E" w:rsidRPr="00A6711E">
        <w:rPr>
          <w:rFonts w:ascii="Arial" w:hAnsi="Arial" w:cs="Arial"/>
          <w:kern w:val="0"/>
          <w:vertAlign w:val="superscript"/>
        </w:rPr>
        <w:t>3</w:t>
      </w:r>
      <w:r w:rsidR="00EA10CA" w:rsidRPr="00976A21">
        <w:rPr>
          <w:rFonts w:ascii="Arial" w:hAnsi="Arial" w:cs="Arial"/>
        </w:rPr>
        <w:fldChar w:fldCharType="end"/>
      </w:r>
    </w:p>
    <w:p w14:paraId="4AEC0BCC" w14:textId="09505678" w:rsidR="00BB1393" w:rsidRPr="00976A21" w:rsidRDefault="00BB1393" w:rsidP="00BB1393">
      <w:pPr>
        <w:rPr>
          <w:rFonts w:ascii="Arial" w:hAnsi="Arial" w:cs="Arial"/>
        </w:rPr>
      </w:pPr>
    </w:p>
    <w:p w14:paraId="6CFFC092" w14:textId="58327F8A" w:rsidR="00FF786F" w:rsidRPr="00976A21" w:rsidRDefault="00FF786F" w:rsidP="00FF786F">
      <w:pPr>
        <w:rPr>
          <w:rFonts w:ascii="Arial" w:hAnsi="Arial" w:cs="Arial"/>
          <w:i/>
          <w:iCs/>
          <w:sz w:val="28"/>
          <w:szCs w:val="28"/>
          <w:u w:val="single"/>
        </w:rPr>
      </w:pPr>
      <w:r w:rsidRPr="00976A21">
        <w:rPr>
          <w:rFonts w:ascii="Arial" w:hAnsi="Arial" w:cs="Arial"/>
          <w:i/>
          <w:iCs/>
          <w:sz w:val="28"/>
          <w:szCs w:val="28"/>
          <w:u w:val="single"/>
        </w:rPr>
        <w:t>Spinal Cord Injury (SCI)</w:t>
      </w:r>
    </w:p>
    <w:p w14:paraId="0E0E78A4" w14:textId="19A5CB93" w:rsidR="00B416A2" w:rsidRPr="00976A21" w:rsidRDefault="00091B82" w:rsidP="00FF786F">
      <w:pPr>
        <w:rPr>
          <w:rFonts w:ascii="Arial" w:hAnsi="Arial" w:cs="Arial"/>
        </w:rPr>
      </w:pPr>
      <w:r w:rsidRPr="00976A21">
        <w:rPr>
          <w:rFonts w:ascii="Arial" w:hAnsi="Arial" w:cs="Arial"/>
        </w:rPr>
        <w:t xml:space="preserve">Multiple randomized controlled trials exist that utilize subjects with SCI and examine the effects of an exoskeleton on </w:t>
      </w:r>
      <w:r w:rsidR="0024194A" w:rsidRPr="00976A21">
        <w:rPr>
          <w:rFonts w:ascii="Arial" w:hAnsi="Arial" w:cs="Arial"/>
        </w:rPr>
        <w:t>gait endurance.</w:t>
      </w:r>
      <w:r w:rsidR="00971006" w:rsidRPr="00976A21">
        <w:rPr>
          <w:rFonts w:ascii="Arial" w:hAnsi="Arial" w:cs="Arial"/>
        </w:rPr>
        <w:t xml:space="preserve"> In one, </w:t>
      </w:r>
      <w:r w:rsidR="005A0B55" w:rsidRPr="00976A21">
        <w:rPr>
          <w:rFonts w:ascii="Arial" w:hAnsi="Arial" w:cs="Arial"/>
        </w:rPr>
        <w:t>nine</w:t>
      </w:r>
      <w:r w:rsidR="00971006" w:rsidRPr="00976A21">
        <w:rPr>
          <w:rFonts w:ascii="Arial" w:hAnsi="Arial" w:cs="Arial"/>
        </w:rPr>
        <w:t xml:space="preserve"> individuals </w:t>
      </w:r>
      <w:r w:rsidR="005A0B55" w:rsidRPr="00976A21">
        <w:rPr>
          <w:rFonts w:ascii="Arial" w:hAnsi="Arial" w:cs="Arial"/>
        </w:rPr>
        <w:t>were randomly assigned to receive exoskeleton or conventional gait training daily for 3 weeks.</w:t>
      </w:r>
      <w:r w:rsidR="00317DB5" w:rsidRPr="00976A21">
        <w:rPr>
          <w:rFonts w:ascii="Arial" w:hAnsi="Arial" w:cs="Arial"/>
        </w:rPr>
        <w:t xml:space="preserve"> Significant improvement</w:t>
      </w:r>
      <w:r w:rsidR="0073109A" w:rsidRPr="00976A21">
        <w:rPr>
          <w:rFonts w:ascii="Arial" w:hAnsi="Arial" w:cs="Arial"/>
        </w:rPr>
        <w:t xml:space="preserve"> in the 6MWT</w:t>
      </w:r>
      <w:r w:rsidR="00317DB5" w:rsidRPr="00976A21">
        <w:rPr>
          <w:rFonts w:ascii="Arial" w:hAnsi="Arial" w:cs="Arial"/>
        </w:rPr>
        <w:t xml:space="preserve"> was seen only in the exoskeleton group who </w:t>
      </w:r>
      <w:r w:rsidR="00A35928" w:rsidRPr="00976A21">
        <w:rPr>
          <w:rFonts w:ascii="Arial" w:hAnsi="Arial" w:cs="Arial"/>
        </w:rPr>
        <w:t>improved from 50</w:t>
      </w:r>
      <w:r w:rsidR="004275DC">
        <w:rPr>
          <w:rFonts w:ascii="Arial" w:hAnsi="Arial" w:cs="Arial"/>
        </w:rPr>
        <w:t xml:space="preserve"> </w:t>
      </w:r>
      <w:r w:rsidR="00A35928" w:rsidRPr="00976A21">
        <w:rPr>
          <w:rFonts w:ascii="Arial" w:hAnsi="Arial" w:cs="Arial"/>
        </w:rPr>
        <w:t>m to 67</w:t>
      </w:r>
      <w:r w:rsidR="004275DC">
        <w:rPr>
          <w:rFonts w:ascii="Arial" w:hAnsi="Arial" w:cs="Arial"/>
        </w:rPr>
        <w:t xml:space="preserve"> </w:t>
      </w:r>
      <w:r w:rsidR="00A35928" w:rsidRPr="00976A21">
        <w:rPr>
          <w:rFonts w:ascii="Arial" w:hAnsi="Arial" w:cs="Arial"/>
        </w:rPr>
        <w:t>m post intervention</w:t>
      </w:r>
      <w:r w:rsidR="003A3678" w:rsidRPr="00976A21">
        <w:rPr>
          <w:rFonts w:ascii="Arial" w:hAnsi="Arial" w:cs="Arial"/>
        </w:rPr>
        <w:t>, while the control group improved insignificantly from 147</w:t>
      </w:r>
      <w:r w:rsidR="004275DC">
        <w:rPr>
          <w:rFonts w:ascii="Arial" w:hAnsi="Arial" w:cs="Arial"/>
        </w:rPr>
        <w:t xml:space="preserve"> </w:t>
      </w:r>
      <w:r w:rsidR="003A3678" w:rsidRPr="00976A21">
        <w:rPr>
          <w:rFonts w:ascii="Arial" w:hAnsi="Arial" w:cs="Arial"/>
        </w:rPr>
        <w:t>m to 154</w:t>
      </w:r>
      <w:r w:rsidR="004275DC">
        <w:rPr>
          <w:rFonts w:ascii="Arial" w:hAnsi="Arial" w:cs="Arial"/>
        </w:rPr>
        <w:t xml:space="preserve"> </w:t>
      </w:r>
      <w:r w:rsidR="003A3678" w:rsidRPr="00976A21">
        <w:rPr>
          <w:rFonts w:ascii="Arial" w:hAnsi="Arial" w:cs="Arial"/>
        </w:rPr>
        <w:t>m.</w:t>
      </w:r>
      <w:r w:rsidR="009D46A1" w:rsidRPr="00976A21">
        <w:rPr>
          <w:rFonts w:ascii="Arial" w:hAnsi="Arial" w:cs="Arial"/>
        </w:rPr>
        <w:fldChar w:fldCharType="begin"/>
      </w:r>
      <w:r w:rsidR="00A6711E">
        <w:rPr>
          <w:rFonts w:ascii="Arial" w:hAnsi="Arial" w:cs="Arial"/>
        </w:rPr>
        <w:instrText xml:space="preserve"> ADDIN ZOTERO_ITEM CSL_CITATION {"citationID":"WHR0YLB4","properties":{"formattedCitation":"\\super 4\\nosupersub{}","plainCitation":"4","noteIndex":0},"citationItems":[{"id":"EkRR8Bhm/7pgTZf35","uris":["http://zotero.org/users/14111572/items/DCFIYMCE"],"itemData":{"id":385,"type":"article-journal","abstract":"BACKGROUND: Robotic wearable exoskeletons have been utilized as a gait training device in persons with spinal cord injury. This pilot study investigated the feasibility of offering exoskeleton-assisted gait training (EGT) on gait in individuals with incomplete spinal cord injury (iSCI) in preparation for a phase III RCT. The objective was to assess treatment reliability and potential efficacy of EGT and conventional physical therapy (CPT).\nMETHODS: Forty-four individuals were screened, and 13 were eligible to participate in the study. Nine participants consented and were randomly assigned to receive either EGT or CPT with focus on gait. Subjects received EGT or CPT, five sessions a week (1 h/session daily) for 3 weeks. American Spinal Injury Association (ASIA) Lower Extremity Motor Score (LEMS), 10-Meter Walk Test (10MWT), 6-Minute Walk Test (6MWT), Timed Up and Go (TUG) test, and gait characteristics including stride and step length, cadence and stance, and swing phase durations were assessed at the pre- and immediate post- training. Mean difference estimates with 95% confidence intervals were used to analyze the differences.\nRESULTS: After training, improvement was observed in the 6MWT for the EGT group. The CPT group showed significant improvement in the TUG test. Both the EGT and the CPT groups showed significant increase in the right step length. EGT group also showed improvement in the stride length.\nCONCLUSION: EGT could be applied to individuals with iSCI to facilitate gait recovery. The subjects were able to tolerate the treatment; however, exoskeleton size range may be a limiting factor in recruiting larger cohort of patients. Future studies with larger sample size are needed to investigate the effectiveness and efficacy of exoskeleton-assisted gait training as single gait training and combined with other gait training strategies.\nTRIAL REGISTRATION: Clinicaltrials.org, NCT03011099, retrospectively registered on January 3, 2017.","container-title":"Pilot and Feasibility Studies","DOI":"10.1186/s40814-018-0247-y","ISSN":"2055-5784","journalAbbreviation":"Pilot Feasibility Stud","language":"eng","note":"PMID: 29556414\nPMCID: PMC5839068","page":"62","source":"PubMed","title":"Exoskeleton-assisted gait training to improve gait in individuals with spinal cord injury: a pilot randomized study","title-short":"Exoskeleton-assisted gait training to improve gait in individuals with spinal cord injury","volume":"4","author":[{"family":"Chang","given":"Shuo-Hsiu"},{"family":"Afzal","given":"Taimoor"},{"literal":"TIRR SCI Clinical Exoskeleton Group"},{"family":"Berliner","given":"Jeffrey"},{"family":"Francisco","given":"Gerard E."}],"issued":{"date-parts":[["2018"]]}}}],"schema":"https://github.com/citation-style-language/schema/raw/master/csl-citation.json"} </w:instrText>
      </w:r>
      <w:r w:rsidR="009D46A1" w:rsidRPr="00976A21">
        <w:rPr>
          <w:rFonts w:ascii="Arial" w:hAnsi="Arial" w:cs="Arial"/>
        </w:rPr>
        <w:fldChar w:fldCharType="separate"/>
      </w:r>
      <w:r w:rsidR="00A6711E" w:rsidRPr="00A6711E">
        <w:rPr>
          <w:rFonts w:ascii="Arial" w:hAnsi="Arial" w:cs="Arial"/>
          <w:kern w:val="0"/>
          <w:vertAlign w:val="superscript"/>
        </w:rPr>
        <w:t>4</w:t>
      </w:r>
      <w:r w:rsidR="009D46A1" w:rsidRPr="00976A21">
        <w:rPr>
          <w:rFonts w:ascii="Arial" w:hAnsi="Arial" w:cs="Arial"/>
        </w:rPr>
        <w:fldChar w:fldCharType="end"/>
      </w:r>
      <w:r w:rsidR="001041E4" w:rsidRPr="00976A21">
        <w:rPr>
          <w:rFonts w:ascii="Arial" w:hAnsi="Arial" w:cs="Arial"/>
        </w:rPr>
        <w:t xml:space="preserve"> </w:t>
      </w:r>
      <w:r w:rsidR="00B416A2" w:rsidRPr="00976A21">
        <w:rPr>
          <w:rFonts w:ascii="Arial" w:hAnsi="Arial" w:cs="Arial"/>
        </w:rPr>
        <w:t xml:space="preserve">Another study compared Ekso to body weight support treadmill training </w:t>
      </w:r>
      <w:r w:rsidR="002217EC" w:rsidRPr="00976A21">
        <w:rPr>
          <w:rFonts w:ascii="Arial" w:hAnsi="Arial" w:cs="Arial"/>
        </w:rPr>
        <w:t xml:space="preserve">(BWSTT) </w:t>
      </w:r>
      <w:r w:rsidR="00B416A2" w:rsidRPr="00976A21">
        <w:rPr>
          <w:rFonts w:ascii="Arial" w:hAnsi="Arial" w:cs="Arial"/>
        </w:rPr>
        <w:t>to passive controls, and found that while each group imp</w:t>
      </w:r>
      <w:r w:rsidR="00DB36BF" w:rsidRPr="00976A21">
        <w:rPr>
          <w:rFonts w:ascii="Arial" w:hAnsi="Arial" w:cs="Arial"/>
        </w:rPr>
        <w:t xml:space="preserve">roved their 6MWT distance over the 12 week intervention, the amount of improvement differed, with the Ekso group improving by 34%, the BWSTT group improving by </w:t>
      </w:r>
      <w:r w:rsidR="002217EC" w:rsidRPr="00976A21">
        <w:rPr>
          <w:rFonts w:ascii="Arial" w:hAnsi="Arial" w:cs="Arial"/>
        </w:rPr>
        <w:t>28%, and the passive control group improving by 18%.</w:t>
      </w:r>
      <w:r w:rsidR="002217EC" w:rsidRPr="00976A21">
        <w:rPr>
          <w:rFonts w:ascii="Arial" w:hAnsi="Arial" w:cs="Arial"/>
        </w:rPr>
        <w:fldChar w:fldCharType="begin"/>
      </w:r>
      <w:r w:rsidR="00A6711E">
        <w:rPr>
          <w:rFonts w:ascii="Arial" w:hAnsi="Arial" w:cs="Arial"/>
        </w:rPr>
        <w:instrText xml:space="preserve"> ADDIN ZOTERO_ITEM CSL_CITATION {"citationID":"CC5810Mi","properties":{"formattedCitation":"\\super 5\\nosupersub{}","plainCitation":"5","noteIndex":0},"citationItems":[{"id":"EkRR8Bhm/g5eoDe41","uris":["http://zotero.org/users/14111572/items/VU2L9ZXE"],"itemData":{"id":107,"type":"article-journal","abstract":"Abstract\n            \n              Study design\n              Clinical trial.\n            \n            \n              Objective\n              To demonstrate that a 12-week exoskeleton-based robotic gait training regimen can lead to a clinically meaningful improvement in independent gait speed, in community-dwelling participants with chronic incomplete spinal cord injury (iSCI).\n            \n            \n              Setting\n              Outpatient rehabilitation or research institute.\n            \n            \n              Methods\n              Multi-site (United States), randomized, controlled trial, comparing exoskeleton gait training (12 weeks, 36 sessions) with standard gait training or no gait training (2:2:1 randomization) in chronic iSCI (&gt;1 year post injury, AIS-C, and D), with residual stepping ability. The primary outcome measure was change in robot-independent gait speed (10-meter walk test, 10MWT) post 12-week intervention. Secondary outcomes included: Timed-Up-and-Go (TUG), 6-min walk test (6MWT), Walking Index for Spinal Cord Injury (WISCI-II) (assistance and devices), and treating therapist NASA-Task Load Index.\n            \n            \n              Results\n              \n                Twenty-five participants completed the assessments and training as assigned (9 Ekso, 10 Active Control, 6 Passive Control). Mean change in gait speed at the primary endpoint was not statistically significant. The proportion of participants with improvement in clinical ambulation category from home to community speed post-intervention was greatest in the Ekso group (&gt;1/2 Ekso, 1/3 Active Control, 0 Passive Control,\n                p\n                 &lt; 0.05). Improvements in secondary outcome measures were not significant.\n              \n            \n            \n              Conclusions\n              Twelve weeks of exoskeleton robotic training in chronic SCI participants with independent stepping ability at baseline can improve clinical ambulatory status. Improvements in raw gait speed were not statistically significant at the group level, which may guide future trials for participant inclusion criteria. While generally safe and tolerable, larger gains in ambulation might be associated with higher risk for non-serious adverse events.","container-title":"Spinal Cord","DOI":"10.1038/s41393-022-00751-8","ISSN":"1362-4393, 1476-5624","issue":"6","journalAbbreviation":"Spinal Cord","language":"en","page":"522-532","source":"DOI.org (Crossref)","title":"Walking improvement in chronic incomplete spinal cord injury with exoskeleton robotic training (WISE): a randomized controlled trial","title-short":"Walking improvement in chronic incomplete spinal cord injury with exoskeleton robotic training (WISE)","volume":"60","author":[{"family":"Edwards","given":"Dylan J."},{"family":"Forrest","given":"Gail"},{"family":"Cortes","given":"Mar"},{"family":"Weightman","given":"Margaret M."},{"family":"Sadowsky","given":"Cristina"},{"family":"Chang","given":"Shuo-Hsiu"},{"family":"Furman","given":"Kimberly"},{"family":"Bialek","given":"Amy"},{"family":"Prokup","given":"Sara"},{"family":"Carlow","given":"John"},{"family":"VanHiel","given":"Leslie"},{"family":"Kemp","given":"Laura"},{"family":"Musick","given":"Darrell"},{"family":"Campo","given":"Marc"},{"family":"Jayaraman","given":"Arun"}],"issued":{"date-parts":[["2022",6]]}}}],"schema":"https://github.com/citation-style-language/schema/raw/master/csl-citation.json"} </w:instrText>
      </w:r>
      <w:r w:rsidR="002217EC" w:rsidRPr="00976A21">
        <w:rPr>
          <w:rFonts w:ascii="Arial" w:hAnsi="Arial" w:cs="Arial"/>
        </w:rPr>
        <w:fldChar w:fldCharType="separate"/>
      </w:r>
      <w:r w:rsidR="00A6711E" w:rsidRPr="00A6711E">
        <w:rPr>
          <w:rFonts w:ascii="Arial" w:hAnsi="Arial" w:cs="Arial"/>
          <w:kern w:val="0"/>
          <w:vertAlign w:val="superscript"/>
        </w:rPr>
        <w:t>5</w:t>
      </w:r>
      <w:r w:rsidR="002217EC" w:rsidRPr="00976A21">
        <w:rPr>
          <w:rFonts w:ascii="Arial" w:hAnsi="Arial" w:cs="Arial"/>
        </w:rPr>
        <w:fldChar w:fldCharType="end"/>
      </w:r>
    </w:p>
    <w:p w14:paraId="658527D7" w14:textId="031224D2" w:rsidR="009E2622" w:rsidRPr="00976A21" w:rsidRDefault="004D79EE" w:rsidP="00FF786F">
      <w:pPr>
        <w:rPr>
          <w:rFonts w:ascii="Arial" w:hAnsi="Arial" w:cs="Arial"/>
        </w:rPr>
      </w:pPr>
      <w:r w:rsidRPr="00976A21">
        <w:rPr>
          <w:rFonts w:ascii="Arial" w:hAnsi="Arial" w:cs="Arial"/>
        </w:rPr>
        <w:lastRenderedPageBreak/>
        <w:t xml:space="preserve">A study </w:t>
      </w:r>
      <w:r w:rsidR="0037102A" w:rsidRPr="00976A21">
        <w:rPr>
          <w:rFonts w:ascii="Arial" w:hAnsi="Arial" w:cs="Arial"/>
        </w:rPr>
        <w:t xml:space="preserve">of 16 individuals with incomplete tetraplegia who </w:t>
      </w:r>
      <w:r w:rsidR="002E3887" w:rsidRPr="00976A21">
        <w:rPr>
          <w:rFonts w:ascii="Arial" w:hAnsi="Arial" w:cs="Arial"/>
        </w:rPr>
        <w:t xml:space="preserve">were randomized to </w:t>
      </w:r>
      <w:r w:rsidR="0037102A" w:rsidRPr="00976A21">
        <w:rPr>
          <w:rFonts w:ascii="Arial" w:hAnsi="Arial" w:cs="Arial"/>
        </w:rPr>
        <w:t xml:space="preserve">complete an extensive Ekso </w:t>
      </w:r>
      <w:r w:rsidR="002E3887" w:rsidRPr="00976A21">
        <w:rPr>
          <w:rFonts w:ascii="Arial" w:hAnsi="Arial" w:cs="Arial"/>
        </w:rPr>
        <w:t xml:space="preserve">or activities based </w:t>
      </w:r>
      <w:r w:rsidR="0037102A" w:rsidRPr="00976A21">
        <w:rPr>
          <w:rFonts w:ascii="Arial" w:hAnsi="Arial" w:cs="Arial"/>
        </w:rPr>
        <w:t>program offered thrice per week for 24 weeks</w:t>
      </w:r>
      <w:r w:rsidR="002E3887" w:rsidRPr="00976A21">
        <w:rPr>
          <w:rFonts w:ascii="Arial" w:hAnsi="Arial" w:cs="Arial"/>
        </w:rPr>
        <w:t xml:space="preserve"> showed no difference in walking </w:t>
      </w:r>
      <w:r w:rsidR="00E938CA" w:rsidRPr="00976A21">
        <w:rPr>
          <w:rFonts w:ascii="Arial" w:hAnsi="Arial" w:cs="Arial"/>
        </w:rPr>
        <w:t>endurance between groups, though both groups improved.</w:t>
      </w:r>
      <w:r w:rsidR="00E938CA" w:rsidRPr="00976A21">
        <w:rPr>
          <w:rFonts w:ascii="Arial" w:hAnsi="Arial" w:cs="Arial"/>
        </w:rPr>
        <w:fldChar w:fldCharType="begin"/>
      </w:r>
      <w:r w:rsidR="00A6711E">
        <w:rPr>
          <w:rFonts w:ascii="Arial" w:hAnsi="Arial" w:cs="Arial"/>
        </w:rPr>
        <w:instrText xml:space="preserve"> ADDIN ZOTERO_ITEM CSL_CITATION {"citationID":"qVmnoFjL","properties":{"formattedCitation":"\\super 6\\nosupersub{}","plainCitation":"6","noteIndex":0},"citationItems":[{"id":132,"uris":["http://zotero.org/groups/5496777/items/7CCVM8QH"],"itemData":{"id":132,"type":"article-journal","container-title":"Disability and Rehabilitation","DOI":"10.1080/09638288.2023.2245751","ISSN":"0963-8288, 1464-5165","journalAbbreviation":"Disability and Rehabilitation","language":"en","page":"1-10","source":"DOI.org (Crossref)","title":"Robotic locomotor training in a low-resource setting: a randomized pilot and feasibility trial","title-short":"Robotic locomotor training in a low-resource setting","author":[{"family":"Shackleton","given":"Claire"},{"family":"Evans","given":"Robert"},{"family":"West","given":"Sacha"},{"family":"Bantjes","given":"Jason"},{"family":"Swartz","given":"Leslie"},{"family":"Derman","given":"Wayne"},{"family":"Albertus","given":"Yumna"}],"issued":{"date-parts":[["2023",8,22]]}}}],"schema":"https://github.com/citation-style-language/schema/raw/master/csl-citation.json"} </w:instrText>
      </w:r>
      <w:r w:rsidR="00E938CA" w:rsidRPr="00976A21">
        <w:rPr>
          <w:rFonts w:ascii="Arial" w:hAnsi="Arial" w:cs="Arial"/>
        </w:rPr>
        <w:fldChar w:fldCharType="separate"/>
      </w:r>
      <w:r w:rsidR="00A6711E" w:rsidRPr="00A6711E">
        <w:rPr>
          <w:rFonts w:ascii="Arial" w:hAnsi="Arial" w:cs="Arial"/>
          <w:kern w:val="0"/>
          <w:vertAlign w:val="superscript"/>
        </w:rPr>
        <w:t>6</w:t>
      </w:r>
      <w:r w:rsidR="00E938CA" w:rsidRPr="00976A21">
        <w:rPr>
          <w:rFonts w:ascii="Arial" w:hAnsi="Arial" w:cs="Arial"/>
        </w:rPr>
        <w:fldChar w:fldCharType="end"/>
      </w:r>
      <w:r w:rsidR="00B416A2" w:rsidRPr="00976A21">
        <w:rPr>
          <w:rFonts w:ascii="Arial" w:hAnsi="Arial" w:cs="Arial"/>
        </w:rPr>
        <w:t xml:space="preserve"> </w:t>
      </w:r>
    </w:p>
    <w:p w14:paraId="4C9098FD" w14:textId="1970D445" w:rsidR="003F5EC4" w:rsidRPr="00976A21" w:rsidRDefault="009E2622" w:rsidP="00FF786F">
      <w:pPr>
        <w:rPr>
          <w:rFonts w:ascii="Arial" w:hAnsi="Arial" w:cs="Arial"/>
        </w:rPr>
      </w:pPr>
      <w:r w:rsidRPr="00976A21">
        <w:rPr>
          <w:rFonts w:ascii="Arial" w:hAnsi="Arial" w:cs="Arial"/>
        </w:rPr>
        <w:t>Some studies completed clinical outcomes within the exoskeleton, specifically those that studie</w:t>
      </w:r>
      <w:r w:rsidR="00D53C26" w:rsidRPr="00976A21">
        <w:rPr>
          <w:rFonts w:ascii="Arial" w:hAnsi="Arial" w:cs="Arial"/>
        </w:rPr>
        <w:t>d</w:t>
      </w:r>
      <w:r w:rsidRPr="00976A21">
        <w:rPr>
          <w:rFonts w:ascii="Arial" w:hAnsi="Arial" w:cs="Arial"/>
        </w:rPr>
        <w:t xml:space="preserve"> participants with complete injuries or who were unable to walk without a device. One</w:t>
      </w:r>
      <w:r w:rsidR="001041E4" w:rsidRPr="00976A21">
        <w:rPr>
          <w:rFonts w:ascii="Arial" w:hAnsi="Arial" w:cs="Arial"/>
        </w:rPr>
        <w:t xml:space="preserve"> study of 10 patients</w:t>
      </w:r>
      <w:r w:rsidR="001F43A8" w:rsidRPr="00976A21">
        <w:rPr>
          <w:rFonts w:ascii="Arial" w:hAnsi="Arial" w:cs="Arial"/>
        </w:rPr>
        <w:t xml:space="preserve"> who</w:t>
      </w:r>
      <w:r w:rsidR="001041E4" w:rsidRPr="00976A21">
        <w:rPr>
          <w:rFonts w:ascii="Arial" w:hAnsi="Arial" w:cs="Arial"/>
        </w:rPr>
        <w:t xml:space="preserve"> completed a 10-session ABLE exoskeleton walking program over five weeks </w:t>
      </w:r>
      <w:r w:rsidRPr="00976A21">
        <w:rPr>
          <w:rFonts w:ascii="Arial" w:hAnsi="Arial" w:cs="Arial"/>
        </w:rPr>
        <w:t>showed similar results in the exoskeleton versus KAFOs.</w:t>
      </w:r>
      <w:r w:rsidRPr="00976A21">
        <w:rPr>
          <w:rFonts w:ascii="Arial" w:hAnsi="Arial" w:cs="Arial"/>
        </w:rPr>
        <w:fldChar w:fldCharType="begin"/>
      </w:r>
      <w:r w:rsidR="00A6711E">
        <w:rPr>
          <w:rFonts w:ascii="Arial" w:hAnsi="Arial" w:cs="Arial"/>
        </w:rPr>
        <w:instrText xml:space="preserve"> ADDIN ZOTERO_ITEM CSL_CITATION {"citationID":"mC3LYCd3","properties":{"formattedCitation":"\\super 7\\nosupersub{}","plainCitation":"7","noteIndex":0},"citationItems":[{"id":"EkRR8Bhm/djIS0IIW","uris":["http://zotero.org/users/14111572/items/DFUIMK74"],"itemData":{"id":268,"type":"article-journal","abstract":"Recovering the ability to stand and walk independently can have numerous health benefits for people with spinal cord injury (SCI). Wearable exoskeletons are being considered as a promising alternative to conventional knee-ankle-foot orthoses (KAFOs) for gait training and assisting functional mobility. However, comparisons between these two types of devices in terms of gait biomechanics and energetics have been limited. Through a randomized, crossover clinical trial, this study compared the use of a knee-powered lower limb exoskeleton (the ABLE Exoskeleton) against passive orthoses, which are the current standard of care for verticalization and gait ambulation outside the clinical setting in people with SCI. Ten patients with SCI completed a 10-session gait training program with each device followed by user satisfaction questionnaires. Walking with the ABLE Exoskeleton improved gait kinematics compared to the KAFOs, providing a more physiological gait pattern with less compensatory movements (38% reduction of circumduction, 25% increase of step length, 29% improvement in weight shifting). However, participants did not exhibit significantly better results in walking performance for the standard clinical tests (Timed Up and Go, 10-m Walk Test, and 6-min Walk Test), nor significant reductions in energy consumption. These results suggest that providing powered assistance only on the knee joints is not enough to significantly reduce the energy consumption required by people with SCI to walk compared to passive orthoses. Active assistance on the hip or ankle joints seems necessary to achieve this outcome.","container-title":"Scientific Reports","DOI":"10.1038/s41598-022-23556-4","ISSN":"2045-2322","issue":"1","journalAbbreviation":"Sci Rep","language":"eng","note":"PMID: 36351989\nPMCID: PMC9646697","page":"19150","source":"PubMed","title":"Comparing walking with knee-ankle-foot orthoses and a knee-powered exoskeleton after spinal cord injury: a randomized, crossover clinical trial","title-short":"Comparing walking with knee-ankle-foot orthoses and a knee-powered exoskeleton after spinal cord injury","volume":"12","author":[{"family":"Rodríguez-Fernández","given":"Antonio"},{"family":"Lobo-Prat","given":"Joan"},{"family":"Tarragó","given":"Rafael"},{"family":"Chaverri","given":"Diego"},{"family":"Iglesias","given":"Xavier"},{"family":"Guirao-Cano","given":"Lluis"},{"family":"Font-Llagunes","given":"Josep M."}],"issued":{"date-parts":[["2022",11,9]]}}}],"schema":"https://github.com/citation-style-language/schema/raw/master/csl-citation.json"} </w:instrText>
      </w:r>
      <w:r w:rsidRPr="00976A21">
        <w:rPr>
          <w:rFonts w:ascii="Arial" w:hAnsi="Arial" w:cs="Arial"/>
        </w:rPr>
        <w:fldChar w:fldCharType="separate"/>
      </w:r>
      <w:r w:rsidR="00A6711E" w:rsidRPr="00A6711E">
        <w:rPr>
          <w:rFonts w:ascii="Arial" w:hAnsi="Arial" w:cs="Arial"/>
          <w:kern w:val="0"/>
          <w:vertAlign w:val="superscript"/>
        </w:rPr>
        <w:t>7</w:t>
      </w:r>
      <w:r w:rsidRPr="00976A21">
        <w:rPr>
          <w:rFonts w:ascii="Arial" w:hAnsi="Arial" w:cs="Arial"/>
        </w:rPr>
        <w:fldChar w:fldCharType="end"/>
      </w:r>
      <w:r w:rsidR="001D60D5" w:rsidRPr="00976A21">
        <w:rPr>
          <w:rFonts w:ascii="Arial" w:hAnsi="Arial" w:cs="Arial"/>
        </w:rPr>
        <w:t xml:space="preserve"> In a crossover</w:t>
      </w:r>
      <w:r w:rsidR="0068273F" w:rsidRPr="00976A21">
        <w:rPr>
          <w:rFonts w:ascii="Arial" w:hAnsi="Arial" w:cs="Arial"/>
        </w:rPr>
        <w:t xml:space="preserve"> study, 70% of participants were able to walk &gt;80</w:t>
      </w:r>
      <w:r w:rsidR="002539B1">
        <w:rPr>
          <w:rFonts w:ascii="Arial" w:hAnsi="Arial" w:cs="Arial"/>
        </w:rPr>
        <w:t xml:space="preserve"> </w:t>
      </w:r>
      <w:r w:rsidR="0068273F" w:rsidRPr="00976A21">
        <w:rPr>
          <w:rFonts w:ascii="Arial" w:hAnsi="Arial" w:cs="Arial"/>
        </w:rPr>
        <w:t xml:space="preserve">m </w:t>
      </w:r>
      <w:r w:rsidR="00295EAB" w:rsidRPr="00976A21">
        <w:rPr>
          <w:rFonts w:ascii="Arial" w:hAnsi="Arial" w:cs="Arial"/>
        </w:rPr>
        <w:t xml:space="preserve">in ReWalk or Ekso </w:t>
      </w:r>
      <w:r w:rsidR="00E52D66" w:rsidRPr="00976A21">
        <w:rPr>
          <w:rFonts w:ascii="Arial" w:hAnsi="Arial" w:cs="Arial"/>
        </w:rPr>
        <w:t>during a</w:t>
      </w:r>
      <w:r w:rsidR="0068273F" w:rsidRPr="00976A21">
        <w:rPr>
          <w:rFonts w:ascii="Arial" w:hAnsi="Arial" w:cs="Arial"/>
        </w:rPr>
        <w:t xml:space="preserve"> 6MWT by 12 sessions, and 82% of participants m</w:t>
      </w:r>
      <w:r w:rsidR="004F0F95" w:rsidRPr="00976A21">
        <w:rPr>
          <w:rFonts w:ascii="Arial" w:hAnsi="Arial" w:cs="Arial"/>
        </w:rPr>
        <w:t xml:space="preserve">et this metric by the end of the intervention, with the average distance covered at 36 sessions being </w:t>
      </w:r>
      <w:r w:rsidR="00E5377E" w:rsidRPr="00976A21">
        <w:rPr>
          <w:rFonts w:ascii="Arial" w:hAnsi="Arial" w:cs="Arial"/>
        </w:rPr>
        <w:t>125.3±40.4</w:t>
      </w:r>
      <w:r w:rsidR="00ED7375">
        <w:rPr>
          <w:rFonts w:ascii="Arial" w:hAnsi="Arial" w:cs="Arial"/>
        </w:rPr>
        <w:t xml:space="preserve"> </w:t>
      </w:r>
      <w:r w:rsidR="00E5377E" w:rsidRPr="00976A21">
        <w:rPr>
          <w:rFonts w:ascii="Arial" w:hAnsi="Arial" w:cs="Arial"/>
        </w:rPr>
        <w:t>m.</w:t>
      </w:r>
      <w:r w:rsidR="00E5377E" w:rsidRPr="00976A21">
        <w:rPr>
          <w:rFonts w:ascii="Arial" w:hAnsi="Arial" w:cs="Arial"/>
        </w:rPr>
        <w:fldChar w:fldCharType="begin"/>
      </w:r>
      <w:r w:rsidR="00A6711E">
        <w:rPr>
          <w:rFonts w:ascii="Arial" w:hAnsi="Arial" w:cs="Arial"/>
        </w:rPr>
        <w:instrText xml:space="preserve"> ADDIN ZOTERO_ITEM CSL_CITATION {"citationID":"CB08UtrZ","properties":{"formattedCitation":"\\super 8\\nosupersub{}","plainCitation":"8","noteIndex":0},"citationItems":[{"id":"EkRR8Bhm/IQkXf7Bk","uris":["http://zotero.org/users/14111572/items/MGCE4TCA"],"itemData":{"id":2764,"type":"article-journal","container-title":"Frontiers in Robotics and AI","DOI":"10.3389/frobt.2020.00093","ISSN":"2296-9144","journalAbbreviation":"Front. Robot. AI","page":"93","source":"DOI.org (Crossref)","title":"Mobility Skills With Exoskeletal-Assisted Walking in Persons With SCI: Results From a Three Center Randomized Clinical Trial","title-short":"Mobility Skills With Exoskeletal-Assisted Walking in Persons With SCI","volume":"7","author":[{"family":"Hong","given":"EunKyoung"},{"family":"Gorman","given":"Peter H."},{"family":"Forrest","given":"Gail F."},{"family":"Asselin","given":"Pierre K."},{"family":"Knezevic","given":"Steven"},{"family":"Scott","given":"William"},{"family":"Wojciehowski","given":"Sandra Buffy"},{"family":"Kornfeld","given":"Stephen"},{"family":"Spungen","given":"Ann M."}],"issued":{"date-parts":[["2020",8,4]]}}}],"schema":"https://github.com/citation-style-language/schema/raw/master/csl-citation.json"} </w:instrText>
      </w:r>
      <w:r w:rsidR="00E5377E" w:rsidRPr="00976A21">
        <w:rPr>
          <w:rFonts w:ascii="Arial" w:hAnsi="Arial" w:cs="Arial"/>
        </w:rPr>
        <w:fldChar w:fldCharType="separate"/>
      </w:r>
      <w:r w:rsidR="00A6711E" w:rsidRPr="00A6711E">
        <w:rPr>
          <w:rFonts w:ascii="Arial" w:hAnsi="Arial" w:cs="Arial"/>
          <w:kern w:val="0"/>
          <w:vertAlign w:val="superscript"/>
        </w:rPr>
        <w:t>8</w:t>
      </w:r>
      <w:r w:rsidR="00E5377E" w:rsidRPr="00976A21">
        <w:rPr>
          <w:rFonts w:ascii="Arial" w:hAnsi="Arial" w:cs="Arial"/>
        </w:rPr>
        <w:fldChar w:fldCharType="end"/>
      </w:r>
      <w:r w:rsidR="006A4141" w:rsidRPr="00976A21">
        <w:rPr>
          <w:rFonts w:ascii="Arial" w:hAnsi="Arial" w:cs="Arial"/>
        </w:rPr>
        <w:t xml:space="preserve"> Those who used ReWalk tended to walk further in 6MWT, however they also had less deficits </w:t>
      </w:r>
      <w:r w:rsidR="003D3AE3" w:rsidRPr="00976A21">
        <w:rPr>
          <w:rFonts w:ascii="Arial" w:hAnsi="Arial" w:cs="Arial"/>
        </w:rPr>
        <w:t xml:space="preserve">at baseline </w:t>
      </w:r>
      <w:r w:rsidR="006A4141" w:rsidRPr="00976A21">
        <w:rPr>
          <w:rFonts w:ascii="Arial" w:hAnsi="Arial" w:cs="Arial"/>
        </w:rPr>
        <w:t>than those who used Ekso.</w:t>
      </w:r>
      <w:r w:rsidR="00D10A0D" w:rsidRPr="00976A21">
        <w:rPr>
          <w:rFonts w:ascii="Arial" w:hAnsi="Arial" w:cs="Arial"/>
        </w:rPr>
        <w:fldChar w:fldCharType="begin"/>
      </w:r>
      <w:r w:rsidR="00A6711E">
        <w:rPr>
          <w:rFonts w:ascii="Arial" w:hAnsi="Arial" w:cs="Arial"/>
        </w:rPr>
        <w:instrText xml:space="preserve"> ADDIN ZOTERO_ITEM CSL_CITATION {"citationID":"JF80ekWq","properties":{"formattedCitation":"\\super 8\\nosupersub{}","plainCitation":"8","noteIndex":0},"citationItems":[{"id":"EkRR8Bhm/IQkXf7Bk","uris":["http://zotero.org/users/14111572/items/MGCE4TCA"],"itemData":{"id":2764,"type":"article-journal","container-title":"Frontiers in Robotics and AI","DOI":"10.3389/frobt.2020.00093","ISSN":"2296-9144","journalAbbreviation":"Front. Robot. AI","page":"93","source":"DOI.org (Crossref)","title":"Mobility Skills With Exoskeletal-Assisted Walking in Persons With SCI: Results From a Three Center Randomized Clinical Trial","title-short":"Mobility Skills With Exoskeletal-Assisted Walking in Persons With SCI","volume":"7","author":[{"family":"Hong","given":"EunKyoung"},{"family":"Gorman","given":"Peter H."},{"family":"Forrest","given":"Gail F."},{"family":"Asselin","given":"Pierre K."},{"family":"Knezevic","given":"Steven"},{"family":"Scott","given":"William"},{"family":"Wojciehowski","given":"Sandra Buffy"},{"family":"Kornfeld","given":"Stephen"},{"family":"Spungen","given":"Ann M."}],"issued":{"date-parts":[["2020",8,4]]}}}],"schema":"https://github.com/citation-style-language/schema/raw/master/csl-citation.json"} </w:instrText>
      </w:r>
      <w:r w:rsidR="00D10A0D" w:rsidRPr="00976A21">
        <w:rPr>
          <w:rFonts w:ascii="Arial" w:hAnsi="Arial" w:cs="Arial"/>
        </w:rPr>
        <w:fldChar w:fldCharType="separate"/>
      </w:r>
      <w:r w:rsidR="00A6711E" w:rsidRPr="00A6711E">
        <w:rPr>
          <w:rFonts w:ascii="Arial" w:hAnsi="Arial" w:cs="Arial"/>
          <w:kern w:val="0"/>
          <w:vertAlign w:val="superscript"/>
        </w:rPr>
        <w:t>8</w:t>
      </w:r>
      <w:r w:rsidR="00D10A0D" w:rsidRPr="00976A21">
        <w:rPr>
          <w:rFonts w:ascii="Arial" w:hAnsi="Arial" w:cs="Arial"/>
        </w:rPr>
        <w:fldChar w:fldCharType="end"/>
      </w:r>
    </w:p>
    <w:p w14:paraId="630E4D78" w14:textId="6204D69D" w:rsidR="000846BA" w:rsidRPr="00976A21" w:rsidRDefault="00A22CE2" w:rsidP="00FF786F">
      <w:pPr>
        <w:rPr>
          <w:rFonts w:ascii="Arial" w:hAnsi="Arial" w:cs="Arial"/>
        </w:rPr>
      </w:pPr>
      <w:r w:rsidRPr="00976A21">
        <w:rPr>
          <w:rFonts w:ascii="Arial" w:hAnsi="Arial" w:cs="Arial"/>
        </w:rPr>
        <w:t>There are many case studies</w:t>
      </w:r>
      <w:r w:rsidR="008861A8" w:rsidRPr="00976A21">
        <w:rPr>
          <w:rFonts w:ascii="Arial" w:hAnsi="Arial" w:cs="Arial"/>
        </w:rPr>
        <w:t xml:space="preserve"> that</w:t>
      </w:r>
      <w:r w:rsidR="000846BA" w:rsidRPr="00976A21">
        <w:rPr>
          <w:rFonts w:ascii="Arial" w:hAnsi="Arial" w:cs="Arial"/>
        </w:rPr>
        <w:t xml:space="preserve"> examine how endurance changes </w:t>
      </w:r>
      <w:r w:rsidR="002A2A9C" w:rsidRPr="00976A21">
        <w:rPr>
          <w:rFonts w:ascii="Arial" w:hAnsi="Arial" w:cs="Arial"/>
        </w:rPr>
        <w:t xml:space="preserve">after </w:t>
      </w:r>
      <w:r w:rsidR="000846BA" w:rsidRPr="00976A21">
        <w:rPr>
          <w:rFonts w:ascii="Arial" w:hAnsi="Arial" w:cs="Arial"/>
        </w:rPr>
        <w:t xml:space="preserve">using an exoskeleton. </w:t>
      </w:r>
      <w:r w:rsidR="00E40645" w:rsidRPr="00976A21">
        <w:rPr>
          <w:rFonts w:ascii="Arial" w:hAnsi="Arial" w:cs="Arial"/>
        </w:rPr>
        <w:t>A</w:t>
      </w:r>
      <w:r w:rsidR="00CA2964" w:rsidRPr="00976A21">
        <w:rPr>
          <w:rFonts w:ascii="Arial" w:hAnsi="Arial" w:cs="Arial"/>
        </w:rPr>
        <w:t xml:space="preserve"> statistically significant</w:t>
      </w:r>
      <w:r w:rsidR="00E40645" w:rsidRPr="00976A21">
        <w:rPr>
          <w:rFonts w:ascii="Arial" w:hAnsi="Arial" w:cs="Arial"/>
        </w:rPr>
        <w:t xml:space="preserve"> improvement in 6MWT distance was seen after 12 sessions of walking in Able </w:t>
      </w:r>
      <w:r w:rsidR="0063312C" w:rsidRPr="00976A21">
        <w:rPr>
          <w:rFonts w:ascii="Arial" w:hAnsi="Arial" w:cs="Arial"/>
        </w:rPr>
        <w:t>for 24 subjects</w:t>
      </w:r>
      <w:r w:rsidR="00C51F7E" w:rsidRPr="00976A21">
        <w:rPr>
          <w:rFonts w:ascii="Arial" w:hAnsi="Arial" w:cs="Arial"/>
        </w:rPr>
        <w:t xml:space="preserve"> with SCI who were able to ambulate at baseline and post-training.</w:t>
      </w:r>
      <w:r w:rsidR="00C51F7E" w:rsidRPr="00976A21">
        <w:rPr>
          <w:rFonts w:ascii="Arial" w:hAnsi="Arial" w:cs="Arial"/>
        </w:rPr>
        <w:fldChar w:fldCharType="begin"/>
      </w:r>
      <w:r w:rsidR="00A6711E">
        <w:rPr>
          <w:rFonts w:ascii="Arial" w:hAnsi="Arial" w:cs="Arial"/>
        </w:rPr>
        <w:instrText xml:space="preserve"> ADDIN ZOTERO_ITEM CSL_CITATION {"citationID":"j06GVTWV","properties":{"formattedCitation":"\\super 9\\nosupersub{}","plainCitation":"9","noteIndex":0},"citationItems":[{"id":"EkRR8Bhm/mBsfpNm9","uris":["http://zotero.org/users/14111572/items/YLA9YDGF"],"itemData":{"id":229,"type":"article-journal","abstract":"BACKGROUND: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C51F7E" w:rsidRPr="00976A21">
        <w:rPr>
          <w:rFonts w:ascii="Arial" w:hAnsi="Arial" w:cs="Arial"/>
        </w:rPr>
        <w:fldChar w:fldCharType="separate"/>
      </w:r>
      <w:r w:rsidR="00A6711E" w:rsidRPr="00A6711E">
        <w:rPr>
          <w:rFonts w:ascii="Arial" w:hAnsi="Arial" w:cs="Arial"/>
          <w:kern w:val="0"/>
          <w:vertAlign w:val="superscript"/>
        </w:rPr>
        <w:t>9</w:t>
      </w:r>
      <w:r w:rsidR="00C51F7E" w:rsidRPr="00976A21">
        <w:rPr>
          <w:rFonts w:ascii="Arial" w:hAnsi="Arial" w:cs="Arial"/>
        </w:rPr>
        <w:fldChar w:fldCharType="end"/>
      </w:r>
      <w:r w:rsidR="00F42C23" w:rsidRPr="00976A21">
        <w:rPr>
          <w:rFonts w:ascii="Arial" w:hAnsi="Arial" w:cs="Arial"/>
        </w:rPr>
        <w:t xml:space="preserve"> Small improvements of up </w:t>
      </w:r>
      <w:r w:rsidR="00131C9D" w:rsidRPr="00976A21">
        <w:rPr>
          <w:rFonts w:ascii="Arial" w:hAnsi="Arial" w:cs="Arial"/>
        </w:rPr>
        <w:t xml:space="preserve">to </w:t>
      </w:r>
      <w:r w:rsidR="00F42C23" w:rsidRPr="00976A21">
        <w:rPr>
          <w:rFonts w:ascii="Arial" w:hAnsi="Arial" w:cs="Arial"/>
        </w:rPr>
        <w:t>10</w:t>
      </w:r>
      <w:r w:rsidR="00895EB1">
        <w:rPr>
          <w:rFonts w:ascii="Arial" w:hAnsi="Arial" w:cs="Arial"/>
        </w:rPr>
        <w:t xml:space="preserve"> </w:t>
      </w:r>
      <w:r w:rsidR="00F42C23" w:rsidRPr="00976A21">
        <w:rPr>
          <w:rFonts w:ascii="Arial" w:hAnsi="Arial" w:cs="Arial"/>
        </w:rPr>
        <w:t>m during the 6MWT were seen after 20 sessions of walking in ReWalk.</w:t>
      </w:r>
      <w:r w:rsidR="00F42C23" w:rsidRPr="00976A21">
        <w:rPr>
          <w:rFonts w:ascii="Arial" w:hAnsi="Arial" w:cs="Arial"/>
        </w:rPr>
        <w:fldChar w:fldCharType="begin"/>
      </w:r>
      <w:r w:rsidR="00A6711E">
        <w:rPr>
          <w:rFonts w:ascii="Arial" w:hAnsi="Arial" w:cs="Arial"/>
        </w:rPr>
        <w:instrText xml:space="preserve"> ADDIN ZOTERO_ITEM CSL_CITATION {"citationID":"K98TtwGb","properties":{"formattedCitation":"\\super 10\\nosupersub{}","plainCitation":"10","noteIndex":0},"citationItems":[{"id":"EkRR8Bhm/RPxsy8QJ","uris":["http://zotero.org/users/14111572/items/IC8ILU3V"],"itemData":{"id":36,"type":"article-journal","abstract":"Objective:\n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F42C23" w:rsidRPr="00976A21">
        <w:rPr>
          <w:rFonts w:ascii="Arial" w:hAnsi="Arial" w:cs="Arial"/>
        </w:rPr>
        <w:fldChar w:fldCharType="separate"/>
      </w:r>
      <w:r w:rsidR="00A6711E" w:rsidRPr="00A6711E">
        <w:rPr>
          <w:rFonts w:ascii="Arial" w:hAnsi="Arial" w:cs="Arial"/>
          <w:kern w:val="0"/>
          <w:vertAlign w:val="superscript"/>
        </w:rPr>
        <w:t>10</w:t>
      </w:r>
      <w:r w:rsidR="00F42C23" w:rsidRPr="00976A21">
        <w:rPr>
          <w:rFonts w:ascii="Arial" w:hAnsi="Arial" w:cs="Arial"/>
        </w:rPr>
        <w:fldChar w:fldCharType="end"/>
      </w:r>
      <w:r w:rsidR="00315C3D" w:rsidRPr="00976A21">
        <w:rPr>
          <w:rFonts w:ascii="Arial" w:hAnsi="Arial" w:cs="Arial"/>
        </w:rPr>
        <w:t xml:space="preserve"> </w:t>
      </w:r>
      <w:r w:rsidR="00C55662" w:rsidRPr="00976A21">
        <w:rPr>
          <w:rFonts w:ascii="Arial" w:hAnsi="Arial" w:cs="Arial"/>
        </w:rPr>
        <w:t xml:space="preserve">Six subjects with thoracic or lumbar AIS C injuries improved </w:t>
      </w:r>
      <w:r w:rsidR="004962E3" w:rsidRPr="00976A21">
        <w:rPr>
          <w:rFonts w:ascii="Arial" w:hAnsi="Arial" w:cs="Arial"/>
        </w:rPr>
        <w:t xml:space="preserve">after 20 sessions of Ekso </w:t>
      </w:r>
      <w:r w:rsidR="003E0DC9" w:rsidRPr="00976A21">
        <w:rPr>
          <w:rFonts w:ascii="Arial" w:hAnsi="Arial" w:cs="Arial"/>
        </w:rPr>
        <w:t xml:space="preserve">by </w:t>
      </w:r>
      <w:r w:rsidR="00C55662" w:rsidRPr="00976A21">
        <w:rPr>
          <w:rFonts w:ascii="Arial" w:hAnsi="Arial" w:cs="Arial"/>
        </w:rPr>
        <w:t xml:space="preserve">an average of </w:t>
      </w:r>
      <w:r w:rsidR="000F3629" w:rsidRPr="00976A21">
        <w:rPr>
          <w:rFonts w:ascii="Arial" w:hAnsi="Arial" w:cs="Arial"/>
        </w:rPr>
        <w:t>51.5</w:t>
      </w:r>
      <w:r w:rsidR="00895EB1">
        <w:rPr>
          <w:rFonts w:ascii="Arial" w:hAnsi="Arial" w:cs="Arial"/>
        </w:rPr>
        <w:t xml:space="preserve"> </w:t>
      </w:r>
      <w:r w:rsidR="00DC50F3" w:rsidRPr="00976A21">
        <w:rPr>
          <w:rFonts w:ascii="Arial" w:hAnsi="Arial" w:cs="Arial"/>
        </w:rPr>
        <w:t>m</w:t>
      </w:r>
      <w:r w:rsidR="004962E3" w:rsidRPr="00976A21">
        <w:rPr>
          <w:rFonts w:ascii="Arial" w:hAnsi="Arial" w:cs="Arial"/>
        </w:rPr>
        <w:t xml:space="preserve"> during 6MWT</w:t>
      </w:r>
      <w:r w:rsidR="00DC50F3" w:rsidRPr="00976A21">
        <w:rPr>
          <w:rFonts w:ascii="Arial" w:hAnsi="Arial" w:cs="Arial"/>
        </w:rPr>
        <w:t>, with five of those subjects improving by 50% or more.</w:t>
      </w:r>
      <w:r w:rsidR="00C05EEF" w:rsidRPr="00976A21">
        <w:rPr>
          <w:rFonts w:ascii="Arial" w:hAnsi="Arial" w:cs="Arial"/>
        </w:rPr>
        <w:fldChar w:fldCharType="begin"/>
      </w:r>
      <w:r w:rsidR="00A6711E">
        <w:rPr>
          <w:rFonts w:ascii="Arial" w:hAnsi="Arial" w:cs="Arial"/>
        </w:rPr>
        <w:instrText xml:space="preserve"> ADDIN ZOTERO_ITEM CSL_CITATION {"citationID":"hjLs1Xuy","properties":{"formattedCitation":"\\super 11\\nosupersub{}","plainCitation":"11","noteIndex":0},"citationItems":[{"id":"EkRR8Bhm/YAAsZ9VF","uris":["http://zotero.org/users/14111572/items/GQWFK3U3"],"itemData":{"id":20,"type":"article-journal","container-title":"Digital Medicine","DOI":"10.4103/digm.digm_51_16","ISSN":"2226-8561","issue":"4","journalAbbreviation":"Digit Med","language":"en","page":"163","source":"DOI.org (Crossref)","title":"Neurorehabilitation in paraplegic patients with an active powered exoskeleton (Ekso)","volume":"2","author":[{"family":"Milia","given":"Paolo"},{"family":"De Salvo","given":"Federico"},{"family":"Caserio","given":"Marco"},{"family":"Cope","given":"Tyler"},{"family":"Weber","given":"Patti"},{"family":"Santella","given":"Caroline"},{"family":"Fiorini","given":"Stefano"},{"family":"Baldoni","given":"Giacomo"},{"family":"Bruschi","given":"Riccardo"},{"family":"Bigazzi","given":"Benedetta"},{"family":"Cencetti","given":"Stefano"},{"family":"Da Campo","given":"Marco"},{"family":"Bigazzi","given":"Prospero"},{"family":"Bigazzi","given":"Mario"}],"issued":{"date-parts":[["2016"]]}}}],"schema":"https://github.com/citation-style-language/schema/raw/master/csl-citation.json"} </w:instrText>
      </w:r>
      <w:r w:rsidR="00C05EEF" w:rsidRPr="00976A21">
        <w:rPr>
          <w:rFonts w:ascii="Arial" w:hAnsi="Arial" w:cs="Arial"/>
        </w:rPr>
        <w:fldChar w:fldCharType="separate"/>
      </w:r>
      <w:r w:rsidR="00A6711E" w:rsidRPr="00A6711E">
        <w:rPr>
          <w:rFonts w:ascii="Arial" w:hAnsi="Arial" w:cs="Arial"/>
          <w:kern w:val="0"/>
          <w:vertAlign w:val="superscript"/>
        </w:rPr>
        <w:t>11</w:t>
      </w:r>
      <w:r w:rsidR="00C05EEF" w:rsidRPr="00976A21">
        <w:rPr>
          <w:rFonts w:ascii="Arial" w:hAnsi="Arial" w:cs="Arial"/>
        </w:rPr>
        <w:fldChar w:fldCharType="end"/>
      </w:r>
    </w:p>
    <w:p w14:paraId="55120448" w14:textId="52AC2194" w:rsidR="002A6B22" w:rsidRPr="00976A21" w:rsidRDefault="003C4A6D" w:rsidP="00FF786F">
      <w:pPr>
        <w:rPr>
          <w:rFonts w:ascii="Arial" w:hAnsi="Arial" w:cs="Arial"/>
        </w:rPr>
      </w:pPr>
      <w:r w:rsidRPr="00976A21">
        <w:rPr>
          <w:rFonts w:ascii="Arial" w:hAnsi="Arial" w:cs="Arial"/>
        </w:rPr>
        <w:t xml:space="preserve">A large number of </w:t>
      </w:r>
      <w:r w:rsidR="00161CB0" w:rsidRPr="00976A21">
        <w:rPr>
          <w:rFonts w:ascii="Arial" w:hAnsi="Arial" w:cs="Arial"/>
        </w:rPr>
        <w:t xml:space="preserve">studies measured the distance one could cover in 6 </w:t>
      </w:r>
      <w:r w:rsidRPr="00976A21">
        <w:rPr>
          <w:rFonts w:ascii="Arial" w:hAnsi="Arial" w:cs="Arial"/>
        </w:rPr>
        <w:t>m</w:t>
      </w:r>
      <w:r w:rsidR="00161CB0" w:rsidRPr="00976A21">
        <w:rPr>
          <w:rFonts w:ascii="Arial" w:hAnsi="Arial" w:cs="Arial"/>
        </w:rPr>
        <w:t xml:space="preserve">inutes in the exoskeleton. </w:t>
      </w:r>
      <w:r w:rsidR="0028376F" w:rsidRPr="00976A21">
        <w:rPr>
          <w:rFonts w:ascii="Arial" w:hAnsi="Arial" w:cs="Arial"/>
        </w:rPr>
        <w:t xml:space="preserve">Distance ranges were from </w:t>
      </w:r>
      <w:r w:rsidR="0044125E" w:rsidRPr="00976A21">
        <w:rPr>
          <w:rFonts w:ascii="Arial" w:hAnsi="Arial" w:cs="Arial"/>
        </w:rPr>
        <w:t>36</w:t>
      </w:r>
      <w:r w:rsidR="0028376F" w:rsidRPr="00976A21">
        <w:rPr>
          <w:rFonts w:ascii="Arial" w:hAnsi="Arial" w:cs="Arial"/>
        </w:rPr>
        <w:t>m to 2</w:t>
      </w:r>
      <w:r w:rsidR="00D87032" w:rsidRPr="00976A21">
        <w:rPr>
          <w:rFonts w:ascii="Arial" w:hAnsi="Arial" w:cs="Arial"/>
        </w:rPr>
        <w:t>55</w:t>
      </w:r>
      <w:r w:rsidR="0028376F" w:rsidRPr="00976A21">
        <w:rPr>
          <w:rFonts w:ascii="Arial" w:hAnsi="Arial" w:cs="Arial"/>
        </w:rPr>
        <w:t xml:space="preserve">m with intervention length between </w:t>
      </w:r>
      <w:r w:rsidR="00A634AE" w:rsidRPr="00976A21">
        <w:rPr>
          <w:rFonts w:ascii="Arial" w:hAnsi="Arial" w:cs="Arial"/>
        </w:rPr>
        <w:t xml:space="preserve">3 and </w:t>
      </w:r>
      <w:r w:rsidR="005C29B7" w:rsidRPr="00976A21">
        <w:rPr>
          <w:rFonts w:ascii="Arial" w:hAnsi="Arial" w:cs="Arial"/>
        </w:rPr>
        <w:t>120</w:t>
      </w:r>
      <w:r w:rsidR="0028376F" w:rsidRPr="00976A21">
        <w:rPr>
          <w:rFonts w:ascii="Arial" w:hAnsi="Arial" w:cs="Arial"/>
        </w:rPr>
        <w:t xml:space="preserve"> sessions</w:t>
      </w:r>
      <w:r w:rsidR="0023368B" w:rsidRPr="00976A21">
        <w:rPr>
          <w:rFonts w:ascii="Arial" w:hAnsi="Arial" w:cs="Arial"/>
        </w:rPr>
        <w:t xml:space="preserve"> </w:t>
      </w:r>
      <w:r w:rsidR="00656C15" w:rsidRPr="00976A21">
        <w:rPr>
          <w:rFonts w:ascii="Arial" w:hAnsi="Arial" w:cs="Arial"/>
        </w:rPr>
        <w:t>in</w:t>
      </w:r>
      <w:r w:rsidR="0023368B" w:rsidRPr="00976A21">
        <w:rPr>
          <w:rFonts w:ascii="Arial" w:hAnsi="Arial" w:cs="Arial"/>
        </w:rPr>
        <w:t xml:space="preserve"> different devices including ReWalk</w:t>
      </w:r>
      <w:r w:rsidR="00A634AE" w:rsidRPr="00976A21">
        <w:rPr>
          <w:rFonts w:ascii="Arial" w:hAnsi="Arial" w:cs="Arial"/>
        </w:rPr>
        <w:t>, Uan.Go</w:t>
      </w:r>
      <w:r w:rsidR="002718BF" w:rsidRPr="00976A21">
        <w:rPr>
          <w:rFonts w:ascii="Arial" w:hAnsi="Arial" w:cs="Arial"/>
        </w:rPr>
        <w:t>, Ekso</w:t>
      </w:r>
      <w:r w:rsidR="00047CE9" w:rsidRPr="00976A21">
        <w:rPr>
          <w:rFonts w:ascii="Arial" w:hAnsi="Arial" w:cs="Arial"/>
        </w:rPr>
        <w:t>,</w:t>
      </w:r>
      <w:r w:rsidR="007317BD" w:rsidRPr="00976A21">
        <w:rPr>
          <w:rFonts w:ascii="Arial" w:hAnsi="Arial" w:cs="Arial"/>
        </w:rPr>
        <w:t xml:space="preserve"> and</w:t>
      </w:r>
      <w:r w:rsidR="00047CE9" w:rsidRPr="00976A21">
        <w:rPr>
          <w:rFonts w:ascii="Arial" w:hAnsi="Arial" w:cs="Arial"/>
        </w:rPr>
        <w:t xml:space="preserve"> Indego</w:t>
      </w:r>
      <w:r w:rsidR="0028376F" w:rsidRPr="00976A21">
        <w:rPr>
          <w:rFonts w:ascii="Arial" w:hAnsi="Arial" w:cs="Arial"/>
        </w:rPr>
        <w:t>.</w:t>
      </w:r>
      <w:r w:rsidR="0028376F" w:rsidRPr="00976A21">
        <w:rPr>
          <w:rFonts w:ascii="Arial" w:hAnsi="Arial" w:cs="Arial"/>
        </w:rPr>
        <w:fldChar w:fldCharType="begin"/>
      </w:r>
      <w:r w:rsidR="00A6711E">
        <w:rPr>
          <w:rFonts w:ascii="Arial" w:hAnsi="Arial" w:cs="Arial"/>
        </w:rPr>
        <w:instrText xml:space="preserve"> ADDIN ZOTERO_ITEM CSL_CITATION {"citationID":"Pkaw4XYy","properties":{"formattedCitation":"\\super 12\\uc0\\u8211{}22\\nosupersub{}","plainCitation":"12–22","noteIndex":0},"citationItems":[{"id":"EkRR8Bhm/LTxykcj8","uris":["http://zotero.org/users/14111572/items/PAMVNWZG"],"itemData":{"id":3010,"type":"article-journal","abstract":"OBJECTIVE: To determine the effect of overground walking using a powered exoskeleton on soft tissue body composition in persons with spinal cord injury (SCI).\nDESIGN: A prospective, single group observational pilot study.\nSETTING: Medical center.\nPARTICIPANTS: Persons (N=8) with chronic (&gt;6mo) SCI between 18 and 65 years old who weighed less than 100 kg.\nINTERVENTIONS: Overground ambulation training using a powered exoskeleton (ReWalk) for 40 sessions, with each session lasting up to 2 hours, with participants training 3 times per week.\nMAIN OUTCOME MEASURE(S): Dual-energy x-ray absorptiometry (DXA) was used to measure lean mass (LM) and fat mass (FM) from the whole body, arms, legs and trunk. DXA was also used to assess visceral adipose tissue (VAT). Walking performance was measured by 6-minute walk test.\nRESULTS: Participants significantly lost total body FM (-1.8±1.2kg, P=.004) with the loss of adiposity distributed over several regional sites. Six of the 8 participants lost VAT, with the average loss in VAT trending toward significance (-0.141kg, P=.06). LM for the group was not significantly changed.\nCONCLUSIONS: Sustained and weekly use of powered exoskeletons in persons with SCI has the potential to reduce FM with inferred improvements in health.","container-title":"Archives of Physical Medicine and Rehabilitation","DOI":"10.1016/j.apmr.2020.07.018","ISSN":"1532-821X","issue":"2","journalAbbreviation":"Arch Phys Med Rehabil","language":"eng","note":"PMID: 33171129","page":"196-202","source":"PubMed","title":"Effect of Exoskeletal-Assisted Walking on Soft Tissue Body Composition in Persons With Spinal Cord Injury","volume":"102","author":[{"family":"Asselin","given":"Pierre"},{"family":"Cirnigliaro","given":"Christopher M."},{"family":"Kornfeld","given":"Stephen"},{"family":"Knezevic","given":"Steven"},{"family":"Lackow","given":"Rachel"},{"family":"Elliott","given":"Michael"},{"family":"Bauman","given":"William A."},{"family":"Spungen","given":"Ann M."}],"issued":{"date-parts":[["2021",2]]}}},{"id":"EkRR8Bhm/3XAC2Y1z","uris":["http://zotero.org/users/14111572/items/9X52QSAY"],"itemData":{"id":244,"type":"article-journal","abstract":"BACKGROUND: Spinal cord injury is characterized by the interruption of neural pathways of the spinal cord, with alteration of sensory, motor, and autonomic functions. Robotic-assisted gait training offers many possibilities, including the capability to reach a physiological gait pattern.\nMETHODS: A training protocol with UAN.GO®, an active lower limb exoskeleton, was developed. A participant having D10 complete SCI was recruited for this study. The training protocol was composed by 13 sessions, lasting 1.5 h each. The effectiveness of the protocol was evaluated through the mobility performance during the 6 MWT, the level of exertion perceived administrating Borg RPE at the end of each 6 MWT. Furthermore, time and effort required by the participant to earn a higher level of skills were considered.\nRESULTS: A significant improvement was registered in the six MWT (t0 = 45.64 m t1 = 84.87 m). Data referring to the mean level of exertion remained stable. The patient successfully achieved a higher level of independence and functional mobility with the exoskeleton.\nDISCUSSION: The findings from this preliminary study suggest that UAN.GO can be a valid tool for walking rehabilitation of spinal cord injury patients, allowing the achievement of greater mobility performances.","container-title":"Neurology International","DOI":"10.3390/neurolint14020043","ISSN":"2035-8385","issue":"2","journalAbbreviation":"Neurol Int","language":"eng","note":"PMID: 35736624\nPMCID: PMC9227123","page":"536-546","source":"PubMed","title":"Rehabilitation Program for Gait Training Using UAN.GO, a Powered Exoskeleton: A Case Report","title-short":"Rehabilitation Program for Gait Training Using UAN.GO, a Powered Exoskeleton","volume":"14","author":[{"family":"Lamberti","given":"Gianfranco"},{"family":"Sesenna","given":"Gianluca"},{"family":"Paja","given":"Qamil"},{"family":"Ciardi","given":"Gianluca"}],"issued":{"date-parts":[["2022",6,16]]}}},{"id":"EkRR8Bhm/b9htcepC","uris":["http://zotero.org/users/14111572/items/XRYYW4GB"],"itemData":{"id":2842,"type":"article-journal","abstract":"Background and Purpose:\n              People with spinal cord injury (SCI) experience secondary complications including low levels of cardiometabolic activity and associated health risks. It is unknown whether overground bionic ambulation (OBA) enhances cardiometabolic challenge during walking in those with motor-incomplete SCI, thereby providing additional therapeutic benefits.\n            \n            \n              Case Descriptions:\n              One man and one woman with chronic motor-incomplete paraplegia due to SCI.\n            \n            \n              Intervention:\n              \n                Assessment of functional walking capacity with the 10-m and 6-minute walk tests. Participants underwent cardiometabolic measurements including heart rate (HR), oxygen consumption (\n                                    \n                                       \n                                          \n                                             JOURNAL/jnpt/04.03/01253086-201904000-00008/8FSM1/v/2023-08-29T031117Z/r/image-gif\n                o\n                2\n                ), energy expenditure (EE), and substrate utilization patterns during OBA and overground walking for 6 minutes each.\n              \n            \n            \n              Outcomes:\n              \n                The female participant had low functional walking capacity (walking speed = 0.23 m/s; 6-minute walk = 230 ft). She had higher cardiorespiratory responses during OBA versus overground walking (Δ\n                                    \n                                       \n                                          \n                                             JOURNAL/jnpt/04.03/01253086-201904000-00008/8FSM1/v/2023-08-29T031117Z/r/image-gif\n                o\n                2\n                = −3.6 mL/kg/min, ΔEE = 12 kcal) despite similar mean HR values (ΔHR = −1 beats per minute). She was able to sustain continuous walking only during the OBA trial. The male participant had greater walking capacity (walking speed = 0.33 m/s, 6 minutes = 386ft) and lower responses during OBA versus overground walking (Δ\n                                    \n                                       \n                                          \n                                             JOURNAL/jnpt/04.03/01253086-201904000-00008/8FSM1/v/2023-08-29T031117Z/r/image-gif\n                o\n                2\n                = −6.0 mL/kg/min, ΔEE = −18 kcal, ΔHR = −6 beats per minute). He was able to walk continuously in both conditions.\n              \n            \n            \n              Discussion:\n              The participant with lower walking capacity experienced a higher cardiometabolic challenge and was able to sustain exercise efforts for longer period with OBA versus overground walking. Therefore, OBA presents a superior alternative to overground training for cardiometabolic conditioning and associated health benefits in this participant. For the participant with higher walking capacity, OBA represented a lower challenge and appears to be an inferior cardiometabolic training option to overground walking. The cardiometabolic response to OBA differs depending on functional capacity; OBA warrants study as an approach to cardiometabolic training for individuals with motor-incomplete SCI who have limited lower extremity function.\n              \n                Video Abstract available\n                for more insights from the authors (see the Video, Supplemental Digital Content 1, available at: http://links.lww.com/JNPT/A259).","container-title":"Journal of Neurologic Physical Therapy","DOI":"10.1097/NPT.0000000000000262","ISSN":"1557-0576","issue":"2","language":"en","page":"128-135","source":"DOI.org (Crossref)","title":"Cardiometabolic Challenges Provided by Variable Assisted Exoskeletal Versus Overground Walking in Chronic Motor-incomplete Paraplegia: A Case Series","title-short":"Cardiometabolic Challenges Provided by Variable Assisted Exoskeletal Versus Overground Walking in Chronic Motor-incomplete Paraplegia","volume":"43","author":[{"family":"Kressler","given":"Jochen"},{"family":"Domingo","given":"Antoinette"}],"issued":{"date-parts":[["2019",4]]}}},{"id":"EkRR8Bhm/PPp8J6W3","uris":["http://zotero.org/users/14111572/items/C26AXBC3"],"itemData":{"id":446,"type":"article-journal","abstract":"BACKGROUND: Loss of legged mobility due to spinal cord injury (SCI) is associated with multiple physiological and psychological impacts. Powered exoskeletons offer the possibility of regained mobility and reversal or prevention of the secondary effects associated with immobility.\nOBJECTIVE: This study was conducted to evaluate mobility outcomes for individuals with SCI after 5 gait-training sessions with a powered exoskeleton, with a primary goal of characterizing the ease of learning and usability of the system.\nMETHODS: Sixteen subjects with SCI were enrolled in a pilot clinical trial at Shepherd Center, Atlanta, Georgia, with injury levels ranging from C5 complete to L1 incomplete. An investigational Indego exoskeleton research kit was evaluated for ease of use and efficacy in providing legged mobility. Outcome measures of the study included the 10-meter walk test (10 MWT) and the 6-minute walk test (6 MWT) as well as measures of independence including donning and doffing times and the ability to walk on various surfaces.\nRESULTS: At the end of 5 sessions (1.5 hours per session), average walking speed was 0.22 m/s for persons with C5-6 motor complete tetraplegia, 0.26 m/s for T1-8 motor complete paraplegia, and 0.45 m/s for T9-L1 paraplegia. Distances covered in 6 minutes averaged 64 meters for those with C5-6, 74 meters for T1-8, and 121 meters for T9-L1. Additionally, all participants were able to walk on both indoor and outdoor surfaces.\nCONCLUSIONS: Results after only 5 sessions suggest that persons with tetraplegia and paraplegia learn to use the Indego exoskeleton quickly and can manage a variety of surfaces. Walking speeds and distances achieved also indicate that some individuals with paraplegia can quickly become limited community ambulators using this system.","container-title":"Topics in Spinal Cord Injury Rehabilitation","DOI":"10.1310/sci2102-93","ISSN":"1945-5763","issue":"2","journalAbbreviation":"Top Spinal Cord Inj Rehabil","language":"eng","note":"PMID: 26364278\nPMCID: PMC4568090","page":"93-99","source":"PubMed","title":"Mobility Outcomes Following Five Training Sessions with a Powered Exoskeleton","volume":"21","author":[{"family":"Hartigan","given":"Clare"},{"family":"Kandilakis","given":"Casey"},{"family":"Dalley","given":"Skyler"},{"family":"Clausen","given":"Mike"},{"family":"Wilson","given":"Edgar"},{"family":"Morrison","given":"Scott"},{"family":"Etheridge","given":"Steven"},{"family":"Farris","given":"Ryan"}],"issued":{"date-parts":[["2015"]]}}},{"id":"EkRR8Bhm/tJUd6Tmb","uris":["http://zotero.org/users/14111572/items/AD6UZQJU"],"itemData":{"id":365,"type":"article-journal","abstract":"BACKGROUND: Wearable powered robotic exoskeletons allow patients with complete spinal cord injury (SCI) to practice over-ground real-world gait scenarios. The global functional interaction subject-exoskeleton is a key factor to produce interlimb coordinated movements. Efficacy and efficiency of over-ground walking abilities using powered exoskeletons are related not only to the symbiotic sensory-motor interaction subject-exoskeleton but also to exoskeleton control.\nAIM: Assess if walking ability of motor complete SCI patients at thoracic or lower level, using a wearable powered exoskeleton (ReWalk), can be influenced by different exoskeleton software control.\nDESIGN: Observational study; an open, non-comparative, non-randomized study.\nSETTING: A single neurological rehabilitation center for inpatients and outpatients.\nPOPULATION: Fifteen SCI chronic patients (4 females and 11 males) were recruited and divided in two groups: group 1, trained with the first software generation of ReWalk, and group 2, trained with the second software generation, a software upgrade of the previous version.\nMETHODS: Subjects were trained during three 60-minute sessions a week, during at least eight weeks using ReWalk, a wearable lower limb powered exoskeleton that allows thoracic or lower level motor-complete individuals with SCI to walk, stand, sit and climb/descend stairs. Outcome measures, collected at the end of the training period wearing the exoskeleton, were: 6-min Walking Test, 10-m Walking Test, and the time necessary to pass from sitting to standing and start to walk (STS-time). For each group Pearson Coefficient was calculated to explore correlations between the subjects' characteristics and gait performance reached at the end of the training period.\nRESULTS: Group 1 showed correlation between performances and weight, height, neurological lesion level, while group 2 showed no correlation between performances weight and height, but correlation only with neurological lesion level. Group 2 covered more distance in 6 min (+124.52%) and required less time (-70.34%) to perform 10 mtWT and to STS-time (-38.25%) if compared to group 1.\nCONCLUSIONS: ReWalk allows chronic complete spinal cord injury patients to perform over-ground walking. Different exoskeleton software control of the smoothness of the gait pattern improves functional outcome, eliminating the relationship between anthropometric factors and gait performances. The smoothness of the kinematic control of the lower limbs of the exoskeleton is a key factor to facilitate human-robot interaction and to increase walking abilities of the subject.\nCLINICAL REHABILITATION IMPACT: To underline how the kinematic control of the exoskeleton influences the walking abilities of the complex system subject-exoskeleton.","container-title":"European Journal of Physical and Rehabilitation Medicine","DOI":"10.23736/S1973-9087.18.05308-X","ISSN":"1973-9095","issue":"2","journalAbbreviation":"Eur J Phys Rehabil Med","language":"eng","note":"PMID: 30156088","page":"209-216","source":"PubMed","title":"Assistive powered exoskeleton for complete spinal cord injury: correlations between walking ability and exoskeleton control","title-short":"Assistive powered exoskeleton for complete spinal cord injury","volume":"55","author":[{"family":"Guanziroli","given":"Eleonora"},{"family":"Cazzaniga","given":"Maurizio"},{"family":"Colombo","given":"Laura"},{"family":"Basilico","given":"Sabrina"},{"family":"Legnani","given":"Giovanni"},{"family":"Molteni","given":"Franco"}],"issued":{"date-parts":[["2019",4]]}}},{"id":"EkRR8Bhm/QU2g4E6P","uris":["http://zotero.org/users/14111572/items/U6VB2B82"],"itemData":{"id":25,"type":"article-journal","abstract":"Abstract\n            \n              Background\n              Powered exoskeletons provide a way to stand and walk for people with severe spinal cord injury. Here, we used the ReWalk exoskeleton to determine the training dosage required for walking proficiency, the sensory and motor changes in the nervous system with training, and the functionality of the device in a home-like environment.\n            \n            \n              Methods\n              Participants with chronic (&gt; 1 yr) motor complete or incomplete spinal cord injury, who were primarily wheelchair users, were trained to walk in the ReWalk for 12 weeks. Measures were taken before, during, immediately after, and 2–3 months after training. Measures included walking progression, sitting balance, skin sensation, spasticity, and strength of the corticospinal tracts.\n            \n            \n              Results\n              \n                Twelve participants were enrolled with 10 completing training.\n                Training progression and walking ability:\n                The progression in training indicated about 45 sessions to reach 80% of final performance in training. By the end of training, participants walked at speeds of 0.28–0.60 m/s, and distances of 0.74–1.97 km in 1 h. The effort of walking was about 3.3 times that for manual wheelchair propulsion. One non-walker with an incomplete injury became a walker without the ReWalk after training.\n                Sensory and motor measures\n                : Sitting balance was improved in some, as seen from the limits of stability and sway speed. Neuropathic pain showed no long term changes. Change in spasticity was mixed with suggestion of differences between those with high versus low spasticity prior to training. The strength of motor pathways from the brain to back extensor muscles remained unchanged.\n                Adverse events:\n                Minor adverse events were encountered by the participants and trainer (skin abrasions, non-injurious falls).\n                Field testing\n                : The majority of participants could walk on uneven surfaces outdoors. Some limitations were encountered in home-like environments.\n              \n            \n            \n              Conclusion\n              For individuals with severe SCI, walking proficiency in the ReWalk requires about 45 sessions of training. The training was accompanied by functional improvements in some, especially in people with incomplete injuries.\n            \n            \n              Trial registration\n              \n                NCT02322125\n                Registered 22 December 2014.","container-title":"Journal of NeuroEngineering and Rehabilitation","DOI":"10.1186/s12984-019-0585-x","ISSN":"1743-0003","issue":"1","journalAbbreviation":"J NeuroEngineering Rehabil","language":"en","page":"145","source":"DOI.org (Crossref)","title":"Retraining walking over ground in a powered exoskeleton after spinal cord injury: a prospective cohort study to examine functional gains and neuroplasticity","title-short":"Retraining walking over ground in a powered exoskeleton after spinal cord injury","volume":"16","author":[{"family":"Khan","given":"Atif S."},{"family":"Livingstone","given":"Donna C."},{"family":"Hurd","given":"Caitlin L."},{"family":"Duchcherer","given":"Jennifer"},{"family":"Misiaszek","given":"John E."},{"family":"Gorassini","given":"Monica A."},{"family":"Manns","given":"Patricia J."},{"family":"Yang","given":"Jaynie F."}],"issued":{"date-parts":[["2019",12]]}}},{"id":"EkRR8Bhm/gvaoFt3Z","uris":["http://zotero.org/users/14111572/items/HUASLDEL"],"itemData":{"id":39,"type":"article-journal","container-title":"Archives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id":"EkRR8Bhm/pDBNMgsB","uris":["http://zotero.org/users/14111572/items/CU9G8WXV"],"itemData":{"id":441,"type":"article-journal","abstract":"BACKGROUND: Individuals with spinal cord injury (SCI) often use a wheelchair for mobility due to paralysis. Powered exoskeletal-assisted walking (EAW) provides a modality for walking overground with crutches. Little is known about the EAW velocities and level of assistance (LOA) needed for these devices.\nOBJECTIVE: The primary aim was to evaluate EAW velocity, number of sessions, and LOA and the relationships among them. The secondary aims were to report on safety and the qualitative analysis of gait and posture during EAW in a hospital setting.\nMETHODS: Twelve individuals with SCI ≥ 1.5 years who were wheelchair users participated. They wore a powered exoskeleton (ReWalk; ReWalk Robotics, Inc., Marlborough, MA) with Lofstrand crutches to complete 10-meter (10 MWT) and 6-minute (6MWT) walk tests. LOA was defined as modified independence (MI), supervision (S), minimal assistance (Min), and moderate assistance (Mod). Best effort EAW velocity, LOA, and observational gait analysis were recorded.\nRESULTS: Seven of 12 participants ambulated ≥ 0.40 m/s. Five participants walked with MI, 3 with S, 3 with Min, and 1 with Mod. Significant inverse relationships were noted between LOA and EAW velocity for both 6 MWT (Z value = 2.63, Rho = 0.79, P = .0086) and 10 MWT (Z value = 2.62, Rho = 0.79, P = .0088). There were 13 episodes of mild skin abrasions. MI and S groups ambulated with 2-point alternating crutch pattern, whereas the Min and Mod groups favored 3-point crutch gait.\nCONCLUSIONS: Seven of 12 individuals studied were able to ambulate at EAW velocities ≥ 0.40 m/s, which is a velocity that may be conducive to outdoor activity-related community ambulation. The ReWalk is a safe device for in-hospital ambulation.","container-title":"Topics in Spinal Cord Injury Rehabilitation","DOI":"10.1310/sci2102-100","ISSN":"1945-5763","issue":"2","journalAbbreviation":"Top Spinal Cord Inj Rehabil","language":"eng","note":"PMID: 26364279\nPMCID: PMC4568091","page":"100-109","source":"PubMed","title":"Assessment of In-Hospital Walking Velocity and Level of Assistance in a Powered Exoskeleton in Persons with Spinal Cord Injury","volume":"21","author":[{"family":"Yang","given":"Ajax"},{"family":"Asselin","given":"Pierre"},{"family":"Knezevic","given":"Steven"},{"family":"Kornfeld","given":"Stephen"},{"family":"Spungen","given":"Ann M."}],"issued":{"date-parts":[["2015"]]}}},{"id":"EkRR8Bhm/858Rez3A","uris":["http://zotero.org/users/14111572/items/UWKWVKCP"],"itemData":{"id":460,"type":"article-journal","abstract":"OBJECTIVES: The objective of the study was to evaluate the safety and tolerance of use of the ReWalk™ exoskeleton ambulation system in people with spinal cord injury. Measures of functional ambulation were also assessed and correlated to neurological spinal cord level, age, and duration since injury.\nSTUDY DESIGN: Case series observational study.\nSETTING: A national spinal cord injury centre.\nMETHODS: Six volunteer participants were recruited from the follow-up outpatient clinic. Safety was assessed with regard to falls, status of the skin, status of the spine and joints, blood pressure, pulse, and electrocardiography (ECG). Pain and fatigue were graded by the participants using a visual analogue scale pre- and post-training. Participants completed a 10-statement questionnaire regarding safety, comfort, and secondary medical effects. After being able to walk 100 m, timed up and go, distance walked in 6 minutes and 10-m timed walk were measured.\nRESULTS: There were no adverse safety events. Use of the system was generally well tolerated, with no increase in pain and a moderate level of fatigue after use. Individuals with lower level of spinal cord injury performed walking more efficiently.\nCONCLUSION: Volunteer participants were able to ambulate with the ReWalk™ for a distance of 100 m, with no adverse effects during the course of an average of 13-14 training sessions. The participants were generally positive regarding the use of the system.","container-title":"The Journal of Spinal Cord Medicine","DOI":"10.1179/2045772312Y.0000000003","ISSN":"1079-0268","issue":"2","journalAbbreviation":"J Spinal Cord Med","language":"eng","note":"PMID: 22333043\nPMCID: PMC3304563","page":"96-101","source":"PubMed","title":"Safety and tolerance of the ReWalk™ exoskeleton suit for ambulation by people with complete spinal cord injury: a pilot study","title-short":"Safety and tolerance of the ReWalk™ exoskeleton suit for ambulation by people with complete spinal cord injury","volume":"35","author":[{"family":"Zeilig","given":"Gabi"},{"family":"Weingarden","given":"Harold"},{"family":"Zwecker","given":"Manuel"},{"family":"Dudkiewicz","given":"Israel"},{"family":"Bloch","given":"Ayala"},{"family":"Esquenazi","given":"Alberto"}],"issued":{"date-parts":[["2012",3]]}}},{"id":"EkRR8Bhm/JAAtIdW9","uris":["http://zotero.org/users/14111572/items/LAFZT4M7"],"itemData":{"id":2944,"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Salvatore"},{"family":"Filoni","given":"Serena"}],"issued":{"date-parts":[["2016",12]]}}},{"id":"EkRR8Bhm/ck3CFzDs","uris":["http://zotero.org/users/14111572/items/HP2HGRTG"],"itemData":{"id":324,"type":"article-journal","abstract":"OBJECTIVE: To compare the energy efficiency of gait with knee-ankle-foot orthosis (KAFO) and robot-assisted gait and to develop a usability questionnaire to evaluate the satisfaction of walking devices in paraplegic patients with spinal cord injuries.\nMETHODS: Thirteen patients with complete paraplegia participated and 10 completed the evaluation. They were trained to walk with KAFO (KAFO-gait) or a ReWalk robot (ReWalk-gait) for 4 weeks (20 sessions). After a 2-week wash-out period, they switched walking devices and underwent 4 additional weeks of training. Two evaluations were performed (after 2 and 4 weeks) following the training periods for each walking device, using the 6-minute walking test (6MWT) and 30-minute walking test (30MWT). The spatiotemporal variables (walking distance, velocity, and cadence) and energy expenditure (heart rate, maximal heart rate, the physiologic cost index, oxygen consumption, metabolic equivalents, and energy efficiency) were evaluated duringthe 6MWT and 30MWT. A usability evaluation questionnaire for walking devices was developed based on the International Organization for Standardization/International Electrotechnical Commission guidelines through expert consultation.\nRESULTS: The ReWalk-gait presented significant advantages in energy efficiency compared to KAFO-gait in the 6MWT and 30MWT; however, there were no differences in walking distance or speed in the 30MWT between ReWalk-gait and KAFOgait. The usability test demonstrated that ReWalk-gait was not superior to KAFO-gait in terms of safety, efficacy, efficiency, or patient satisfaction.\nCONCLUSION: The robot (ReWalk) enabled patients with paraplegia to walk with lower energy consumption compared to KAFO, but the ReWalk-gait was not superior to KAFO-gaitin terms of patient satisfaction.","container-title":"Annals of Rehabilitation Medicine","DOI":"10.5535/arm.2020.44.2.131","ISSN":"2234-0645","issue":"2","journalAbbreviation":"Ann Rehabil Med","language":"eng","note":"PMID: 32392652\nPMCID: PMC7214138","page":"131-141","source":"PubMed","title":"Energy Efficiency and Patient Satisfaction of Gait With Knee-Ankle-Foot Orthosis and Robot (ReWalk)-Assisted Gait in Patients With Spinal Cord Injury","volume":"44","author":[{"family":"Kwon","given":"Seung Hyun"},{"family":"Lee","given":"Bum Suk"},{"family":"Lee","given":"Hye Jin"},{"family":"Kim","given":"Eun Joo"},{"family":"Lee","given":"Jung Ah"},{"family":"Yang","given":"Sung Phil"},{"family":"Kim","given":"Tae Young"},{"family":"Pak","given":"Han Ram"},{"family":"Kim","given":"Hyun Ki"},{"family":"Kim","given":"Hae Young"},{"family":"Jung","given":"Joo Hwan"},{"family":"Oh","given":"Sang Wook"}],"issued":{"date-parts":[["2020",4]]}}}],"schema":"https://github.com/citation-style-language/schema/raw/master/csl-citation.json"} </w:instrText>
      </w:r>
      <w:r w:rsidR="0028376F" w:rsidRPr="00976A21">
        <w:rPr>
          <w:rFonts w:ascii="Arial" w:hAnsi="Arial" w:cs="Arial"/>
        </w:rPr>
        <w:fldChar w:fldCharType="separate"/>
      </w:r>
      <w:r w:rsidR="00A6711E" w:rsidRPr="00A6711E">
        <w:rPr>
          <w:rFonts w:ascii="Arial" w:hAnsi="Arial" w:cs="Arial"/>
          <w:kern w:val="0"/>
          <w:vertAlign w:val="superscript"/>
        </w:rPr>
        <w:t>12–22</w:t>
      </w:r>
      <w:r w:rsidR="0028376F" w:rsidRPr="00976A21">
        <w:rPr>
          <w:rFonts w:ascii="Arial" w:hAnsi="Arial" w:cs="Arial"/>
        </w:rPr>
        <w:fldChar w:fldCharType="end"/>
      </w:r>
      <w:r w:rsidR="00415D17" w:rsidRPr="00976A21">
        <w:rPr>
          <w:rFonts w:ascii="Arial" w:hAnsi="Arial" w:cs="Arial"/>
        </w:rPr>
        <w:t xml:space="preserve"> Some of these studies</w:t>
      </w:r>
      <w:r w:rsidR="00810BF7" w:rsidRPr="00976A21">
        <w:rPr>
          <w:rFonts w:ascii="Arial" w:hAnsi="Arial" w:cs="Arial"/>
        </w:rPr>
        <w:t xml:space="preserve"> tracked improvements in 6MWT distance over the period of subjects learning how to utilize an exoskeleton. </w:t>
      </w:r>
      <w:r w:rsidR="00B62843" w:rsidRPr="00976A21">
        <w:rPr>
          <w:rFonts w:ascii="Arial" w:hAnsi="Arial" w:cs="Arial"/>
        </w:rPr>
        <w:t xml:space="preserve">Improvements varied depending on exoskeleton and duration of intervention. Thirteen sessions of </w:t>
      </w:r>
      <w:r w:rsidR="00810BF7" w:rsidRPr="00976A21">
        <w:rPr>
          <w:rFonts w:ascii="Arial" w:hAnsi="Arial" w:cs="Arial"/>
        </w:rPr>
        <w:t>Uan.Go</w:t>
      </w:r>
      <w:r w:rsidR="00B62843" w:rsidRPr="00976A21">
        <w:rPr>
          <w:rFonts w:ascii="Arial" w:hAnsi="Arial" w:cs="Arial"/>
        </w:rPr>
        <w:t xml:space="preserve"> resulted in</w:t>
      </w:r>
      <w:r w:rsidR="00810BF7" w:rsidRPr="00976A21">
        <w:rPr>
          <w:rFonts w:ascii="Arial" w:hAnsi="Arial" w:cs="Arial"/>
        </w:rPr>
        <w:t xml:space="preserve"> an improvement of </w:t>
      </w:r>
      <w:r w:rsidR="00851BEB" w:rsidRPr="00976A21">
        <w:rPr>
          <w:rFonts w:ascii="Arial" w:hAnsi="Arial" w:cs="Arial"/>
        </w:rPr>
        <w:t>40</w:t>
      </w:r>
      <w:r w:rsidR="00A30761">
        <w:rPr>
          <w:rFonts w:ascii="Arial" w:hAnsi="Arial" w:cs="Arial"/>
        </w:rPr>
        <w:t xml:space="preserve"> </w:t>
      </w:r>
      <w:r w:rsidR="00851BEB" w:rsidRPr="00976A21">
        <w:rPr>
          <w:rFonts w:ascii="Arial" w:hAnsi="Arial" w:cs="Arial"/>
        </w:rPr>
        <w:t>m</w:t>
      </w:r>
      <w:r w:rsidR="00B62843" w:rsidRPr="00976A21">
        <w:rPr>
          <w:rFonts w:ascii="Arial" w:hAnsi="Arial" w:cs="Arial"/>
        </w:rPr>
        <w:t>.</w:t>
      </w:r>
      <w:r w:rsidR="00BC1156" w:rsidRPr="00976A21">
        <w:rPr>
          <w:rFonts w:ascii="Arial" w:hAnsi="Arial" w:cs="Arial"/>
        </w:rPr>
        <w:fldChar w:fldCharType="begin"/>
      </w:r>
      <w:r w:rsidR="00A6711E">
        <w:rPr>
          <w:rFonts w:ascii="Arial" w:hAnsi="Arial" w:cs="Arial"/>
        </w:rPr>
        <w:instrText xml:space="preserve"> ADDIN ZOTERO_ITEM CSL_CITATION {"citationID":"ytnqh6hI","properties":{"formattedCitation":"\\super 13\\nosupersub{}","plainCitation":"13","noteIndex":0},"citationItems":[{"id":"EkRR8Bhm/3XAC2Y1z","uris":["http://zotero.org/users/14111572/items/9X52QSAY"],"itemData":{"id":244,"type":"article-journal","abstract":"BACKGROUND: Spinal cord injury is characterized by the interruption of neural pathways of the spinal cord, with alteration of sensory, motor, and autonomic functions. Robotic-assisted gait training offers many possibilities, including the capability to reach a physiological gait pattern.\nMETHODS: A training protocol with UAN.GO®, an active lower limb exoskeleton, was developed. A participant having D10 complete SCI was recruited for this study. The training protocol was composed by 13 sessions, lasting 1.5 h each. The effectiveness of the protocol was evaluated through the mobility performance during the 6 MWT, the level of exertion perceived administrating Borg RPE at the end of each 6 MWT. Furthermore, time and effort required by the participant to earn a higher level of skills were considered.\nRESULTS: A significant improvement was registered in the six MWT (t0 = 45.64 m t1 = 84.87 m). Data referring to the mean level of exertion remained stable. The patient successfully achieved a higher level of independence and functional mobility with the exoskeleton.\nDISCUSSION: The findings from this preliminary study suggest that UAN.GO can be a valid tool for walking rehabilitation of spinal cord injury patients, allowing the achievement of greater mobility performances.","container-title":"Neurology International","DOI":"10.3390/neurolint14020043","ISSN":"2035-8385","issue":"2","journalAbbreviation":"Neurol Int","language":"eng","note":"PMID: 35736624\nPMCID: PMC9227123","page":"536-546","source":"PubMed","title":"Rehabilitation Program for Gait Training Using UAN.GO, a Powered Exoskeleton: A Case Report","title-short":"Rehabilitation Program for Gait Training Using UAN.GO, a Powered Exoskeleton","volume":"14","author":[{"family":"Lamberti","given":"Gianfranco"},{"family":"Sesenna","given":"Gianluca"},{"family":"Paja","given":"Qamil"},{"family":"Ciardi","given":"Gianluca"}],"issued":{"date-parts":[["2022",6,16]]}}}],"schema":"https://github.com/citation-style-language/schema/raw/master/csl-citation.json"} </w:instrText>
      </w:r>
      <w:r w:rsidR="00BC1156" w:rsidRPr="00976A21">
        <w:rPr>
          <w:rFonts w:ascii="Arial" w:hAnsi="Arial" w:cs="Arial"/>
        </w:rPr>
        <w:fldChar w:fldCharType="separate"/>
      </w:r>
      <w:r w:rsidR="00A6711E" w:rsidRPr="00A6711E">
        <w:rPr>
          <w:rFonts w:ascii="Arial" w:hAnsi="Arial" w:cs="Arial"/>
          <w:kern w:val="0"/>
          <w:vertAlign w:val="superscript"/>
        </w:rPr>
        <w:t>13</w:t>
      </w:r>
      <w:r w:rsidR="00BC1156" w:rsidRPr="00976A21">
        <w:rPr>
          <w:rFonts w:ascii="Arial" w:hAnsi="Arial" w:cs="Arial"/>
        </w:rPr>
        <w:fldChar w:fldCharType="end"/>
      </w:r>
      <w:r w:rsidR="0087348C" w:rsidRPr="00976A21">
        <w:rPr>
          <w:rFonts w:ascii="Arial" w:hAnsi="Arial" w:cs="Arial"/>
        </w:rPr>
        <w:t xml:space="preserve"> </w:t>
      </w:r>
      <w:r w:rsidR="00B62843" w:rsidRPr="00976A21">
        <w:rPr>
          <w:rFonts w:ascii="Arial" w:hAnsi="Arial" w:cs="Arial"/>
        </w:rPr>
        <w:t>Twenty sessions of Ekso resulted in an</w:t>
      </w:r>
      <w:r w:rsidR="006A3A13" w:rsidRPr="00976A21">
        <w:rPr>
          <w:rFonts w:ascii="Arial" w:hAnsi="Arial" w:cs="Arial"/>
        </w:rPr>
        <w:t xml:space="preserve"> improvement of </w:t>
      </w:r>
      <w:r w:rsidR="00BC1156" w:rsidRPr="00976A21">
        <w:rPr>
          <w:rFonts w:ascii="Arial" w:hAnsi="Arial" w:cs="Arial"/>
        </w:rPr>
        <w:t>12.8</w:t>
      </w:r>
      <w:r w:rsidR="00A30761">
        <w:rPr>
          <w:rFonts w:ascii="Arial" w:hAnsi="Arial" w:cs="Arial"/>
        </w:rPr>
        <w:t xml:space="preserve"> </w:t>
      </w:r>
      <w:r w:rsidR="00BC1156" w:rsidRPr="00976A21">
        <w:rPr>
          <w:rFonts w:ascii="Arial" w:hAnsi="Arial" w:cs="Arial"/>
        </w:rPr>
        <w:t>m by participants who were unable to walk prior to exoskeleton treatment</w:t>
      </w:r>
      <w:r w:rsidR="0072491B" w:rsidRPr="00976A21">
        <w:rPr>
          <w:rFonts w:ascii="Arial" w:hAnsi="Arial" w:cs="Arial"/>
        </w:rPr>
        <w:t>, 36.07</w:t>
      </w:r>
      <w:r w:rsidR="00A30761">
        <w:rPr>
          <w:rFonts w:ascii="Arial" w:hAnsi="Arial" w:cs="Arial"/>
        </w:rPr>
        <w:t xml:space="preserve"> </w:t>
      </w:r>
      <w:r w:rsidR="0072491B" w:rsidRPr="00976A21">
        <w:rPr>
          <w:rFonts w:ascii="Arial" w:hAnsi="Arial" w:cs="Arial"/>
        </w:rPr>
        <w:t xml:space="preserve">m in </w:t>
      </w:r>
      <w:r w:rsidR="00A30761">
        <w:rPr>
          <w:rFonts w:ascii="Arial" w:hAnsi="Arial" w:cs="Arial"/>
        </w:rPr>
        <w:t>eight</w:t>
      </w:r>
      <w:r w:rsidR="00A30761" w:rsidRPr="00976A21">
        <w:rPr>
          <w:rFonts w:ascii="Arial" w:hAnsi="Arial" w:cs="Arial"/>
        </w:rPr>
        <w:t xml:space="preserve"> </w:t>
      </w:r>
      <w:r w:rsidR="0072491B" w:rsidRPr="00976A21">
        <w:rPr>
          <w:rFonts w:ascii="Arial" w:hAnsi="Arial" w:cs="Arial"/>
        </w:rPr>
        <w:t>participants</w:t>
      </w:r>
      <w:r w:rsidR="00C6218A" w:rsidRPr="00976A21">
        <w:rPr>
          <w:rFonts w:ascii="Arial" w:hAnsi="Arial" w:cs="Arial"/>
        </w:rPr>
        <w:t xml:space="preserve"> of which seven were motor complete,</w:t>
      </w:r>
      <w:r w:rsidR="000869FD" w:rsidRPr="00976A21">
        <w:rPr>
          <w:rFonts w:ascii="Arial" w:hAnsi="Arial" w:cs="Arial"/>
        </w:rPr>
        <w:t xml:space="preserve"> and </w:t>
      </w:r>
      <w:r w:rsidR="00181406" w:rsidRPr="00976A21">
        <w:rPr>
          <w:rFonts w:ascii="Arial" w:hAnsi="Arial" w:cs="Arial"/>
        </w:rPr>
        <w:t>47</w:t>
      </w:r>
      <w:r w:rsidR="00A30761">
        <w:rPr>
          <w:rFonts w:ascii="Arial" w:hAnsi="Arial" w:cs="Arial"/>
        </w:rPr>
        <w:t xml:space="preserve"> </w:t>
      </w:r>
      <w:r w:rsidR="00181406" w:rsidRPr="00976A21">
        <w:rPr>
          <w:rFonts w:ascii="Arial" w:hAnsi="Arial" w:cs="Arial"/>
        </w:rPr>
        <w:t xml:space="preserve">m in a sample of three subjects </w:t>
      </w:r>
      <w:r w:rsidR="00CF62DB" w:rsidRPr="00976A21">
        <w:rPr>
          <w:rFonts w:ascii="Arial" w:hAnsi="Arial" w:cs="Arial"/>
        </w:rPr>
        <w:t>w</w:t>
      </w:r>
      <w:r w:rsidR="00A510F3" w:rsidRPr="00976A21">
        <w:rPr>
          <w:rFonts w:ascii="Arial" w:hAnsi="Arial" w:cs="Arial"/>
        </w:rPr>
        <w:t>ith lower thoracic to upper lumbar injuries, two of which were complete</w:t>
      </w:r>
      <w:r w:rsidR="00851BEB" w:rsidRPr="00976A21">
        <w:rPr>
          <w:rFonts w:ascii="Arial" w:hAnsi="Arial" w:cs="Arial"/>
        </w:rPr>
        <w:t>.</w:t>
      </w:r>
      <w:r w:rsidR="00BC1156" w:rsidRPr="00976A21">
        <w:rPr>
          <w:rFonts w:ascii="Arial" w:hAnsi="Arial" w:cs="Arial"/>
        </w:rPr>
        <w:fldChar w:fldCharType="begin"/>
      </w:r>
      <w:r w:rsidR="00A6711E">
        <w:rPr>
          <w:rFonts w:ascii="Arial" w:hAnsi="Arial" w:cs="Arial"/>
        </w:rPr>
        <w:instrText xml:space="preserve"> ADDIN ZOTERO_ITEM CSL_CITATION {"citationID":"5dBkajwn","properties":{"formattedCitation":"\\super 21,23,24\\nosupersub{}","plainCitation":"21,23,24","noteIndex":0},"citationItems":[{"id":"EkRR8Bhm/JAAtIdW9","uris":["http://zotero.org/users/14111572/items/LAFZT4M7"],"itemData":{"id":2944,"type":"article-journal","container-title":"BMC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Salvatore"},{"family":"Filoni","given":"Serena"}],"issued":{"date-parts":[["2016",12]]}}},{"id":"EkRR8Bhm/ssEoqzdm","uris":["http://zotero.org/users/14111572/items/85N8EPFE"],"itemData":{"id":109,"type":"article-journal","container-title":"Spinal Cord","DOI":"10.1038/s41393-020-0454-2","ISSN":"1362-4393, 1476-5624","issue":"9","journalAbbreviation":"Spinal Cord","language":"en","page":"988-997","source":"DOI.org (Crossref)","title":"Gait rehabilitation in persons with spinal cord injury using innovative technologies: an observational study","title-short":"Gait rehabilitation in persons with spinal cord injury using innovative technologies","volume":"58","author":[{"family":"Stampacchia","given":"Giulia"},{"family":"Olivieri","given":"Matteo"},{"family":"Rustici","given":"Alessandro"},{"family":"D’Avino","given":"Carla"},{"family":"Gerini","given":"Adriana"},{"family":"Mazzoleni","given":"Stefano"}],"issued":{"date-parts":[["2020",9]]}}},{"id":"EkRR8Bhm/WtY1VIQX","uris":["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S."},{"family":"Masiero","given":"Stefano"},{"family":"Filoni","given":"Serena"}],"accessed":{"date-parts":[["2024",1,29]]},"issued":{"date-parts":[["2018",9]]}}}],"schema":"https://github.com/citation-style-language/schema/raw/master/csl-citation.json"} </w:instrText>
      </w:r>
      <w:r w:rsidR="00BC1156" w:rsidRPr="00976A21">
        <w:rPr>
          <w:rFonts w:ascii="Arial" w:hAnsi="Arial" w:cs="Arial"/>
        </w:rPr>
        <w:fldChar w:fldCharType="separate"/>
      </w:r>
      <w:r w:rsidR="00A6711E" w:rsidRPr="00A6711E">
        <w:rPr>
          <w:rFonts w:ascii="Arial" w:hAnsi="Arial" w:cs="Arial"/>
          <w:kern w:val="0"/>
          <w:vertAlign w:val="superscript"/>
        </w:rPr>
        <w:t>21,23,24</w:t>
      </w:r>
      <w:r w:rsidR="00BC1156" w:rsidRPr="00976A21">
        <w:rPr>
          <w:rFonts w:ascii="Arial" w:hAnsi="Arial" w:cs="Arial"/>
        </w:rPr>
        <w:fldChar w:fldCharType="end"/>
      </w:r>
      <w:r w:rsidR="00CF575E" w:rsidRPr="00976A21">
        <w:rPr>
          <w:rFonts w:ascii="Arial" w:hAnsi="Arial" w:cs="Arial"/>
        </w:rPr>
        <w:t xml:space="preserve"> </w:t>
      </w:r>
      <w:r w:rsidR="000607F0" w:rsidRPr="00976A21">
        <w:rPr>
          <w:rFonts w:ascii="Arial" w:hAnsi="Arial" w:cs="Arial"/>
        </w:rPr>
        <w:t>The same number of sessions in ReWalk resulted in an improvement o</w:t>
      </w:r>
      <w:r w:rsidR="00AA1072" w:rsidRPr="00976A21">
        <w:rPr>
          <w:rFonts w:ascii="Arial" w:hAnsi="Arial" w:cs="Arial"/>
        </w:rPr>
        <w:t>f 23.2</w:t>
      </w:r>
      <w:r w:rsidR="00A30761">
        <w:rPr>
          <w:rFonts w:ascii="Arial" w:hAnsi="Arial" w:cs="Arial"/>
        </w:rPr>
        <w:t xml:space="preserve"> </w:t>
      </w:r>
      <w:r w:rsidR="00AA1072" w:rsidRPr="00976A21">
        <w:rPr>
          <w:rFonts w:ascii="Arial" w:hAnsi="Arial" w:cs="Arial"/>
        </w:rPr>
        <w:t>m.</w:t>
      </w:r>
      <w:r w:rsidR="00AA1072" w:rsidRPr="00976A21">
        <w:rPr>
          <w:rFonts w:ascii="Arial" w:hAnsi="Arial" w:cs="Arial"/>
        </w:rPr>
        <w:fldChar w:fldCharType="begin"/>
      </w:r>
      <w:r w:rsidR="00A6711E">
        <w:rPr>
          <w:rFonts w:ascii="Arial" w:hAnsi="Arial" w:cs="Arial"/>
        </w:rPr>
        <w:instrText xml:space="preserve"> ADDIN ZOTERO_ITEM CSL_CITATION {"citationID":"t9BhCBkZ","properties":{"formattedCitation":"\\super 10\\nosupersub{}","plainCitation":"10","noteIndex":0},"citationItems":[{"id":"EkRR8Bhm/RPxsy8QJ","uris":["http://zotero.org/users/14111572/items/IC8ILU3V"],"itemData":{"id":36,"type":"article-journal","abstract":"Objective:\n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J"}],"issued":{"date-parts":[["2016",1]]}}}],"schema":"https://github.com/citation-style-language/schema/raw/master/csl-citation.json"} </w:instrText>
      </w:r>
      <w:r w:rsidR="00AA1072" w:rsidRPr="00976A21">
        <w:rPr>
          <w:rFonts w:ascii="Arial" w:hAnsi="Arial" w:cs="Arial"/>
        </w:rPr>
        <w:fldChar w:fldCharType="separate"/>
      </w:r>
      <w:r w:rsidR="00A6711E" w:rsidRPr="00A6711E">
        <w:rPr>
          <w:rFonts w:ascii="Arial" w:hAnsi="Arial" w:cs="Arial"/>
          <w:kern w:val="0"/>
          <w:vertAlign w:val="superscript"/>
        </w:rPr>
        <w:t>10</w:t>
      </w:r>
      <w:r w:rsidR="00AA1072" w:rsidRPr="00976A21">
        <w:rPr>
          <w:rFonts w:ascii="Arial" w:hAnsi="Arial" w:cs="Arial"/>
        </w:rPr>
        <w:fldChar w:fldCharType="end"/>
      </w:r>
      <w:r w:rsidR="00AA1072" w:rsidRPr="00976A21">
        <w:rPr>
          <w:rFonts w:ascii="Arial" w:hAnsi="Arial" w:cs="Arial"/>
        </w:rPr>
        <w:t xml:space="preserve"> </w:t>
      </w:r>
      <w:r w:rsidR="00B62843" w:rsidRPr="00976A21">
        <w:rPr>
          <w:rFonts w:ascii="Arial" w:hAnsi="Arial" w:cs="Arial"/>
        </w:rPr>
        <w:t>Midway to endpoint assessments, spanning 12 sessions, demonstrated improvements of</w:t>
      </w:r>
      <w:r w:rsidR="008F3A32" w:rsidRPr="00976A21">
        <w:rPr>
          <w:rFonts w:ascii="Arial" w:hAnsi="Arial" w:cs="Arial"/>
        </w:rPr>
        <w:t xml:space="preserve"> 69.5</w:t>
      </w:r>
      <w:r w:rsidR="00A30761">
        <w:rPr>
          <w:rFonts w:ascii="Arial" w:hAnsi="Arial" w:cs="Arial"/>
        </w:rPr>
        <w:t xml:space="preserve"> </w:t>
      </w:r>
      <w:r w:rsidR="008F3A32" w:rsidRPr="00976A21">
        <w:rPr>
          <w:rFonts w:ascii="Arial" w:hAnsi="Arial" w:cs="Arial"/>
        </w:rPr>
        <w:t>m</w:t>
      </w:r>
      <w:r w:rsidR="00B62843" w:rsidRPr="00976A21">
        <w:rPr>
          <w:rFonts w:ascii="Arial" w:hAnsi="Arial" w:cs="Arial"/>
        </w:rPr>
        <w:t xml:space="preserve"> in a study using Ekso and 15.5</w:t>
      </w:r>
      <w:r w:rsidR="00A30761">
        <w:rPr>
          <w:rFonts w:ascii="Arial" w:hAnsi="Arial" w:cs="Arial"/>
        </w:rPr>
        <w:t xml:space="preserve"> </w:t>
      </w:r>
      <w:r w:rsidR="00B62843" w:rsidRPr="00976A21">
        <w:rPr>
          <w:rFonts w:ascii="Arial" w:hAnsi="Arial" w:cs="Arial"/>
        </w:rPr>
        <w:t>m in a study using Indego</w:t>
      </w:r>
      <w:r w:rsidR="007748B8" w:rsidRPr="00976A21">
        <w:rPr>
          <w:rFonts w:ascii="Arial" w:hAnsi="Arial" w:cs="Arial"/>
        </w:rPr>
        <w:fldChar w:fldCharType="begin"/>
      </w:r>
      <w:r w:rsidR="00A6711E">
        <w:rPr>
          <w:rFonts w:ascii="Arial" w:hAnsi="Arial" w:cs="Arial"/>
        </w:rPr>
        <w:instrText xml:space="preserve"> ADDIN ZOTERO_ITEM CSL_CITATION {"citationID":"XMMXiyJv","properties":{"formattedCitation":"\\super 18,25\\nosupersub{}","plainCitation":"18,25","noteIndex":0},"citationItems":[{"id":"EkRR8Bhm/gvaoFt3Z","uris":["http://zotero.org/users/14111572/items/HUASLDEL"],"itemData":{"id":39,"type":"article-journal","container-title":"Archives of Physical Medicine and Rehabilitation","DOI":"10.1016/j.apmr.2019.09.005","ISSN":"00039993","issue":"1","journalAbbreviation":"Archives of Physical Medicine and Rehabilitation","language":"en","page":"113-120","source":"DOI.org (Crossref)","title":"The Safety and Feasibility of Exoskeletal-Assisted Walking in Acute Rehabilitation After Spinal Cord Injury","volume":"101","author":[{"family":"McIntosh","given":"Kyle"},{"family":"Charbonneau","given":"Rebecca"},{"family":"Bensaada","given":"Yassine"},{"family":"Bhatiya","given":"Urchit"},{"family":"Ho","given":"Chester"}],"issued":{"date-parts":[["2020",1]]}}},{"id":"EkRR8Bhm/kQsD7GMW","uris":["http://zotero.org/users/14111572/items/R3LUBK6Q"],"itemData":{"id":452,"type":"article-journal","abstract":"Objective: To assess safety and mobility outcomes utilizing the Indego powered exoskeleton in indoor and outdoor walking conditions with individuals previously diagnosed with a spinal cord injury (SCI). Methods: We conducted a multicenter prospective observational cohort study in outpatient clinics associated with 5 rehabilitation hospitals. A convenience sample of nonambulatory individuals with SCI (N = 32) completed an 8-week training protocol consisting of walking training 3 times per week utilizing the Indego powered exoskeleton in indoor and outdoor conditions. Participants were also trained in donning/doffing the exoskeleton during each session. Safety measures such as adverse events (AEs) were monitored and reported. Time and independence with donning/doffing the exoskeleton as well as walking outcomes to include the 10-meter walk test (10MWT), 6-minute walk test (6MWT), Timed Up &amp; Go test (TUG), and 600-meter walk test were evaluated from midpoint to final evaluations. Results: All 32 participants completed the training protocol with limited device-related AEs, which resulted in no interruption in training. The majority of participants in this trial were able to don and doff the Indego independently. Final walking speed ranged from 0.19 to 0.55 m/s. Final average indoor and outdoor walking speeds among all participants were 0.37 m/s (SD = 0.08, 0.09, respectively), after 8 weeks of training. Significant (p &lt; .05) improvements were noted between midpoint and final gait speeds in both indoor and outdoor conditions. Average walking endurance also improved among participants after training. Conclusion: The Indego was shown to be safe for providing upright mobility to 32 individuals with SCIs who were nonambulatory. Improvements in speed and independence were noted with walking in indoor and outdoor conditions as well as with donning/doffing the exoskeleton.","container-title":"Topics in Spinal Cord Injury Rehabilitation","DOI":"10.1310/sci17-00014","ISSN":"1945-5763","issue":"1","journalAbbreviation":"Top Spinal Cord Inj Rehabil","language":"eng","note":"PMID: 29434463\nPMCID: PMC5791927","page":"78-85","source":"PubMed","title":"Initial Outcomes from a Multicenter Study Utilizing the Indego Powered Exoskeleton in Spinal Cord Injury","volume":"24","author":[{"family":"Tefertiller","given":"Candy"},{"family":"Hays","given":"Kaitlin"},{"family":"Jones","given":"Janell"},{"family":"Jayaraman","given":"Arun"},{"family":"Hartigan","given":"Clare"},{"family":"Bushnik","given":"Tamara"},{"family":"Forrest","given":"Gail F."}],"issued":{"date-parts":[["2018"]]}}}],"schema":"https://github.com/citation-style-language/schema/raw/master/csl-citation.json"} </w:instrText>
      </w:r>
      <w:r w:rsidR="007748B8" w:rsidRPr="00976A21">
        <w:rPr>
          <w:rFonts w:ascii="Arial" w:hAnsi="Arial" w:cs="Arial"/>
        </w:rPr>
        <w:fldChar w:fldCharType="separate"/>
      </w:r>
      <w:r w:rsidR="00A6711E" w:rsidRPr="00A6711E">
        <w:rPr>
          <w:rFonts w:ascii="Arial" w:hAnsi="Arial" w:cs="Arial"/>
          <w:kern w:val="0"/>
          <w:vertAlign w:val="superscript"/>
        </w:rPr>
        <w:t>18,25</w:t>
      </w:r>
      <w:r w:rsidR="007748B8" w:rsidRPr="00976A21">
        <w:rPr>
          <w:rFonts w:ascii="Arial" w:hAnsi="Arial" w:cs="Arial"/>
        </w:rPr>
        <w:fldChar w:fldCharType="end"/>
      </w:r>
      <w:r w:rsidR="00B17B7B">
        <w:rPr>
          <w:rFonts w:ascii="Arial" w:hAnsi="Arial" w:cs="Arial"/>
        </w:rPr>
        <w:t>,</w:t>
      </w:r>
      <w:r w:rsidR="008F3A32" w:rsidRPr="00976A21">
        <w:rPr>
          <w:rFonts w:ascii="Arial" w:hAnsi="Arial" w:cs="Arial"/>
        </w:rPr>
        <w:t xml:space="preserve"> </w:t>
      </w:r>
      <w:r w:rsidR="00B17B7B">
        <w:rPr>
          <w:rFonts w:ascii="Arial" w:hAnsi="Arial" w:cs="Arial"/>
        </w:rPr>
        <w:t>w</w:t>
      </w:r>
      <w:r w:rsidR="00B17B7B" w:rsidRPr="00976A21">
        <w:rPr>
          <w:rFonts w:ascii="Arial" w:hAnsi="Arial" w:cs="Arial"/>
        </w:rPr>
        <w:t xml:space="preserve">hile </w:t>
      </w:r>
      <w:r w:rsidR="00AA1072" w:rsidRPr="00976A21">
        <w:rPr>
          <w:rFonts w:ascii="Arial" w:hAnsi="Arial" w:cs="Arial"/>
        </w:rPr>
        <w:t>another study showed that participants could walk in the Able exoskeleton 1.9 times further at session 12 versus session 1.</w:t>
      </w:r>
      <w:r w:rsidR="00AA1072" w:rsidRPr="00976A21">
        <w:rPr>
          <w:rFonts w:ascii="Arial" w:hAnsi="Arial" w:cs="Arial"/>
        </w:rPr>
        <w:fldChar w:fldCharType="begin"/>
      </w:r>
      <w:r w:rsidR="00A6711E">
        <w:rPr>
          <w:rFonts w:ascii="Arial" w:hAnsi="Arial" w:cs="Arial"/>
        </w:rPr>
        <w:instrText xml:space="preserve"> ADDIN ZOTERO_ITEM CSL_CITATION {"citationID":"sdLT9I8Q","properties":{"formattedCitation":"\\super 9\\nosupersub{}","plainCitation":"9","noteIndex":0},"citationItems":[{"id":"EkRR8Bhm/mBsfpNm9","uris":["http://zotero.org/users/14111572/items/YLA9YDGF"],"itemData":{"id":229,"type":"article-journal","abstract":"BACKGROUND: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schema":"https://github.com/citation-style-language/schema/raw/master/csl-citation.json"} </w:instrText>
      </w:r>
      <w:r w:rsidR="00AA1072" w:rsidRPr="00976A21">
        <w:rPr>
          <w:rFonts w:ascii="Arial" w:hAnsi="Arial" w:cs="Arial"/>
        </w:rPr>
        <w:fldChar w:fldCharType="separate"/>
      </w:r>
      <w:r w:rsidR="00A6711E" w:rsidRPr="00A6711E">
        <w:rPr>
          <w:rFonts w:ascii="Arial" w:hAnsi="Arial" w:cs="Arial"/>
          <w:kern w:val="0"/>
          <w:vertAlign w:val="superscript"/>
        </w:rPr>
        <w:t>9</w:t>
      </w:r>
      <w:r w:rsidR="00AA1072" w:rsidRPr="00976A21">
        <w:rPr>
          <w:rFonts w:ascii="Arial" w:hAnsi="Arial" w:cs="Arial"/>
        </w:rPr>
        <w:fldChar w:fldCharType="end"/>
      </w:r>
      <w:r w:rsidR="00AA1072" w:rsidRPr="00976A21">
        <w:rPr>
          <w:rFonts w:ascii="Arial" w:hAnsi="Arial" w:cs="Arial"/>
        </w:rPr>
        <w:t xml:space="preserve"> </w:t>
      </w:r>
      <w:r w:rsidR="00CF575E" w:rsidRPr="00976A21">
        <w:rPr>
          <w:rFonts w:ascii="Arial" w:hAnsi="Arial" w:cs="Arial"/>
        </w:rPr>
        <w:t xml:space="preserve">Distance walked, when stratified by injury level, was </w:t>
      </w:r>
      <w:r w:rsidR="00FC6DBD" w:rsidRPr="00976A21">
        <w:rPr>
          <w:rFonts w:ascii="Arial" w:hAnsi="Arial" w:cs="Arial"/>
        </w:rPr>
        <w:t>lower for those with higher injuries</w:t>
      </w:r>
      <w:r w:rsidR="003D617E" w:rsidRPr="00976A21">
        <w:rPr>
          <w:rFonts w:ascii="Arial" w:hAnsi="Arial" w:cs="Arial"/>
        </w:rPr>
        <w:t>.</w:t>
      </w:r>
      <w:r w:rsidR="003D617E" w:rsidRPr="00976A21">
        <w:rPr>
          <w:rFonts w:ascii="Arial" w:hAnsi="Arial" w:cs="Arial"/>
        </w:rPr>
        <w:fldChar w:fldCharType="begin"/>
      </w:r>
      <w:r w:rsidR="00A6711E">
        <w:rPr>
          <w:rFonts w:ascii="Arial" w:hAnsi="Arial" w:cs="Arial"/>
        </w:rPr>
        <w:instrText xml:space="preserve"> ADDIN ZOTERO_ITEM CSL_CITATION {"citationID":"KOiAgge9","properties":{"formattedCitation":"\\super 15,20\\nosupersub{}","plainCitation":"15,20","noteIndex":0},"citationItems":[{"id":"EkRR8Bhm/PPp8J6W3","uris":["http://zotero.org/users/14111572/items/C26AXBC3"],"itemData":{"id":446,"type":"article-journal","abstract":"BACKGROUND: Loss of legged mobility due to spinal cord injury (SCI) is associated with multiple physiological and psychological impacts. Powered exoskeletons offer the possibility of regained mobility and reversal or prevention of the secondary effects associated with immobility.\nOBJECTIVE: This study was conducted to evaluate mobility outcomes for individuals with SCI after 5 gait-training sessions with a powered exoskeleton, with a primary goal of characterizing the ease of learning and usability of the system.\nMETHODS: Sixteen subjects with SCI were enrolled in a pilot clinical trial at Shepherd Center, Atlanta, Georgia, with injury levels ranging from C5 complete to L1 incomplete. An investigational Indego exoskeleton research kit was evaluated for ease of use and efficacy in providing legged mobility. Outcome measures of the study included the 10-meter walk test (10 MWT) and the 6-minute walk test (6 MWT) as well as measures of independence including donning and doffing times and the ability to walk on various surfaces.\nRESULTS: At the end of 5 sessions (1.5 hours per session), average walking speed was 0.22 m/s for persons with C5-6 motor complete tetraplegia, 0.26 m/s for T1-8 motor complete paraplegia, and 0.45 m/s for T9-L1 paraplegia. Distances covered in 6 minutes averaged 64 meters for those with C5-6, 74 meters for T1-8, and 121 meters for T9-L1. Additionally, all participants were able to walk on both indoor and outdoor surfaces.\nCONCLUSIONS: Results after only 5 sessions suggest that persons with tetraplegia and paraplegia learn to use the Indego exoskeleton quickly and can manage a variety of surfaces. Walking speeds and distances achieved also indicate that some individuals with paraplegia can quickly become limited community ambulators using this system.","container-title":"Topics in Spinal Cord Injury Rehabilitation","DOI":"10.1310/sci2102-93","ISSN":"1945-5763","issue":"2","journalAbbreviation":"Top Spinal Cord Inj Rehabil","language":"eng","note":"PMID: 26364278\nPMCID: PMC4568090","page":"93-99","source":"PubMed","title":"Mobility Outcomes Following Five Training Sessions with a Powered Exoskeleton","volume":"21","author":[{"family":"Hartigan","given":"Clare"},{"family":"Kandilakis","given":"Casey"},{"family":"Dalley","given":"Skyler"},{"family":"Clausen","given":"Mike"},{"family":"Wilson","given":"Edgar"},{"family":"Morrison","given":"Scott"},{"family":"Etheridge","given":"Steven"},{"family":"Farris","given":"Ryan"}],"issued":{"date-parts":[["2015"]]}}},{"id":"EkRR8Bhm/858Rez3A","uris":["http://zotero.org/users/14111572/items/UWKWVKCP"],"itemData":{"id":460,"type":"article-journal","abstract":"OBJECTIVES: The objective of the study was to evaluate the safety and tolerance of use of the ReWalk™ exoskeleton ambulation system in people with spinal cord injury. Measures of functional ambulation were also assessed and correlated to neurological spinal cord level, age, and duration since injury.\nSTUDY DESIGN: Case series observational study.\nSETTING: A national spinal cord injury centre.\nMETHODS: Six volunteer participants were recruited from the follow-up outpatient clinic. Safety was assessed with regard to falls, status of the skin, status of the spine and joints, blood pressure, pulse, and electrocardiography (ECG). Pain and fatigue were graded by the participants using a visual analogue scale pre- and post-training. Participants completed a 10-statement questionnaire regarding safety, comfort, and secondary medical effects. After being able to walk 100 m, timed up and go, distance walked in 6 minutes and 10-m timed walk were measured.\nRESULTS: There were no adverse safety events. Use of the system was generally well tolerated, with no increase in pain and a moderate level of fatigue after use. Individuals with lower level of spinal cord injury performed walking more efficiently.\nCONCLUSION: Volunteer participants were able to ambulate with the ReWalk™ for a distance of 100 m, with no adverse effects during the course of an average of 13-14 training sessions. The participants were generally positive regarding the use of the system.","container-title":"The Journal of Spinal Cord Medicine","DOI":"10.1179/2045772312Y.0000000003","ISSN":"1079-0268","issue":"2","journalAbbreviation":"J Spinal Cord Med","language":"eng","note":"PMID: 22333043\nPMCID: PMC3304563","page":"96-101","source":"PubMed","title":"Safety and tolerance of the ReWalk™ exoskeleton suit for ambulation by people with complete spinal cord injury: a pilot study","title-short":"Safety and tolerance of the ReWalk™ exoskeleton suit for ambulation by people with complete spinal cord injury","volume":"35","author":[{"family":"Zeilig","given":"Gabi"},{"family":"Weingarden","given":"Harold"},{"family":"Zwecker","given":"Manuel"},{"family":"Dudkiewicz","given":"Israel"},{"family":"Bloch","given":"Ayala"},{"family":"Esquenazi","given":"Alberto"}],"issued":{"date-parts":[["2012",3]]}}}],"schema":"https://github.com/citation-style-language/schema/raw/master/csl-citation.json"} </w:instrText>
      </w:r>
      <w:r w:rsidR="003D617E" w:rsidRPr="00976A21">
        <w:rPr>
          <w:rFonts w:ascii="Arial" w:hAnsi="Arial" w:cs="Arial"/>
        </w:rPr>
        <w:fldChar w:fldCharType="separate"/>
      </w:r>
      <w:r w:rsidR="00A6711E" w:rsidRPr="00A6711E">
        <w:rPr>
          <w:rFonts w:ascii="Arial" w:hAnsi="Arial" w:cs="Arial"/>
          <w:kern w:val="0"/>
          <w:vertAlign w:val="superscript"/>
        </w:rPr>
        <w:t>15,20</w:t>
      </w:r>
      <w:r w:rsidR="003D617E" w:rsidRPr="00976A21">
        <w:rPr>
          <w:rFonts w:ascii="Arial" w:hAnsi="Arial" w:cs="Arial"/>
        </w:rPr>
        <w:fldChar w:fldCharType="end"/>
      </w:r>
      <w:r w:rsidR="00C6218A" w:rsidRPr="00976A21">
        <w:rPr>
          <w:rFonts w:ascii="Arial" w:hAnsi="Arial" w:cs="Arial"/>
        </w:rPr>
        <w:t xml:space="preserve"> Outdoor 6MWT distances were also longer than indoor 6MWT distances, if measured within the same sample.</w:t>
      </w:r>
      <w:r w:rsidR="00C6218A" w:rsidRPr="00976A21">
        <w:rPr>
          <w:rFonts w:ascii="Arial" w:hAnsi="Arial" w:cs="Arial"/>
        </w:rPr>
        <w:fldChar w:fldCharType="begin"/>
      </w:r>
      <w:r w:rsidR="00A6711E">
        <w:rPr>
          <w:rFonts w:ascii="Arial" w:hAnsi="Arial" w:cs="Arial"/>
        </w:rPr>
        <w:instrText xml:space="preserve"> ADDIN ZOTERO_ITEM CSL_CITATION {"citationID":"066gfowj","properties":{"formattedCitation":"\\super 21,24\\nosupersub{}","plainCitation":"21,24","noteIndex":0},"citationItems":[{"id":"EkRR8Bhm/JAAtIdW9","uris":["http://zotero.org/users/14111572/items/LAFZT4M7"],"itemData":{"id":2944,"type":"article-journal","container-title":"BMC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Salvatore"},{"family":"Filoni","given":"Serena"}],"issued":{"date-parts":[["2016",12]]}}},{"id":"EkRR8Bhm/WtY1VIQX","uris":["http://zotero.org/users/14111572/items/S8ANIPDH"],"itemData":{"id":38,"type":"article-journal","container-title":"European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S."},{"family":"Masiero","given":"Stefano"},{"family":"Filoni","given":"Serena"}],"accessed":{"date-parts":[["2024",1,29]]},"issued":{"date-parts":[["2018",9]]}}}],"schema":"https://github.com/citation-style-language/schema/raw/master/csl-citation.json"} </w:instrText>
      </w:r>
      <w:r w:rsidR="00C6218A" w:rsidRPr="00976A21">
        <w:rPr>
          <w:rFonts w:ascii="Arial" w:hAnsi="Arial" w:cs="Arial"/>
        </w:rPr>
        <w:fldChar w:fldCharType="separate"/>
      </w:r>
      <w:r w:rsidR="00A6711E" w:rsidRPr="00A6711E">
        <w:rPr>
          <w:rFonts w:ascii="Arial" w:hAnsi="Arial" w:cs="Arial"/>
          <w:kern w:val="0"/>
          <w:vertAlign w:val="superscript"/>
        </w:rPr>
        <w:t>21,24</w:t>
      </w:r>
      <w:r w:rsidR="00C6218A" w:rsidRPr="00976A21">
        <w:rPr>
          <w:rFonts w:ascii="Arial" w:hAnsi="Arial" w:cs="Arial"/>
        </w:rPr>
        <w:fldChar w:fldCharType="end"/>
      </w:r>
      <w:r w:rsidR="001020AB" w:rsidRPr="00976A21">
        <w:rPr>
          <w:rFonts w:ascii="Arial" w:hAnsi="Arial" w:cs="Arial"/>
        </w:rPr>
        <w:t xml:space="preserve"> One study measured the 2 minute walk test and found that longest walks completed </w:t>
      </w:r>
      <w:r w:rsidR="00EC3431" w:rsidRPr="00976A21">
        <w:rPr>
          <w:rFonts w:ascii="Arial" w:hAnsi="Arial" w:cs="Arial"/>
        </w:rPr>
        <w:t>within a 24 session protocol were between 13.8 and 24.9</w:t>
      </w:r>
      <w:r w:rsidR="00527D6C">
        <w:rPr>
          <w:rFonts w:ascii="Arial" w:hAnsi="Arial" w:cs="Arial"/>
        </w:rPr>
        <w:t xml:space="preserve"> </w:t>
      </w:r>
      <w:r w:rsidR="00EC3431" w:rsidRPr="00976A21">
        <w:rPr>
          <w:rFonts w:ascii="Arial" w:hAnsi="Arial" w:cs="Arial"/>
        </w:rPr>
        <w:t xml:space="preserve">m, which took place between session 10 and </w:t>
      </w:r>
      <w:r w:rsidR="00D8572B" w:rsidRPr="00976A21">
        <w:rPr>
          <w:rFonts w:ascii="Arial" w:hAnsi="Arial" w:cs="Arial"/>
        </w:rPr>
        <w:t>21.</w:t>
      </w:r>
      <w:r w:rsidR="00D8572B" w:rsidRPr="00976A21">
        <w:rPr>
          <w:rFonts w:ascii="Arial" w:hAnsi="Arial" w:cs="Arial"/>
        </w:rPr>
        <w:fldChar w:fldCharType="begin"/>
      </w:r>
      <w:r w:rsidR="00A6711E">
        <w:rPr>
          <w:rFonts w:ascii="Arial" w:hAnsi="Arial" w:cs="Arial"/>
        </w:rPr>
        <w:instrText xml:space="preserve"> ADDIN ZOTERO_ITEM CSL_CITATION {"citationID":"iL8vkvuy","properties":{"formattedCitation":"\\super 26\\nosupersub{}","plainCitation":"26","noteIndex":0},"citationItems":[{"id":"EkRR8Bhm/c5g2vgiR","uris":["http://zotero.org/users/14111572/items/8AMYX4SX"],"itemData":{"id":449,"type":"article-journal","abstract":"BACKGROUND: Powered exoskeletons have been demonstrated as being safe for persons with spinal cord injury (SCI), but little is known about how users learn to manage these devices.\nOBJECTIVE: To quantify the time and effort required by persons with SCI to learn to use an exoskeleton for assisted walking.\nMETHODS: A convenience sample was enrolled to learn to use the first-generation Ekso powered exoskeleton to walk. Participants were given up to 24 weekly sessions of instruction. Data were collected on assistance level, walking distance and speed, heart rate, perceived exertion, and adverse events. Time and effort was quantified by the number of sessions required for participants to stand up, walk for 30 minutes, and sit down, initially with minimal and subsequently with contact guard assistance.\nRESULTS: Of 22 enrolled participants, 9 screen-failed, and 7 had complete data. All of these 7 were men; 2 had tetraplegia and 5 had motor-complete injuries. Of these, 5 participants could stand, walk, and sit with contact guard or close supervision assistance, and 2 required minimal to moderate assistance. Walk times ranged from 28 to 94 minutes with average speeds ranging from 0.11 to 0.21 m/s. For all participants, heart rate changes and reported perceived exertion were consistent with light to moderate exercise.\nCONCLUSIONS: This study provides preliminary evidence that persons with neurological weakness due to SCI can learn to walk with little or no assistance and light to somewhat hard perceived exertion using a powered exoskeleton. Persons with different severities of injury, including those with motor complete C7 tetraplegia and motor incomplete C4 tetraplegia, may be able to learn to use this device.","container-title":"Topics in Spinal Cord Injury Rehabilitation","DOI":"10.1310/sci2102-110","ISSN":"1945-5763","issue":"2","journalAbbreviation":"Top Spinal Cord Inj Rehabil","language":"eng","note":"PMID: 26364280\nPMCID: PMC4568092","page":"110-121","source":"PubMed","title":"Time and Effort Required by Persons with Spinal Cord Injury to Learn to Use a Powered Exoskeleton for Assisted Walking","volume":"21","author":[{"family":"Kozlowski","given":"Allan J."},{"family":"Bryce","given":"Thomas N."},{"family":"Dijkers","given":"Marcel P."}],"issued":{"date-parts":[["2015"]]}}}],"schema":"https://github.com/citation-style-language/schema/raw/master/csl-citation.json"} </w:instrText>
      </w:r>
      <w:r w:rsidR="00D8572B" w:rsidRPr="00976A21">
        <w:rPr>
          <w:rFonts w:ascii="Arial" w:hAnsi="Arial" w:cs="Arial"/>
        </w:rPr>
        <w:fldChar w:fldCharType="separate"/>
      </w:r>
      <w:r w:rsidR="00A6711E" w:rsidRPr="00A6711E">
        <w:rPr>
          <w:rFonts w:ascii="Arial" w:hAnsi="Arial" w:cs="Arial"/>
          <w:kern w:val="0"/>
          <w:vertAlign w:val="superscript"/>
        </w:rPr>
        <w:t>26</w:t>
      </w:r>
      <w:r w:rsidR="00D8572B" w:rsidRPr="00976A21">
        <w:rPr>
          <w:rFonts w:ascii="Arial" w:hAnsi="Arial" w:cs="Arial"/>
        </w:rPr>
        <w:fldChar w:fldCharType="end"/>
      </w:r>
      <w:r w:rsidRPr="00976A21">
        <w:rPr>
          <w:rFonts w:ascii="Arial" w:hAnsi="Arial" w:cs="Arial"/>
        </w:rPr>
        <w:t xml:space="preserve"> </w:t>
      </w:r>
      <w:r w:rsidR="002A6B22" w:rsidRPr="00976A21">
        <w:rPr>
          <w:rFonts w:ascii="Arial" w:hAnsi="Arial" w:cs="Arial"/>
        </w:rPr>
        <w:t xml:space="preserve">When compared to KAFOs, </w:t>
      </w:r>
      <w:r w:rsidR="00FF07F6" w:rsidRPr="00976A21">
        <w:rPr>
          <w:rFonts w:ascii="Arial" w:hAnsi="Arial" w:cs="Arial"/>
        </w:rPr>
        <w:t xml:space="preserve">subjects </w:t>
      </w:r>
      <w:r w:rsidR="002923E6" w:rsidRPr="00976A21">
        <w:rPr>
          <w:rFonts w:ascii="Arial" w:hAnsi="Arial" w:cs="Arial"/>
        </w:rPr>
        <w:t xml:space="preserve">covered </w:t>
      </w:r>
      <w:r w:rsidR="0027090F" w:rsidRPr="00976A21">
        <w:rPr>
          <w:rFonts w:ascii="Arial" w:hAnsi="Arial" w:cs="Arial"/>
        </w:rPr>
        <w:t>73%</w:t>
      </w:r>
      <w:r w:rsidR="001738F2" w:rsidRPr="00976A21">
        <w:rPr>
          <w:rFonts w:ascii="Arial" w:hAnsi="Arial" w:cs="Arial"/>
        </w:rPr>
        <w:t xml:space="preserve"> more distance</w:t>
      </w:r>
      <w:r w:rsidR="00E71ECA" w:rsidRPr="00976A21">
        <w:rPr>
          <w:rFonts w:ascii="Arial" w:hAnsi="Arial" w:cs="Arial"/>
        </w:rPr>
        <w:t xml:space="preserve"> and required 3.2 times less exertion</w:t>
      </w:r>
      <w:r w:rsidR="001738F2" w:rsidRPr="00976A21">
        <w:rPr>
          <w:rFonts w:ascii="Arial" w:hAnsi="Arial" w:cs="Arial"/>
        </w:rPr>
        <w:t xml:space="preserve"> in 6 minutes</w:t>
      </w:r>
      <w:r w:rsidR="00FF07F6" w:rsidRPr="00976A21">
        <w:rPr>
          <w:rFonts w:ascii="Arial" w:hAnsi="Arial" w:cs="Arial"/>
        </w:rPr>
        <w:t xml:space="preserve"> in the Indego.</w:t>
      </w:r>
      <w:r w:rsidR="00626D08" w:rsidRPr="00976A21">
        <w:rPr>
          <w:rFonts w:ascii="Arial" w:hAnsi="Arial" w:cs="Arial"/>
        </w:rPr>
        <w:fldChar w:fldCharType="begin"/>
      </w:r>
      <w:r w:rsidR="00A6711E">
        <w:rPr>
          <w:rFonts w:ascii="Arial" w:hAnsi="Arial" w:cs="Arial"/>
        </w:rPr>
        <w:instrText xml:space="preserve"> ADDIN ZOTERO_ITEM CSL_CITATION {"citationID":"xC7iMBlb","properties":{"formattedCitation":"\\super 27\\nosupersub{}","plainCitation":"27","noteIndex":0},"citationItems":[{"id":"EkRR8Bhm/E3y5S5pV","uris":["http://zotero.org/users/14111572/items/Y6ZZCHPS"],"itemData":{"id":463,"type":"article-journal","container-title":"IEEE Transactions on Neural Systems and Rehabilitation Engineering","DOI":"10.1109/TNSRE.2013.2268320","ISSN":"1534-4320, 1558-0210","issue":"3","journalAbbreviation":"IEEE Trans. Neural Syst. Rehabil. Eng.","page":"482-490","source":"DOI.org (Crossref)","title":"A Preliminary Assessment of Legged Mobility Provided by a Lower Limb Exoskeleton for Persons With Paraplegia","volume":"22","author":[{"family":"Farris","given":"Ryan J."},{"family":"Quintero","given":"Hugo A."},{"family":"Murray","given":"Spencer A."},{"family":"Ha","given":"Kevin H."},{"family":"Hartigan","given":"Clare"},{"family":"Goldfarb","given":"Michael"}],"issued":{"date-parts":[["2014",5]]}}}],"schema":"https://github.com/citation-style-language/schema/raw/master/csl-citation.json"} </w:instrText>
      </w:r>
      <w:r w:rsidR="00626D08" w:rsidRPr="00976A21">
        <w:rPr>
          <w:rFonts w:ascii="Arial" w:hAnsi="Arial" w:cs="Arial"/>
        </w:rPr>
        <w:fldChar w:fldCharType="separate"/>
      </w:r>
      <w:r w:rsidR="00A6711E" w:rsidRPr="00A6711E">
        <w:rPr>
          <w:rFonts w:ascii="Arial" w:hAnsi="Arial" w:cs="Arial"/>
          <w:kern w:val="0"/>
          <w:vertAlign w:val="superscript"/>
        </w:rPr>
        <w:t>27</w:t>
      </w:r>
      <w:r w:rsidR="00626D08" w:rsidRPr="00976A21">
        <w:rPr>
          <w:rFonts w:ascii="Arial" w:hAnsi="Arial" w:cs="Arial"/>
        </w:rPr>
        <w:fldChar w:fldCharType="end"/>
      </w:r>
    </w:p>
    <w:p w14:paraId="77C9155D" w14:textId="650F62D5" w:rsidR="00EB291B" w:rsidRPr="00976A21" w:rsidRDefault="002611E7" w:rsidP="00FF786F">
      <w:pPr>
        <w:rPr>
          <w:rFonts w:ascii="Arial" w:hAnsi="Arial" w:cs="Arial"/>
        </w:rPr>
      </w:pPr>
      <w:r w:rsidRPr="00976A21">
        <w:rPr>
          <w:rFonts w:ascii="Arial" w:hAnsi="Arial" w:cs="Arial"/>
        </w:rPr>
        <w:t>A number of review</w:t>
      </w:r>
      <w:r w:rsidR="00474D58" w:rsidRPr="00976A21">
        <w:rPr>
          <w:rFonts w:ascii="Arial" w:hAnsi="Arial" w:cs="Arial"/>
        </w:rPr>
        <w:t>s</w:t>
      </w:r>
      <w:r w:rsidRPr="00976A21">
        <w:rPr>
          <w:rFonts w:ascii="Arial" w:hAnsi="Arial" w:cs="Arial"/>
        </w:rPr>
        <w:t xml:space="preserve"> comment on how endurance changes after using an exoskeleton in a population with SCI. </w:t>
      </w:r>
      <w:r w:rsidR="00FA671C" w:rsidRPr="00976A21">
        <w:rPr>
          <w:rFonts w:ascii="Arial" w:hAnsi="Arial" w:cs="Arial"/>
        </w:rPr>
        <w:t xml:space="preserve">One that examined 28 articles determined that the </w:t>
      </w:r>
      <w:r w:rsidR="00435FA4" w:rsidRPr="00976A21">
        <w:rPr>
          <w:rFonts w:ascii="Arial" w:hAnsi="Arial" w:cs="Arial"/>
        </w:rPr>
        <w:t>mean distance during a 6MWT was 108.9</w:t>
      </w:r>
      <w:r w:rsidR="008A42B6">
        <w:rPr>
          <w:rFonts w:ascii="Arial" w:hAnsi="Arial" w:cs="Arial"/>
        </w:rPr>
        <w:t xml:space="preserve"> </w:t>
      </w:r>
      <w:r w:rsidR="00435FA4" w:rsidRPr="00976A21">
        <w:rPr>
          <w:rFonts w:ascii="Arial" w:hAnsi="Arial" w:cs="Arial"/>
        </w:rPr>
        <w:t>m.</w:t>
      </w:r>
      <w:r w:rsidR="00435FA4" w:rsidRPr="00976A21">
        <w:rPr>
          <w:rFonts w:ascii="Arial" w:hAnsi="Arial" w:cs="Arial"/>
        </w:rPr>
        <w:fldChar w:fldCharType="begin"/>
      </w:r>
      <w:r w:rsidR="00A6711E">
        <w:rPr>
          <w:rFonts w:ascii="Arial" w:hAnsi="Arial" w:cs="Arial"/>
        </w:rPr>
        <w:instrText xml:space="preserve"> ADDIN ZOTERO_ITEM CSL_CITATION {"citationID":"QQyVO4Ik","properties":{"formattedCitation":"\\super 28\\nosupersub{}","plainCitation":"28","noteIndex":0},"citationItems":[{"id":"EkRR8Bhm/UR65IYDQ","uris":["http://zotero.org/users/14111572/items/SLKLZQPA"],"itemData":{"id":519,"type":"article-journal","container-title":"Journal of Orthopaedic Translation","DOI":"10.1016/j.jot.2021.01.001","ISSN":"2214031X","journalAbbreviation":"Journal of Orthopaedic Translation","language":"en","page":"55-64","source":"DOI.org (Crossref)","title":"Wearable robotic exoskeleton for gait reconstruction in patients with spinal cord injury: A literature review","title-short":"Wearable robotic exoskeleton for gait reconstruction in patients with spinal cord injury","volume":"28","author":[{"family":"Tan","given":"Koki"},{"family":"Koyama","given":"Soichiro"},{"family":"Sakurai","given":"Hiroaki"},{"family":"Teranishi","given":"Toshio"},{"family":"Kanada","given":"Yoshikiyo"},{"family":"Tanabe","given":"Shigeo"}],"issued":{"date-parts":[["2021",5]]}}}],"schema":"https://github.com/citation-style-language/schema/raw/master/csl-citation.json"} </w:instrText>
      </w:r>
      <w:r w:rsidR="00435FA4" w:rsidRPr="00976A21">
        <w:rPr>
          <w:rFonts w:ascii="Arial" w:hAnsi="Arial" w:cs="Arial"/>
        </w:rPr>
        <w:fldChar w:fldCharType="separate"/>
      </w:r>
      <w:r w:rsidR="00A6711E" w:rsidRPr="00A6711E">
        <w:rPr>
          <w:rFonts w:ascii="Arial" w:hAnsi="Arial" w:cs="Arial"/>
          <w:kern w:val="0"/>
          <w:vertAlign w:val="superscript"/>
        </w:rPr>
        <w:t>28</w:t>
      </w:r>
      <w:r w:rsidR="00435FA4" w:rsidRPr="00976A21">
        <w:rPr>
          <w:rFonts w:ascii="Arial" w:hAnsi="Arial" w:cs="Arial"/>
        </w:rPr>
        <w:fldChar w:fldCharType="end"/>
      </w:r>
      <w:r w:rsidR="002A2328" w:rsidRPr="00976A21">
        <w:rPr>
          <w:rFonts w:ascii="Arial" w:hAnsi="Arial" w:cs="Arial"/>
        </w:rPr>
        <w:t xml:space="preserve"> </w:t>
      </w:r>
      <w:r w:rsidR="00973828" w:rsidRPr="00976A21">
        <w:rPr>
          <w:rFonts w:ascii="Arial" w:hAnsi="Arial" w:cs="Arial"/>
        </w:rPr>
        <w:t>Another</w:t>
      </w:r>
      <w:r w:rsidR="00821B1D" w:rsidRPr="00976A21">
        <w:rPr>
          <w:rFonts w:ascii="Arial" w:hAnsi="Arial" w:cs="Arial"/>
        </w:rPr>
        <w:t xml:space="preserve"> review concluded that </w:t>
      </w:r>
      <w:r w:rsidR="009B0099" w:rsidRPr="00976A21">
        <w:rPr>
          <w:rFonts w:ascii="Arial" w:hAnsi="Arial" w:cs="Arial"/>
        </w:rPr>
        <w:t>to see significant change in walking performance in persons with incomplete SCI, at least 20 sessions must be prescribed.</w:t>
      </w:r>
      <w:r w:rsidR="009B0099" w:rsidRPr="00976A21">
        <w:rPr>
          <w:rFonts w:ascii="Arial" w:hAnsi="Arial" w:cs="Arial"/>
        </w:rPr>
        <w:fldChar w:fldCharType="begin"/>
      </w:r>
      <w:r w:rsidR="00A6711E">
        <w:rPr>
          <w:rFonts w:ascii="Arial" w:hAnsi="Arial" w:cs="Arial"/>
        </w:rPr>
        <w:instrText xml:space="preserve"> ADDIN ZOTERO_ITEM CSL_CITATION {"citationID":"pCCJVUN1","properties":{"formattedCitation":"\\super 29\\nosupersub{}","plainCitation":"29","noteIndex":0},"citationItems":[{"id":"EkRR8Bhm/5riaTTMQ","uris":["http://zotero.org/users/14111572/items/86HRP8U7"],"itemData":{"id":103,"type":"article-journal","abstract":"BACKGROUND: Many robots are available for gait rehabilitation (BWSTRT and ORET) and their application in persons with SCI allowed an improvement of walking function. OBJECTIVE: The aim of the study is to compare the effects of different robotic exoskeletons gait training in persons with different SCI level and severity. METHODS: Sixty-two studies were included in this systematic review; the study quality was assessed according to GRADE and PEDro’s scale. RESULTS: Quality assessment of included studies (n = 62) demonstrated a prevalence of evidence level 2; the quality of the studies was higher for BWSTRT (excellent and good) than for ORET (fair and good). Almost all persons recruited for BWSTRT had an incomplete SCI; both complete and incomplete SCI were recruited for ORET. The SCI lesion level in the persons recruited for BWSTRT are from cervical to sacral; mainly from thoracic to sacral for ORET; a high representation of AIS D lesion resulted both for BWSTRT (30%) and for ORET (45%). The walking performance, tested with 10MWT, 6MWT, TUG and WISCI, improved after exoskeleton training in persons with incomplete SCI lesions, when at least 20 sessions were applied. Persons with complete SCI lesions improved the dexterity in walking with exoskeleton, but did not recover independent walking function; symptoms such as spasticity, pain and cardiovascular endurance improved. CONCLUSION: Different exoskeletons are available for walking rehabilitation in persons with SCI. The choice about the kind of robotic gait training should be addressed on the basis of the lesion severity and the possible comorbidities.","container-title":"NeuroRehabilitation","DOI":"10.3233/NRE-220061","ISSN":"10538135, 18786448","issue":"4","journalAbbreviation":"NRE","page":"609-647","source":"DOI.org (Crossref)","title":"Gait robot-assisted rehabilitation in persons with spinal cord injury: A scoping review","title-short":"Gait robot-assisted rehabilitation in persons with spinal cord injury","volume":"51","author":[{"family":"Stampacchia","given":"Giulia"},{"family":"Gazzotti","given":"Valeria"},{"family":"Olivieri","given":"Matteo"},{"family":"Andrenelli","given":"Elisa"},{"family":"Bonaiuti","given":"Donatella"},{"family":"Calabro","given":"Rocco Salvatore"},{"family":"Carmignano","given":"Simona Maria"},{"family":"Cassio","given":"Anna"},{"family":"Fundaro","given":"Cira"},{"family":"Companini","given":"Isabella"},{"family":"Mazzoli","given":"David"},{"family":"Cerulli","given":"Simona"},{"family":"Chisari","given":"Carmelo"},{"family":"Colombo","given":"Valentina"},{"family":"Dalise","given":"Stefania"},{"family":"Mazzoleni","given":"Daniele"},{"family":"Melegari","given":"Corrado"},{"family":"Merlo","given":"Andrea"},{"family":"Boldrini","given":"Paolo"},{"family":"Mazzoleni","given":"Stefano"},{"family":"Posteraro","given":"Federico"},{"family":"Mazzucchelli","given":"Miriam"},{"family":"Benanti","given":"Paolo"},{"family":"Castelli","given":"Enrico"},{"family":"Draicchio","given":"Francesco"},{"family":"Falabella","given":"Vincenzo"},{"family":"Galeri","given":"Silvia"},{"family":"Gimigliano","given":"Francesca"},{"family":"Grigioni","given":"Mauro"},{"family":"Mazzon","given":"Stefano"},{"family":"Molteni","given":"Franco"},{"family":"Morone","given":"Giovanni"},{"family":"Petrarca","given":"Maurizio"},{"family":"Picelli","given":"Alessandro"},{"family":"Senatore","given":"Michele"},{"family":"Turchetti","given":"Giuseppe"},{"family":"Bizzarrini","given":"Emiliana"}],"editor":[{"family":"Morone","given":"Giovanni"},{"family":"Riener","given":"Robert"},{"family":"Mazzoleni","given":"Stefano"}],"issued":{"date-parts":[["2022",12,27]]}}}],"schema":"https://github.com/citation-style-language/schema/raw/master/csl-citation.json"} </w:instrText>
      </w:r>
      <w:r w:rsidR="009B0099" w:rsidRPr="00976A21">
        <w:rPr>
          <w:rFonts w:ascii="Arial" w:hAnsi="Arial" w:cs="Arial"/>
        </w:rPr>
        <w:fldChar w:fldCharType="separate"/>
      </w:r>
      <w:r w:rsidR="00A6711E" w:rsidRPr="00A6711E">
        <w:rPr>
          <w:rFonts w:ascii="Arial" w:hAnsi="Arial" w:cs="Arial"/>
          <w:kern w:val="0"/>
          <w:vertAlign w:val="superscript"/>
        </w:rPr>
        <w:t>29</w:t>
      </w:r>
      <w:r w:rsidR="009B0099" w:rsidRPr="00976A21">
        <w:rPr>
          <w:rFonts w:ascii="Arial" w:hAnsi="Arial" w:cs="Arial"/>
        </w:rPr>
        <w:fldChar w:fldCharType="end"/>
      </w:r>
      <w:r w:rsidR="009B0099" w:rsidRPr="00976A21">
        <w:rPr>
          <w:rFonts w:ascii="Arial" w:hAnsi="Arial" w:cs="Arial"/>
        </w:rPr>
        <w:t xml:space="preserve"> </w:t>
      </w:r>
      <w:r w:rsidR="00873D53" w:rsidRPr="00976A21">
        <w:rPr>
          <w:rFonts w:ascii="Arial" w:hAnsi="Arial" w:cs="Arial"/>
        </w:rPr>
        <w:t xml:space="preserve">Some review articles report that overground exoskeleton use results in a </w:t>
      </w:r>
      <w:r w:rsidR="00F0747A" w:rsidRPr="00976A21">
        <w:rPr>
          <w:rFonts w:ascii="Arial" w:hAnsi="Arial" w:cs="Arial"/>
        </w:rPr>
        <w:t>significant increase in distance traveled over 6 minutes</w:t>
      </w:r>
      <w:r w:rsidR="00F0747A" w:rsidRPr="00976A21">
        <w:rPr>
          <w:rFonts w:ascii="Arial" w:hAnsi="Arial" w:cs="Arial"/>
        </w:rPr>
        <w:fldChar w:fldCharType="begin"/>
      </w:r>
      <w:r w:rsidR="00A6711E">
        <w:rPr>
          <w:rFonts w:ascii="Arial" w:hAnsi="Arial" w:cs="Arial"/>
        </w:rPr>
        <w:instrText xml:space="preserve"> ADDIN ZOTERO_ITEM CSL_CITATION {"citationID":"uyyLyixq","properties":{"formattedCitation":"\\super 29,30\\nosupersub{}","plainCitation":"29,30","noteIndex":0},"citationItems":[{"id":"EkRR8Bhm/5riaTTMQ","uris":["http://zotero.org/users/14111572/items/86HRP8U7"],"itemData":{"id":103,"type":"article-journal","abstract":"BACKGROUND: Many robots are available for gait rehabilitation (BWSTRT and ORET) and their application in persons with SCI allowed an improvement of walking function. OBJECTIVE: The aim of the study is to compare the effects of different robotic exoskeletons gait training in persons with different SCI level and severity. METHODS: Sixty-two studies were included in this systematic review; the study quality was assessed according to GRADE and PEDro’s scale. RESULTS: Quality assessment of included studies (n = 62) demonstrated a prevalence of evidence level 2; the quality of the studies was higher for BWSTRT (excellent and good) than for ORET (fair and good). Almost all persons recruited for BWSTRT had an incomplete SCI; both complete and incomplete SCI were recruited for ORET. The SCI lesion level in the persons recruited for BWSTRT are from cervical to sacral; mainly from thoracic to sacral for ORET; a high representation of AIS D lesion resulted both for BWSTRT (30%) and for ORET (45%). The walking performance, tested with 10MWT, 6MWT, TUG and WISCI, improved after exoskeleton training in persons with incomplete SCI lesions, when at least 20 sessions were applied. Persons with complete SCI lesions improved the dexterity in walking with exoskeleton, but did not recover independent walking function; symptoms such as spasticity, pain and cardiovascular endurance improved. CONCLUSION: Different exoskeletons are available for walking rehabilitation in persons with SCI. The choice about the kind of robotic gait training should be addressed on the basis of the lesion severity and the possible comorbidities.","container-title":"NeuroRehabilitation","DOI":"10.3233/NRE-220061","ISSN":"10538135, 18786448","issue":"4","journalAbbreviation":"NRE","page":"609-647","source":"DOI.org (Crossref)","title":"Gait robot-assisted rehabilitation in persons with spinal cord injury: A scoping review","title-short":"Gait robot-assisted rehabilitation in persons with spinal cord injury","volume":"51","author":[{"family":"Stampacchia","given":"Giulia"},{"family":"Gazzotti","given":"Valeria"},{"family":"Olivieri","given":"Matteo"},{"family":"Andrenelli","given":"Elisa"},{"family":"Bonaiuti","given":"Donatella"},{"family":"Calabro","given":"Rocco Salvatore"},{"family":"Carmignano","given":"Simona Maria"},{"family":"Cassio","given":"Anna"},{"family":"Fundaro","given":"Cira"},{"family":"Companini","given":"Isabella"},{"family":"Mazzoli","given":"David"},{"family":"Cerulli","given":"Simona"},{"family":"Chisari","given":"Carmelo"},{"family":"Colombo","given":"Valentina"},{"family":"Dalise","given":"Stefania"},{"family":"Mazzoleni","given":"Daniele"},{"family":"Melegari","given":"Corrado"},{"family":"Merlo","given":"Andrea"},{"family":"Boldrini","given":"Paolo"},{"family":"Mazzoleni","given":"Stefano"},{"family":"Posteraro","given":"Federico"},{"family":"Mazzucchelli","given":"Miriam"},{"family":"Benanti","given":"Paolo"},{"family":"Castelli","given":"Enrico"},{"family":"Draicchio","given":"Francesco"},{"family":"Falabella","given":"Vincenzo"},{"family":"Galeri","given":"Silvia"},{"family":"Gimigliano","given":"Francesca"},{"family":"Grigioni","given":"Mauro"},{"family":"Mazzon","given":"Stefano"},{"family":"Molteni","given":"Franco"},{"family":"Morone","given":"Giovanni"},{"family":"Petrarca","given":"Maurizio"},{"family":"Picelli","given":"Alessandro"},{"family":"Senatore","given":"Michele"},{"family":"Turchetti","given":"Giuseppe"},{"family":"Bizzarrini","given":"Emiliana"}],"editor":[{"family":"Morone","given":"Giovanni"},{"family":"Riener","given":"Robert"},{"family":"Mazzoleni","given":"Stefano"}],"issued":{"date-parts":[["2022",12,27]]}}},{"id":"EkRR8Bhm/lAqevoIT","uris":["http://zotero.org/users/14111572/items/RD6KAFBI"],"itemData":{"id":254,"type":"article-journal","abstract":"OBJECTIVE: Lokomat and wearable exoskeleton-assisted walking (EAW) have not been directly compared previously. To conduct a network meta-analysis of randomized and non-randomized controlled trials to assess locomotor abilities achieved with two different types of robotic-assisted gait training (RAGT) program in persons with spinal cord injury (SCI).\nMETHODS: Three electronic databases, namely, PubMed, Embase, and the Cochrane Library, were systematically searched for randomized and non-randomized controlled trials published before August 2021, which assessed locomotor abilities after RAGT.\nRESULTS: Of 319 studies identified for this review, 12 studies were eligible and included in our analysis. Studies from 2013 to 2021 were covered and contained 353 valid data points (N-353) on patients with SCI receiving wearable EWA and Lokomat training. In the case of wearable EAW, the 10-m walk test (10-MWT) distance and speed scores significantly increased [distance: 0.85 (95% CI = 0.35, 1.34); speed: -1.76 (95% CI = -2.79, -0.73)]. The 6-min walk test (6-MWT) distance [-1.39 (95% CI = -2.01, -0.77)] and the timed up and go (TUG) test significantly increased [(1.19 (95% CI = 0.74, 1.64)], but no significant difference was observed in the walking index for spinal cord injury (WISCI-II) [-0.33 (95% CI = -0.79, 0.13)]. Among the patients using Lokomat, the 10-MWT-distance score significantly increased [-0.08 (95% CI = -0.14, -0.03)] and a significant increase in the WISCI-II was found [1.77 (95% CI = 0.23, 3.31)]. The result of network meta-analysis showed that the probability of wearable EAW to rank first and that of Lokomat to rank second was 89 and 47%, respectively, in the 10-MWT speed score, while that of Lokomat to rank first and wearable EAW to rank second was 73 and 63% in the WISCI-II scores.\nCONCLUSION: Lokomat and wearable EAW had effects on the performance of locomotion abilities, namely, distance, speed, and function. Wearable EAW might lead to better outcomes in walking speed compared with that in the case of Lokomat.","container-title":"Frontiers in Neurology","DOI":"10.3389/fneur.2022.772660","ISSN":"1664-2295","journalAbbreviation":"Front Neurol","language":"eng","note":"PMID: 35493806\nPMCID: PMC9044921","page":"772660","source":"PubMed","title":"Comparison of Efficacy of Lokomat and Wearable Exoskeleton-Assisted Gait Training in People With Spinal Cord Injury: A Systematic Review and Network Meta-Analysis","title-short":"Comparison of Efficacy of Lokomat and Wearable Exoskeleton-Assisted Gait Training in People With Spinal Cord Injury","volume":"13","author":[{"family":"Zhang","given":"Lingjie"},{"family":"Lin","given":"Fabin"},{"family":"Sun","given":"Lei"},{"family":"Chen","given":"Chunmei"}],"issued":{"date-parts":[["2022"]]}}}],"schema":"https://github.com/citation-style-language/schema/raw/master/csl-citation.json"} </w:instrText>
      </w:r>
      <w:r w:rsidR="00F0747A" w:rsidRPr="00976A21">
        <w:rPr>
          <w:rFonts w:ascii="Arial" w:hAnsi="Arial" w:cs="Arial"/>
        </w:rPr>
        <w:fldChar w:fldCharType="separate"/>
      </w:r>
      <w:r w:rsidR="00A6711E" w:rsidRPr="00A6711E">
        <w:rPr>
          <w:rFonts w:ascii="Arial" w:hAnsi="Arial" w:cs="Arial"/>
          <w:kern w:val="0"/>
          <w:vertAlign w:val="superscript"/>
        </w:rPr>
        <w:t>29,30</w:t>
      </w:r>
      <w:r w:rsidR="00F0747A" w:rsidRPr="00976A21">
        <w:rPr>
          <w:rFonts w:ascii="Arial" w:hAnsi="Arial" w:cs="Arial"/>
        </w:rPr>
        <w:fldChar w:fldCharType="end"/>
      </w:r>
      <w:r w:rsidR="00F0747A" w:rsidRPr="00976A21">
        <w:rPr>
          <w:rFonts w:ascii="Arial" w:hAnsi="Arial" w:cs="Arial"/>
        </w:rPr>
        <w:t xml:space="preserve">, while some do not agree that there is a significant </w:t>
      </w:r>
      <w:r w:rsidR="00F0747A" w:rsidRPr="00976A21">
        <w:rPr>
          <w:rFonts w:ascii="Arial" w:hAnsi="Arial" w:cs="Arial"/>
        </w:rPr>
        <w:lastRenderedPageBreak/>
        <w:t>change.</w:t>
      </w:r>
      <w:r w:rsidR="00686EB6" w:rsidRPr="00976A21">
        <w:rPr>
          <w:rFonts w:ascii="Arial" w:hAnsi="Arial" w:cs="Arial"/>
        </w:rPr>
        <w:fldChar w:fldCharType="begin"/>
      </w:r>
      <w:r w:rsidR="00A6711E">
        <w:rPr>
          <w:rFonts w:ascii="Arial" w:hAnsi="Arial" w:cs="Arial"/>
        </w:rPr>
        <w:instrText xml:space="preserve"> ADDIN ZOTERO_ITEM CSL_CITATION {"citationID":"XmjvQe4R","properties":{"formattedCitation":"\\super 31\\nosupersub{}","plainCitation":"31","noteIndex":0},"citationItems":[{"id":"EkRR8Bhm/8mewIsCY","uris":["http://zotero.org/users/14111572/items/CE6FZR4N"],"itemData":{"id":81,"type":"article-journal","container-title":"The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injury","author":[{"family":"Liu","given":"Wentan"},{"family":"Chen","given":"Jianer"}],"issued":{"date-parts":[["2023",8,3]]}}}],"schema":"https://github.com/citation-style-language/schema/raw/master/csl-citation.json"} </w:instrText>
      </w:r>
      <w:r w:rsidR="00686EB6" w:rsidRPr="00976A21">
        <w:rPr>
          <w:rFonts w:ascii="Arial" w:hAnsi="Arial" w:cs="Arial"/>
        </w:rPr>
        <w:fldChar w:fldCharType="separate"/>
      </w:r>
      <w:r w:rsidR="00A6711E" w:rsidRPr="00A6711E">
        <w:rPr>
          <w:rFonts w:ascii="Arial" w:hAnsi="Arial" w:cs="Arial"/>
          <w:kern w:val="0"/>
          <w:vertAlign w:val="superscript"/>
        </w:rPr>
        <w:t>31</w:t>
      </w:r>
      <w:r w:rsidR="00686EB6" w:rsidRPr="00976A21">
        <w:rPr>
          <w:rFonts w:ascii="Arial" w:hAnsi="Arial" w:cs="Arial"/>
        </w:rPr>
        <w:fldChar w:fldCharType="end"/>
      </w:r>
      <w:r w:rsidR="00F0747A" w:rsidRPr="00976A21">
        <w:rPr>
          <w:rFonts w:ascii="Arial" w:hAnsi="Arial" w:cs="Arial"/>
        </w:rPr>
        <w:t xml:space="preserve"> </w:t>
      </w:r>
      <w:r w:rsidR="00615279" w:rsidRPr="00976A21">
        <w:rPr>
          <w:rFonts w:ascii="Arial" w:hAnsi="Arial" w:cs="Arial"/>
        </w:rPr>
        <w:t>Two</w:t>
      </w:r>
      <w:r w:rsidR="00232617" w:rsidRPr="00976A21">
        <w:rPr>
          <w:rFonts w:ascii="Arial" w:hAnsi="Arial" w:cs="Arial"/>
        </w:rPr>
        <w:t xml:space="preserve"> meta-analys</w:t>
      </w:r>
      <w:r w:rsidR="00514B09" w:rsidRPr="00976A21">
        <w:rPr>
          <w:rFonts w:ascii="Arial" w:hAnsi="Arial" w:cs="Arial"/>
        </w:rPr>
        <w:t>e</w:t>
      </w:r>
      <w:r w:rsidR="00232617" w:rsidRPr="00976A21">
        <w:rPr>
          <w:rFonts w:ascii="Arial" w:hAnsi="Arial" w:cs="Arial"/>
        </w:rPr>
        <w:t>s determined that significant change in endurance resulting from using an exoskeleton was only present in patients with a duration of injury less than six months.</w:t>
      </w:r>
      <w:r w:rsidR="00232617" w:rsidRPr="00976A21">
        <w:rPr>
          <w:rFonts w:ascii="Arial" w:hAnsi="Arial" w:cs="Arial"/>
        </w:rPr>
        <w:fldChar w:fldCharType="begin"/>
      </w:r>
      <w:r w:rsidR="00A6711E">
        <w:rPr>
          <w:rFonts w:ascii="Arial" w:hAnsi="Arial" w:cs="Arial"/>
        </w:rPr>
        <w:instrText xml:space="preserve"> ADDIN ZOTERO_ITEM CSL_CITATION {"citationID":"7bIRjq1I","properties":{"formattedCitation":"\\super 31,32\\nosupersub{}","plainCitation":"31,32","noteIndex":0},"citationItems":[{"id":"EkRR8Bhm/8mewIsCY","uris":["http://zotero.org/users/14111572/items/CE6FZR4N"],"itemData":{"id":81,"type":"article-journal","container-title":"The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id":"EkRR8Bhm/Mg1n8vvV","uris":["http://zotero.org/users/14111572/items/4HT36RL5"],"itemData":{"id":97,"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 &lt; 0.001), lower extremity motor scale (MD 5.22; 95% CI 3.63 to 6.80; P &lt; 0.001) and walking index for spinal cord injury II (MD 3.18; 95% CI 1.34 to 5.02; P &lt; 0.001). Robotic-assisted gait training improved peak oxygen consumption to a greater degree for chronic incomplete spinal cord injury patients (MD 4.90; 95% CI 0.96 to 8.84; P = 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schema":"https://github.com/citation-style-language/schema/raw/master/csl-citation.json"} </w:instrText>
      </w:r>
      <w:r w:rsidR="00232617" w:rsidRPr="00976A21">
        <w:rPr>
          <w:rFonts w:ascii="Arial" w:hAnsi="Arial" w:cs="Arial"/>
        </w:rPr>
        <w:fldChar w:fldCharType="separate"/>
      </w:r>
      <w:r w:rsidR="00A6711E" w:rsidRPr="00A6711E">
        <w:rPr>
          <w:rFonts w:ascii="Arial" w:hAnsi="Arial" w:cs="Arial"/>
          <w:kern w:val="0"/>
          <w:vertAlign w:val="superscript"/>
        </w:rPr>
        <w:t>31,32</w:t>
      </w:r>
      <w:r w:rsidR="00232617" w:rsidRPr="00976A21">
        <w:rPr>
          <w:rFonts w:ascii="Arial" w:hAnsi="Arial" w:cs="Arial"/>
        </w:rPr>
        <w:fldChar w:fldCharType="end"/>
      </w:r>
      <w:r w:rsidR="00232617" w:rsidRPr="00976A21">
        <w:rPr>
          <w:rFonts w:ascii="Arial" w:hAnsi="Arial" w:cs="Arial"/>
        </w:rPr>
        <w:t xml:space="preserve"> </w:t>
      </w:r>
      <w:r w:rsidR="006715D3" w:rsidRPr="00976A21">
        <w:rPr>
          <w:rFonts w:ascii="Arial" w:hAnsi="Arial" w:cs="Arial"/>
        </w:rPr>
        <w:t xml:space="preserve">When compared to KAFOs, one review reports that the few articles that look at this do not agree that one intervention </w:t>
      </w:r>
      <w:r w:rsidR="00FF644D" w:rsidRPr="00976A21">
        <w:rPr>
          <w:rFonts w:ascii="Arial" w:hAnsi="Arial" w:cs="Arial"/>
        </w:rPr>
        <w:t>is better than the other, though a greater percentage of these articles demonstrate superiority of an overground exoskeleton in the 6MWT.</w:t>
      </w:r>
      <w:r w:rsidR="00FF644D" w:rsidRPr="00976A21">
        <w:rPr>
          <w:rFonts w:ascii="Arial" w:hAnsi="Arial" w:cs="Arial"/>
        </w:rPr>
        <w:fldChar w:fldCharType="begin"/>
      </w:r>
      <w:r w:rsidR="00A6711E">
        <w:rPr>
          <w:rFonts w:ascii="Arial" w:hAnsi="Arial" w:cs="Arial"/>
        </w:rPr>
        <w:instrText xml:space="preserve"> ADDIN ZOTERO_ITEM CSL_CITATION {"citationID":"HRg5ecvx","properties":{"formattedCitation":"\\super 33\\nosupersub{}","plainCitation":"33","noteIndex":0},"citationItems":[{"id":"EkRR8Bhm/3SGkJigV","uris":["http://zotero.org/users/14111572/items/WILLXYZJ"],"itemData":{"id":2511,"type":"article-journal","abstract":"OBJECTIVE: We aimed to systematically evaluate the walking efficiency of lower limb exoskeleton gait orthosis and mechanical gait orthosis in patients with spinal cord injury.\nDATA SOURCES: Databases searched included: Web of Science, MEDLINE, Cochrane Library and Google Scholar.\nSTUDY SELECTION: Articles published in English from 1970 to 2022 investigating the impact of lower limb exoskeleton gait orthosis versus mechanical gait orthosis on gait outcomes in patients with spinal cord injury were considered.\nDATA EXTRACTION: Two researchers independently extracted data and filled out predesigned forms. Information including authors, year of study, methodological quality, participant characteristics, intervention and comparison details, outcomes and results. The primary outcomes were kinematic data; the secondary outcomes were clinical tests.\nDATA SYNTHESIS: Data synthesis using meta-analysis was not possible due to the diversity of study designs, methodologies, and outcome measures.\nRESULTS: A total of 11 trials and 14 types of orthotics were included. The information gathered generally supported the gait improving effects of lower limb exoskeleton gait orthosis and mechanical gait orthosis in both kinematic data and clinical tests among patients with spinal cord injury.\nCONCLUSIONS: This systematic review compared walking efficiency of patients with spinal cord injury wearing powered exoskeleton gait orthosis and non-powered mechanical gait orthosis. Due to the limited quality and quantity of the included studies, more high-quality studies are needed to verify the above conclusions. Future research should focus on improving trial quality and comprehensive parametric analysis of subjects with different physical conditions.","container-title":"Gait &amp; Posture","DOI":"10.1016/j.gaitpost.2023.03.008","ISSN":"1879-2219","journalAbbreviation":"Gait Posture","language":"eng","note":"PMID: 36933346","page":"64-71","source":"PubMed","title":"Effects of lower limb exoskeleton gait orthosis compared to mechanical gait orthosis on rehabilitation of patients with spinal cord injury: A systematic review and future perspectives","title-short":"Effects of lower limb exoskeleton gait orthosis compared to mechanical gait orthosis on rehabilitation of patients with spinal cord injury","volume":"102","author":[{"family":"Zhang","given":"Chaoyang"},{"family":"Li","given":"Ning"},{"family":"Xue","given":"Xiali"},{"family":"Lu","given":"Xia"},{"family":"Li","given":"Danjie"},{"family":"Hong","given":"Qiaomei"}],"issued":{"date-parts":[["2023",5]]}}}],"schema":"https://github.com/citation-style-language/schema/raw/master/csl-citation.json"} </w:instrText>
      </w:r>
      <w:r w:rsidR="00FF644D" w:rsidRPr="00976A21">
        <w:rPr>
          <w:rFonts w:ascii="Arial" w:hAnsi="Arial" w:cs="Arial"/>
        </w:rPr>
        <w:fldChar w:fldCharType="separate"/>
      </w:r>
      <w:r w:rsidR="00A6711E" w:rsidRPr="00A6711E">
        <w:rPr>
          <w:rFonts w:ascii="Arial" w:hAnsi="Arial" w:cs="Arial"/>
          <w:kern w:val="0"/>
          <w:vertAlign w:val="superscript"/>
        </w:rPr>
        <w:t>33</w:t>
      </w:r>
      <w:r w:rsidR="00FF644D" w:rsidRPr="00976A21">
        <w:rPr>
          <w:rFonts w:ascii="Arial" w:hAnsi="Arial" w:cs="Arial"/>
        </w:rPr>
        <w:fldChar w:fldCharType="end"/>
      </w:r>
      <w:r w:rsidR="00FF644D" w:rsidRPr="00976A21">
        <w:rPr>
          <w:rFonts w:ascii="Arial" w:hAnsi="Arial" w:cs="Arial"/>
        </w:rPr>
        <w:t xml:space="preserve"> </w:t>
      </w:r>
      <w:r w:rsidR="002A2328" w:rsidRPr="00976A21">
        <w:rPr>
          <w:rFonts w:ascii="Arial" w:hAnsi="Arial" w:cs="Arial"/>
        </w:rPr>
        <w:t xml:space="preserve">Review articles </w:t>
      </w:r>
      <w:r w:rsidR="0051395E" w:rsidRPr="00976A21">
        <w:rPr>
          <w:rFonts w:ascii="Arial" w:hAnsi="Arial" w:cs="Arial"/>
        </w:rPr>
        <w:t xml:space="preserve">also </w:t>
      </w:r>
      <w:r w:rsidR="002A2328" w:rsidRPr="00976A21">
        <w:rPr>
          <w:rFonts w:ascii="Arial" w:hAnsi="Arial" w:cs="Arial"/>
        </w:rPr>
        <w:t>commented on the range of frequency and length of study protocols.</w:t>
      </w:r>
      <w:r w:rsidR="002A2328" w:rsidRPr="00976A21">
        <w:rPr>
          <w:rFonts w:ascii="Arial" w:hAnsi="Arial" w:cs="Arial"/>
        </w:rPr>
        <w:fldChar w:fldCharType="begin"/>
      </w:r>
      <w:r w:rsidR="00A6711E">
        <w:rPr>
          <w:rFonts w:ascii="Arial" w:hAnsi="Arial" w:cs="Arial"/>
        </w:rPr>
        <w:instrText xml:space="preserve"> ADDIN ZOTERO_ITEM CSL_CITATION {"citationID":"5ByqXGi9","properties":{"formattedCitation":"\\super 29,34\\nosupersub{}","plainCitation":"29,34","noteIndex":0},"citationItems":[{"id":"EkRR8Bhm/5riaTTMQ","uris":["http://zotero.org/users/14111572/items/86HRP8U7"],"itemData":{"id":103,"type":"article-journal","abstract":"BACKGROUND: Many robots are available for gait rehabilitation (BWSTRT and ORET) and their application in persons with SCI allowed an improvement of walking function. OBJECTIVE: The aim of the study is to compare the effects of different robotic exoskeletons gait training in persons with different SCI level and severity. METHODS: Sixty-two studies were included in this systematic review; the study quality was assessed according to GRADE and PEDro’s scale. RESULTS: Quality assessment of included studies (n = 62) demonstrated a prevalence of evidence level 2; the quality of the studies was higher for BWSTRT (excellent and good) than for ORET (fair and good). Almost all persons recruited for BWSTRT had an incomplete SCI; both complete and incomplete SCI were recruited for ORET. The SCI lesion level in the persons recruited for BWSTRT are from cervical to sacral; mainly from thoracic to sacral for ORET; a high representation of AIS D lesion resulted both for BWSTRT (30%) and for ORET (45%). The walking performance, tested with 10MWT, 6MWT, TUG and WISCI, improved after exoskeleton training in persons with incomplete SCI lesions, when at least 20 sessions were applied. Persons with complete SCI lesions improved the dexterity in walking with exoskeleton, but did not recover independent walking function; symptoms such as spasticity, pain and cardiovascular endurance improved. CONCLUSION: Different exoskeletons are available for walking rehabilitation in persons with SCI. The choice about the kind of robotic gait training should be addressed on the basis of the lesion severity and the possible comorbidities.","container-title":"NeuroRehabilitation","DOI":"10.3233/NRE-220061","ISSN":"10538135, 18786448","issue":"4","journalAbbreviation":"NRE","page":"609-647","source":"DOI.org (Crossref)","title":"Gait robot-assisted rehabilitation in persons with spinal cord injury: A scoping review","title-short":"Gait robot-assisted rehabilitation in persons with spinal cord injury","volume":"51","author":[{"family":"Stampacchia","given":"Giulia"},{"family":"Gazzotti","given":"Valeria"},{"family":"Olivieri","given":"Matteo"},{"family":"Andrenelli","given":"Elisa"},{"family":"Bonaiuti","given":"Donatella"},{"family":"Calabro","given":"Rocco Salvatore"},{"family":"Carmignano","given":"Simona Maria"},{"family":"Cassio","given":"Anna"},{"family":"Fundaro","given":"Cira"},{"family":"Companini","given":"Isabella"},{"family":"Mazzoli","given":"David"},{"family":"Cerulli","given":"Simona"},{"family":"Chisari","given":"Carmelo"},{"family":"Colombo","given":"Valentina"},{"family":"Dalise","given":"Stefania"},{"family":"Mazzoleni","given":"Daniele"},{"family":"Melegari","given":"Corrado"},{"family":"Merlo","given":"Andrea"},{"family":"Boldrini","given":"Paolo"},{"family":"Mazzoleni","given":"Stefano"},{"family":"Posteraro","given":"Federico"},{"family":"Mazzucchelli","given":"Miriam"},{"family":"Benanti","given":"Paolo"},{"family":"Castelli","given":"Enrico"},{"family":"Draicchio","given":"Francesco"},{"family":"Falabella","given":"Vincenzo"},{"family":"Galeri","given":"Silvia"},{"family":"Gimigliano","given":"Francesca"},{"family":"Grigioni","given":"Mauro"},{"family":"Mazzon","given":"Stefano"},{"family":"Molteni","given":"Franco"},{"family":"Morone","given":"Giovanni"},{"family":"Petrarca","given":"Maurizio"},{"family":"Picelli","given":"Alessandro"},{"family":"Senatore","given":"Michele"},{"family":"Turchetti","given":"Giuseppe"},{"family":"Bizzarrini","given":"Emiliana"}],"editor":[{"family":"Morone","given":"Giovanni"},{"family":"Riener","given":"Robert"},{"family":"Mazzoleni","given":"Stefano"}],"issued":{"date-parts":[["2022",12,27]]}}},{"id":"EkRR8Bhm/dRGlOLQp","uris":["http://zotero.org/users/14111572/items/XKXRTH7R"],"itemData":{"id":2508,"type":"article-journal","abstract":"BACKGROUND: Exoskeletons are increasingly applied during overground gait and balance rehabilitation following neurological impairment, although optimal parameters for specific indications are yet to be established.\nOBJECTIVE: This systematic review aimed to identify dose and dosage of exoskeleton-based therapy protocols for overground locomotor training in spinal cord injury/disease.\nMETHODS: A systematic review was conducted in accordance with the Preferred Reporting Items Systematic Reviews and Meta-Analyses guidelines. A literature search was performed using the CINAHL Complete, Embase, Emcare Nursing, Medline ALL, and Web of Science databases. Studies in adults with subacute and/or chronic spinal cord injury/disease were included if they reported (1) dose (e.g., single session duration and total number of sessions) and dosage (e.g., frequency of sessions/week and total duration of intervention) parameters, and (2) at least one gait and/or balance outcome measure.\nRESULTS: Of 2,108 studies identified, after removing duplicates and filtering for inclusion, 19 were selected and dose, dosage and efficacy were abstracted. Data revealed a great heterogeneity in dose, dosage, and indications, with overall recommendation of 60-min sessions delivered 3 times a week, for 9 weeks in 27 sessions. Specific protocols were also identified for functional restoration (60-min, 3 times a week, for 8 weeks/24 sessions) and cardiorespiratory rehabilitation (60-min, 3 times a week, for 12 weeks/36 sessions).\nCONCLUSION: This review provides evidence-based best practice recommendations for overground exoskeleton training among individuals with spinal cord injury/disease based on individual therapeutic goals - functional restoration or cardiorespiratory rehabilitation. There is a need for structured exoskeleton clinical translation studies based on standardized methods and common therapeutic outcomes.","container-title":"Journal of Neuroengineering and Rehabilitation","DOI":"10.1186/s12984-024-01365-2","ISSN":"1743-0003","issue":"1","journalAbbreviation":"J Neuroeng Rehabil","language":"eng","note":"PMID: 38705999\nPMCID: PMC11070073","page":"73","source":"PubMed","title":"Exoskeleton-based exercises for overground gait and balance rehabilitation in spinal cord injury: a systematic review of dose and dosage parameters","title-short":"Exoskeleton-based exercises for overground gait and balance rehabilitation in spinal cord injury","volume":"21","author":[{"family":"Nepomuceno","given":"Patrik"},{"family":"Souza","given":"Wagner H."},{"family":"Pakosh","given":"Maureen"},{"family":"Musselman","given":"Kristin E."},{"family":"Craven","given":"B. Catharine"}],"issued":{"date-parts":[["2024",5,5]]}}}],"schema":"https://github.com/citation-style-language/schema/raw/master/csl-citation.json"} </w:instrText>
      </w:r>
      <w:r w:rsidR="002A2328" w:rsidRPr="00976A21">
        <w:rPr>
          <w:rFonts w:ascii="Arial" w:hAnsi="Arial" w:cs="Arial"/>
        </w:rPr>
        <w:fldChar w:fldCharType="separate"/>
      </w:r>
      <w:r w:rsidR="00A6711E" w:rsidRPr="00A6711E">
        <w:rPr>
          <w:rFonts w:ascii="Arial" w:hAnsi="Arial" w:cs="Arial"/>
          <w:kern w:val="0"/>
          <w:vertAlign w:val="superscript"/>
        </w:rPr>
        <w:t>29,34</w:t>
      </w:r>
      <w:r w:rsidR="002A2328" w:rsidRPr="00976A21">
        <w:rPr>
          <w:rFonts w:ascii="Arial" w:hAnsi="Arial" w:cs="Arial"/>
        </w:rPr>
        <w:fldChar w:fldCharType="end"/>
      </w:r>
      <w:r w:rsidR="00C26B9B" w:rsidRPr="00976A21">
        <w:rPr>
          <w:rFonts w:ascii="Arial" w:hAnsi="Arial" w:cs="Arial"/>
        </w:rPr>
        <w:t xml:space="preserve"> </w:t>
      </w:r>
    </w:p>
    <w:p w14:paraId="2991F1AD" w14:textId="3E525664" w:rsidR="00FF786F" w:rsidRPr="00976A21" w:rsidRDefault="00FF786F" w:rsidP="00FF786F">
      <w:pPr>
        <w:rPr>
          <w:rFonts w:ascii="Arial" w:hAnsi="Arial" w:cs="Arial"/>
          <w:i/>
          <w:iCs/>
          <w:sz w:val="28"/>
          <w:szCs w:val="28"/>
          <w:u w:val="single"/>
        </w:rPr>
      </w:pPr>
      <w:r w:rsidRPr="00976A21">
        <w:rPr>
          <w:rFonts w:ascii="Arial" w:hAnsi="Arial" w:cs="Arial"/>
          <w:i/>
          <w:iCs/>
          <w:sz w:val="28"/>
          <w:szCs w:val="28"/>
          <w:u w:val="single"/>
        </w:rPr>
        <w:t>Stroke (CVA)</w:t>
      </w:r>
    </w:p>
    <w:p w14:paraId="0BEC6121" w14:textId="35AD1701" w:rsidR="00AF539C" w:rsidRPr="00976A21" w:rsidRDefault="00821484" w:rsidP="00BB1393">
      <w:pPr>
        <w:rPr>
          <w:rFonts w:ascii="Arial" w:hAnsi="Arial" w:cs="Arial"/>
        </w:rPr>
      </w:pPr>
      <w:r w:rsidRPr="00976A21">
        <w:rPr>
          <w:rFonts w:ascii="Arial" w:hAnsi="Arial" w:cs="Arial"/>
        </w:rPr>
        <w:t>Walking e</w:t>
      </w:r>
      <w:r w:rsidR="00565CCC" w:rsidRPr="00976A21">
        <w:rPr>
          <w:rFonts w:ascii="Arial" w:hAnsi="Arial" w:cs="Arial"/>
        </w:rPr>
        <w:t xml:space="preserve">ndurance </w:t>
      </w:r>
      <w:r w:rsidR="00355457" w:rsidRPr="00976A21">
        <w:rPr>
          <w:rFonts w:ascii="Arial" w:hAnsi="Arial" w:cs="Arial"/>
        </w:rPr>
        <w:t xml:space="preserve">is frequently measured in studies using participants with CVA. </w:t>
      </w:r>
      <w:r w:rsidR="0024592C" w:rsidRPr="00976A21">
        <w:rPr>
          <w:rFonts w:ascii="Arial" w:hAnsi="Arial" w:cs="Arial"/>
        </w:rPr>
        <w:t xml:space="preserve">One randomized trial of </w:t>
      </w:r>
      <w:r w:rsidR="0091158B" w:rsidRPr="00976A21">
        <w:rPr>
          <w:rFonts w:ascii="Arial" w:hAnsi="Arial" w:cs="Arial"/>
        </w:rPr>
        <w:t xml:space="preserve">75 participants with subacute stroke </w:t>
      </w:r>
      <w:r w:rsidR="00A60717" w:rsidRPr="00976A21">
        <w:rPr>
          <w:rFonts w:ascii="Arial" w:hAnsi="Arial" w:cs="Arial"/>
        </w:rPr>
        <w:t xml:space="preserve">compared </w:t>
      </w:r>
      <w:r w:rsidR="004360B6">
        <w:rPr>
          <w:rFonts w:ascii="Arial" w:hAnsi="Arial" w:cs="Arial"/>
        </w:rPr>
        <w:t>five</w:t>
      </w:r>
      <w:r w:rsidR="004360B6" w:rsidRPr="00976A21">
        <w:rPr>
          <w:rFonts w:ascii="Arial" w:hAnsi="Arial" w:cs="Arial"/>
        </w:rPr>
        <w:t xml:space="preserve"> </w:t>
      </w:r>
      <w:r w:rsidR="00A60717" w:rsidRPr="00976A21">
        <w:rPr>
          <w:rFonts w:ascii="Arial" w:hAnsi="Arial" w:cs="Arial"/>
        </w:rPr>
        <w:t xml:space="preserve">sessions per week </w:t>
      </w:r>
      <w:r w:rsidR="00462363" w:rsidRPr="00976A21">
        <w:rPr>
          <w:rFonts w:ascii="Arial" w:hAnsi="Arial" w:cs="Arial"/>
        </w:rPr>
        <w:t xml:space="preserve">of Ekso or conventional </w:t>
      </w:r>
      <w:r w:rsidR="001A3535" w:rsidRPr="00976A21">
        <w:rPr>
          <w:rFonts w:ascii="Arial" w:hAnsi="Arial" w:cs="Arial"/>
        </w:rPr>
        <w:t>gait training in addition to conventional rehab</w:t>
      </w:r>
      <w:r w:rsidR="0063498E" w:rsidRPr="00976A21">
        <w:rPr>
          <w:rFonts w:ascii="Arial" w:hAnsi="Arial" w:cs="Arial"/>
        </w:rPr>
        <w:t>ilitation</w:t>
      </w:r>
      <w:r w:rsidR="001A3535" w:rsidRPr="00976A21">
        <w:rPr>
          <w:rFonts w:ascii="Arial" w:hAnsi="Arial" w:cs="Arial"/>
        </w:rPr>
        <w:t xml:space="preserve"> sessions</w:t>
      </w:r>
      <w:r w:rsidR="00462363" w:rsidRPr="00976A21">
        <w:rPr>
          <w:rFonts w:ascii="Arial" w:hAnsi="Arial" w:cs="Arial"/>
        </w:rPr>
        <w:t xml:space="preserve"> provided over </w:t>
      </w:r>
      <w:r w:rsidR="00E00A42">
        <w:rPr>
          <w:rFonts w:ascii="Arial" w:hAnsi="Arial" w:cs="Arial"/>
        </w:rPr>
        <w:t>three</w:t>
      </w:r>
      <w:r w:rsidR="00E00A42" w:rsidRPr="00976A21">
        <w:rPr>
          <w:rFonts w:ascii="Arial" w:hAnsi="Arial" w:cs="Arial"/>
        </w:rPr>
        <w:t xml:space="preserve"> </w:t>
      </w:r>
      <w:r w:rsidR="00462363" w:rsidRPr="00976A21">
        <w:rPr>
          <w:rFonts w:ascii="Arial" w:hAnsi="Arial" w:cs="Arial"/>
        </w:rPr>
        <w:t xml:space="preserve">weeks. </w:t>
      </w:r>
      <w:r w:rsidR="00B946AD" w:rsidRPr="00976A21">
        <w:rPr>
          <w:rFonts w:ascii="Arial" w:hAnsi="Arial" w:cs="Arial"/>
        </w:rPr>
        <w:t>Endurance measured through 6MWT improved for both groups, from 48.6±42.39</w:t>
      </w:r>
      <w:r w:rsidR="00E00A42">
        <w:rPr>
          <w:rFonts w:ascii="Arial" w:hAnsi="Arial" w:cs="Arial"/>
        </w:rPr>
        <w:t xml:space="preserve"> </w:t>
      </w:r>
      <w:r w:rsidR="003649E7" w:rsidRPr="00976A21">
        <w:rPr>
          <w:rFonts w:ascii="Arial" w:hAnsi="Arial" w:cs="Arial"/>
        </w:rPr>
        <w:t>m to 139.24±104.7</w:t>
      </w:r>
      <w:r w:rsidR="00E00A42">
        <w:rPr>
          <w:rFonts w:ascii="Arial" w:hAnsi="Arial" w:cs="Arial"/>
        </w:rPr>
        <w:t xml:space="preserve"> </w:t>
      </w:r>
      <w:r w:rsidR="003649E7" w:rsidRPr="00976A21">
        <w:rPr>
          <w:rFonts w:ascii="Arial" w:hAnsi="Arial" w:cs="Arial"/>
        </w:rPr>
        <w:t>m</w:t>
      </w:r>
      <w:r w:rsidR="000111AD" w:rsidRPr="00976A21">
        <w:rPr>
          <w:rFonts w:ascii="Arial" w:hAnsi="Arial" w:cs="Arial"/>
        </w:rPr>
        <w:t xml:space="preserve"> in the Ekso group and 44.29±59.15</w:t>
      </w:r>
      <w:r w:rsidR="00E00A42">
        <w:rPr>
          <w:rFonts w:ascii="Arial" w:hAnsi="Arial" w:cs="Arial"/>
        </w:rPr>
        <w:t xml:space="preserve"> </w:t>
      </w:r>
      <w:r w:rsidR="000111AD" w:rsidRPr="00976A21">
        <w:rPr>
          <w:rFonts w:ascii="Arial" w:hAnsi="Arial" w:cs="Arial"/>
        </w:rPr>
        <w:t>m to 149.43±130.15</w:t>
      </w:r>
      <w:r w:rsidR="00E00A42">
        <w:rPr>
          <w:rFonts w:ascii="Arial" w:hAnsi="Arial" w:cs="Arial"/>
        </w:rPr>
        <w:t xml:space="preserve"> </w:t>
      </w:r>
      <w:r w:rsidR="000111AD" w:rsidRPr="00976A21">
        <w:rPr>
          <w:rFonts w:ascii="Arial" w:hAnsi="Arial" w:cs="Arial"/>
        </w:rPr>
        <w:t xml:space="preserve">m in the conventional </w:t>
      </w:r>
      <w:r w:rsidR="008D1FED" w:rsidRPr="00976A21">
        <w:rPr>
          <w:rFonts w:ascii="Arial" w:hAnsi="Arial" w:cs="Arial"/>
        </w:rPr>
        <w:t>group.</w:t>
      </w:r>
      <w:r w:rsidR="00640B62" w:rsidRPr="00976A21">
        <w:rPr>
          <w:rFonts w:ascii="Arial" w:hAnsi="Arial" w:cs="Arial"/>
        </w:rPr>
        <w:fldChar w:fldCharType="begin"/>
      </w:r>
      <w:r w:rsidR="00A6711E">
        <w:rPr>
          <w:rFonts w:ascii="Arial" w:hAnsi="Arial" w:cs="Arial"/>
        </w:rPr>
        <w:instrText xml:space="preserve"> ADDIN ZOTERO_ITEM CSL_CITATION {"citationID":"rJTgRJBB","properties":{"formattedCitation":"\\super 35\\nosupersub{}","plainCitation":"35","noteIndex":0},"citationItems":[{"id":"EkRR8Bhm/fWoiKQpz","uris":["http://zotero.org/users/14111572/items/5D4GSE65"],"itemData":{"id":66,"type":"article-journal","abstract":"Background: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640B62" w:rsidRPr="00976A21">
        <w:rPr>
          <w:rFonts w:ascii="Arial" w:hAnsi="Arial" w:cs="Arial"/>
        </w:rPr>
        <w:fldChar w:fldCharType="separate"/>
      </w:r>
      <w:r w:rsidR="00A6711E" w:rsidRPr="00A6711E">
        <w:rPr>
          <w:rFonts w:ascii="Arial" w:hAnsi="Arial" w:cs="Arial"/>
          <w:kern w:val="0"/>
          <w:vertAlign w:val="superscript"/>
        </w:rPr>
        <w:t>35</w:t>
      </w:r>
      <w:r w:rsidR="00640B62" w:rsidRPr="00976A21">
        <w:rPr>
          <w:rFonts w:ascii="Arial" w:hAnsi="Arial" w:cs="Arial"/>
        </w:rPr>
        <w:fldChar w:fldCharType="end"/>
      </w:r>
      <w:r w:rsidR="008D1FED" w:rsidRPr="00976A21">
        <w:rPr>
          <w:rFonts w:ascii="Arial" w:hAnsi="Arial" w:cs="Arial"/>
        </w:rPr>
        <w:t xml:space="preserve"> </w:t>
      </w:r>
      <w:r w:rsidR="00D65FB5" w:rsidRPr="00976A21">
        <w:rPr>
          <w:rFonts w:ascii="Arial" w:hAnsi="Arial" w:cs="Arial"/>
        </w:rPr>
        <w:t xml:space="preserve">These </w:t>
      </w:r>
      <w:r w:rsidR="00653FDE" w:rsidRPr="00976A21">
        <w:rPr>
          <w:rFonts w:ascii="Arial" w:hAnsi="Arial" w:cs="Arial"/>
        </w:rPr>
        <w:t>improvements</w:t>
      </w:r>
      <w:r w:rsidR="00D65FB5" w:rsidRPr="00976A21">
        <w:rPr>
          <w:rFonts w:ascii="Arial" w:hAnsi="Arial" w:cs="Arial"/>
        </w:rPr>
        <w:t xml:space="preserve"> </w:t>
      </w:r>
      <w:r w:rsidR="00C54D08" w:rsidRPr="00976A21">
        <w:rPr>
          <w:rFonts w:ascii="Arial" w:hAnsi="Arial" w:cs="Arial"/>
        </w:rPr>
        <w:t>were both significant</w:t>
      </w:r>
      <w:r w:rsidR="00C566C5" w:rsidRPr="00976A21">
        <w:rPr>
          <w:rFonts w:ascii="Arial" w:hAnsi="Arial" w:cs="Arial"/>
        </w:rPr>
        <w:t>, but not significantly different</w:t>
      </w:r>
      <w:r w:rsidR="00653FDE" w:rsidRPr="00976A21">
        <w:rPr>
          <w:rFonts w:ascii="Arial" w:hAnsi="Arial" w:cs="Arial"/>
        </w:rPr>
        <w:t xml:space="preserve"> from each other</w:t>
      </w:r>
      <w:r w:rsidR="00997BFA" w:rsidRPr="00976A21">
        <w:rPr>
          <w:rFonts w:ascii="Arial" w:hAnsi="Arial" w:cs="Arial"/>
        </w:rPr>
        <w:t>.</w:t>
      </w:r>
      <w:r w:rsidR="00640B62" w:rsidRPr="00976A21">
        <w:rPr>
          <w:rFonts w:ascii="Arial" w:hAnsi="Arial" w:cs="Arial"/>
        </w:rPr>
        <w:fldChar w:fldCharType="begin"/>
      </w:r>
      <w:r w:rsidR="00A6711E">
        <w:rPr>
          <w:rFonts w:ascii="Arial" w:hAnsi="Arial" w:cs="Arial"/>
        </w:rPr>
        <w:instrText xml:space="preserve"> ADDIN ZOTERO_ITEM CSL_CITATION {"citationID":"w2bgUg3w","properties":{"formattedCitation":"\\super 35\\nosupersub{}","plainCitation":"35","noteIndex":0},"citationItems":[{"id":"EkRR8Bhm/fWoiKQpz","uris":["http://zotero.org/users/14111572/items/5D4GSE65"],"itemData":{"id":66,"type":"article-journal","abstract":"Background: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640B62" w:rsidRPr="00976A21">
        <w:rPr>
          <w:rFonts w:ascii="Arial" w:hAnsi="Arial" w:cs="Arial"/>
        </w:rPr>
        <w:fldChar w:fldCharType="separate"/>
      </w:r>
      <w:r w:rsidR="00A6711E" w:rsidRPr="00A6711E">
        <w:rPr>
          <w:rFonts w:ascii="Arial" w:hAnsi="Arial" w:cs="Arial"/>
          <w:kern w:val="0"/>
          <w:vertAlign w:val="superscript"/>
        </w:rPr>
        <w:t>35</w:t>
      </w:r>
      <w:r w:rsidR="00640B62" w:rsidRPr="00976A21">
        <w:rPr>
          <w:rFonts w:ascii="Arial" w:hAnsi="Arial" w:cs="Arial"/>
        </w:rPr>
        <w:fldChar w:fldCharType="end"/>
      </w:r>
      <w:r w:rsidR="00997BFA" w:rsidRPr="00976A21">
        <w:rPr>
          <w:rFonts w:ascii="Arial" w:hAnsi="Arial" w:cs="Arial"/>
        </w:rPr>
        <w:t xml:space="preserve"> This was confirmed by a similar number of people in each group who achieved </w:t>
      </w:r>
      <w:r w:rsidR="00640B62" w:rsidRPr="00976A21">
        <w:rPr>
          <w:rFonts w:ascii="Arial" w:hAnsi="Arial" w:cs="Arial"/>
        </w:rPr>
        <w:t>the MCID.</w:t>
      </w:r>
      <w:r w:rsidR="00640B62" w:rsidRPr="00976A21">
        <w:rPr>
          <w:rFonts w:ascii="Arial" w:hAnsi="Arial" w:cs="Arial"/>
        </w:rPr>
        <w:fldChar w:fldCharType="begin"/>
      </w:r>
      <w:r w:rsidR="00A6711E">
        <w:rPr>
          <w:rFonts w:ascii="Arial" w:hAnsi="Arial" w:cs="Arial"/>
        </w:rPr>
        <w:instrText xml:space="preserve"> ADDIN ZOTERO_ITEM CSL_CITATION {"citationID":"UJxrKKWq","properties":{"formattedCitation":"\\super 35\\nosupersub{}","plainCitation":"35","noteIndex":0},"citationItems":[{"id":"EkRR8Bhm/fWoiKQpz","uris":["http://zotero.org/users/14111572/items/5D4GSE65"],"itemData":{"id":66,"type":"article-journal","abstract":"Background: Overground Robot-Assisted Gait Training (o-RAGT) provides intensive gait rehabilitation. This study investigated the efficacy of o-RAGT in subacute stroke subjects, compared to conventional gait training. Methods: A multicenter randomized controlled trial was conducted on 75 subacute stroke subjects (38 in the Experimental Group (EG) and 37 in the Control Group (CG)). Both groups received 15 sessions of gait training (5 sessions/week for 60 min) and daily conventional rehabilitation. The subjects were assessed at the beginning (T1) and end (T2) of the training period with the primary outcome of a 6 Minutes Walking Test (6MWT), the Modified Ashworth Scale of the Affected lower Limb (MAS-AL), the Motricity Index of the Affected lower Limb (MI-AL), the Trunk Control Test (TCT), Functional Ambulation Classification (FAC), a 10 Meters Walking Test (10MWT), the modified Barthel Index (mBI), and the Walking Handicap Scale (WHS). Results: The 6MWT increased in both groups, which was confirmed by both frequentist and Bayesian analyses. Similar outcomes were registered in the MI-AL, 10MWT, mBI, and MAS-AL. The FAC and WHS showed a significant number of subjects improving in functional and community ambulation in both groups at T2. Conclusions: The clinical effects of o-RAGT were similar to conventional gait training in subacute stroke subjects. The results obtained in this study are encouraging and suggest future clinical trials on the topic.","container-title":"Brain Sciences","DOI":"10.3390/brainsci11010104","ISSN":"2076-3425","issue":"1","journalAbbreviation":"Brain Sciences","language":"en","page":"104","source":"DOI.org (Crossref)","title":"Gait Recovery with an Overground Powered Exoskeleton: A Randomized Controlled Trial on Subacute Stroke Subjects","title-short":"Gait Recovery with an Overground Powered Exoskeleton","volume":"11","author":[{"family":"Molteni","given":"Franco"},{"family":"Guanziroli","given":"Eleonora"},{"family":"Goffredo","given":"Michela"},{"family":"Calabrò","given":"Rocco"},{"family":"Pournajaf","given":"Sanaz"},{"family":"Gaffuri","given":"Marina"},{"family":"Gasperini","given":"Giulio"},{"family":"Filoni","given":"Serena"},{"family":"Baratta","given":"Silvano"},{"family":"Galafate","given":"Daniele"},{"family":"Le Pera","given":"Domenica"},{"family":"Bramanti","given":"Placido"},{"family":"Franceschini","given":"Marco"},{"literal":"on behalf of Italian Eksogait Study Group"}],"issued":{"date-parts":[["2021",1,14]]}}}],"schema":"https://github.com/citation-style-language/schema/raw/master/csl-citation.json"} </w:instrText>
      </w:r>
      <w:r w:rsidR="00640B62" w:rsidRPr="00976A21">
        <w:rPr>
          <w:rFonts w:ascii="Arial" w:hAnsi="Arial" w:cs="Arial"/>
        </w:rPr>
        <w:fldChar w:fldCharType="separate"/>
      </w:r>
      <w:r w:rsidR="00A6711E" w:rsidRPr="00A6711E">
        <w:rPr>
          <w:rFonts w:ascii="Arial" w:hAnsi="Arial" w:cs="Arial"/>
          <w:kern w:val="0"/>
          <w:vertAlign w:val="superscript"/>
        </w:rPr>
        <w:t>35</w:t>
      </w:r>
      <w:r w:rsidR="00640B62" w:rsidRPr="00976A21">
        <w:rPr>
          <w:rFonts w:ascii="Arial" w:hAnsi="Arial" w:cs="Arial"/>
        </w:rPr>
        <w:fldChar w:fldCharType="end"/>
      </w:r>
      <w:r w:rsidR="0025346A" w:rsidRPr="00976A21">
        <w:rPr>
          <w:rFonts w:ascii="Arial" w:hAnsi="Arial" w:cs="Arial"/>
        </w:rPr>
        <w:t xml:space="preserve"> Another random</w:t>
      </w:r>
      <w:r w:rsidR="00B01E5F" w:rsidRPr="00976A21">
        <w:rPr>
          <w:rFonts w:ascii="Arial" w:hAnsi="Arial" w:cs="Arial"/>
        </w:rPr>
        <w:t xml:space="preserve">ized trial separated 32 subjects with chronic </w:t>
      </w:r>
      <w:r w:rsidR="00E00A42">
        <w:rPr>
          <w:rFonts w:ascii="Arial" w:hAnsi="Arial" w:cs="Arial"/>
        </w:rPr>
        <w:t>CVA</w:t>
      </w:r>
      <w:r w:rsidR="00E00A42" w:rsidRPr="00976A21">
        <w:rPr>
          <w:rFonts w:ascii="Arial" w:hAnsi="Arial" w:cs="Arial"/>
        </w:rPr>
        <w:t xml:space="preserve"> </w:t>
      </w:r>
      <w:r w:rsidR="00B01E5F" w:rsidRPr="00976A21">
        <w:rPr>
          <w:rFonts w:ascii="Arial" w:hAnsi="Arial" w:cs="Arial"/>
        </w:rPr>
        <w:t xml:space="preserve">to receive either ExoAtlet or Lokomat training </w:t>
      </w:r>
      <w:r w:rsidR="00E66E04" w:rsidRPr="00976A21">
        <w:rPr>
          <w:rFonts w:ascii="Arial" w:hAnsi="Arial" w:cs="Arial"/>
        </w:rPr>
        <w:t>provided three times a week for eight weeks after doing a standard physical therapy program.</w:t>
      </w:r>
      <w:r w:rsidR="008D02BF" w:rsidRPr="00976A21">
        <w:rPr>
          <w:rFonts w:ascii="Arial" w:hAnsi="Arial" w:cs="Arial"/>
        </w:rPr>
        <w:t xml:space="preserve"> Both groups improved 6MWT, but difference between groups was similar, showing no superiori</w:t>
      </w:r>
      <w:r w:rsidR="002A03A7" w:rsidRPr="00976A21">
        <w:rPr>
          <w:rFonts w:ascii="Arial" w:hAnsi="Arial" w:cs="Arial"/>
        </w:rPr>
        <w:t>ty of one intervention.</w:t>
      </w:r>
      <w:r w:rsidR="002A03A7" w:rsidRPr="00976A21">
        <w:rPr>
          <w:rFonts w:ascii="Arial" w:hAnsi="Arial" w:cs="Arial"/>
        </w:rPr>
        <w:fldChar w:fldCharType="begin"/>
      </w:r>
      <w:r w:rsidR="00A6711E">
        <w:rPr>
          <w:rFonts w:ascii="Arial" w:hAnsi="Arial" w:cs="Arial"/>
        </w:rPr>
        <w:instrText xml:space="preserve"> ADDIN ZOTERO_ITEM CSL_CITATION {"citationID":"LTeW7yFW","properties":{"formattedCitation":"\\super 36\\nosupersub{}","plainCitation":"36","noteIndex":0},"citationItems":[{"id":"EkRR8Bhm/hLzZkyxO","uris":["http://zotero.org/users/14111572/items/8M5U6LGL"],"itemData":{"id":2,"type":"article-journal","container-title":"Journal of Clinical Neuroscience","DOI":"10.1016/j.jocn.2024.01.010","ISSN":"09675868","journalAbbreviation":"Journal of Clinical Neuroscience","language":"en","page":"129-137","source":"DOI.org (Crossref)","title":"Effects of robotic-assisted gait training on physical capacity, and quality of life among chronic stroke patients: A randomized controlled study","title-short":"Effects of robotic-assisted gait training on physical capacity, and quality of life among chronic stroke patients","volume":"120","author":[{"family":"Elmas Bodur","given":"Birgül"},{"family":"Erdoğanoğlu","given":"Yıldız"},{"family":"Asena Sel","given":"Sinem"}],"issued":{"date-parts":[["2024",2]]}}}],"schema":"https://github.com/citation-style-language/schema/raw/master/csl-citation.json"} </w:instrText>
      </w:r>
      <w:r w:rsidR="002A03A7" w:rsidRPr="00976A21">
        <w:rPr>
          <w:rFonts w:ascii="Arial" w:hAnsi="Arial" w:cs="Arial"/>
        </w:rPr>
        <w:fldChar w:fldCharType="separate"/>
      </w:r>
      <w:r w:rsidR="00A6711E" w:rsidRPr="00A6711E">
        <w:rPr>
          <w:rFonts w:ascii="Arial" w:hAnsi="Arial" w:cs="Arial"/>
          <w:kern w:val="0"/>
          <w:vertAlign w:val="superscript"/>
        </w:rPr>
        <w:t>36</w:t>
      </w:r>
      <w:r w:rsidR="002A03A7" w:rsidRPr="00976A21">
        <w:rPr>
          <w:rFonts w:ascii="Arial" w:hAnsi="Arial" w:cs="Arial"/>
        </w:rPr>
        <w:fldChar w:fldCharType="end"/>
      </w:r>
      <w:r w:rsidR="00D05A1B" w:rsidRPr="00976A21">
        <w:rPr>
          <w:rFonts w:ascii="Arial" w:hAnsi="Arial" w:cs="Arial"/>
        </w:rPr>
        <w:t xml:space="preserve"> </w:t>
      </w:r>
    </w:p>
    <w:p w14:paraId="0CB0DDFD" w14:textId="1EC085C3" w:rsidR="0062453D" w:rsidRPr="00976A21" w:rsidRDefault="00F031E6" w:rsidP="00BB1393">
      <w:pPr>
        <w:rPr>
          <w:rFonts w:ascii="Arial" w:hAnsi="Arial" w:cs="Arial"/>
        </w:rPr>
      </w:pPr>
      <w:r w:rsidRPr="00976A21">
        <w:rPr>
          <w:rFonts w:ascii="Arial" w:hAnsi="Arial" w:cs="Arial"/>
        </w:rPr>
        <w:t xml:space="preserve">Forty-six participants who underwent 15±2 sessions of Ekso gait training showed </w:t>
      </w:r>
      <w:r w:rsidR="00684F9B" w:rsidRPr="00976A21">
        <w:rPr>
          <w:rFonts w:ascii="Arial" w:hAnsi="Arial" w:cs="Arial"/>
        </w:rPr>
        <w:t xml:space="preserve">that </w:t>
      </w:r>
      <w:r w:rsidR="00B677BA" w:rsidRPr="00976A21">
        <w:rPr>
          <w:rFonts w:ascii="Arial" w:hAnsi="Arial" w:cs="Arial"/>
        </w:rPr>
        <w:t xml:space="preserve">in the subgroup of the 32 subjects who were able to walk at both baseline and conclusion of the study, </w:t>
      </w:r>
      <w:r w:rsidR="00E32830" w:rsidRPr="00976A21">
        <w:rPr>
          <w:rFonts w:ascii="Arial" w:hAnsi="Arial" w:cs="Arial"/>
        </w:rPr>
        <w:t>the distance covered during 6MWT improved from 69.53±58.46</w:t>
      </w:r>
      <w:r w:rsidR="00DB44BB">
        <w:rPr>
          <w:rFonts w:ascii="Arial" w:hAnsi="Arial" w:cs="Arial"/>
        </w:rPr>
        <w:t xml:space="preserve"> </w:t>
      </w:r>
      <w:r w:rsidR="00E32830" w:rsidRPr="00976A21">
        <w:rPr>
          <w:rFonts w:ascii="Arial" w:hAnsi="Arial" w:cs="Arial"/>
        </w:rPr>
        <w:t>m to 130.41±88.81</w:t>
      </w:r>
      <w:r w:rsidR="00DB44BB">
        <w:rPr>
          <w:rFonts w:ascii="Arial" w:hAnsi="Arial" w:cs="Arial"/>
        </w:rPr>
        <w:t xml:space="preserve"> </w:t>
      </w:r>
      <w:r w:rsidR="00E32830" w:rsidRPr="00976A21">
        <w:rPr>
          <w:rFonts w:ascii="Arial" w:hAnsi="Arial" w:cs="Arial"/>
        </w:rPr>
        <w:t>m.</w:t>
      </w:r>
      <w:r w:rsidR="00430853" w:rsidRPr="00976A21">
        <w:rPr>
          <w:rFonts w:ascii="Arial" w:hAnsi="Arial" w:cs="Arial"/>
        </w:rPr>
        <w:fldChar w:fldCharType="begin"/>
      </w:r>
      <w:r w:rsidR="00A6711E">
        <w:rPr>
          <w:rFonts w:ascii="Arial" w:hAnsi="Arial" w:cs="Arial"/>
        </w:rPr>
        <w:instrText xml:space="preserve"> ADDIN ZOTERO_ITEM CSL_CITATION {"citationID":"N5xkmWYh","properties":{"formattedCitation":"\\super 37\\nosupersub{}","plainCitation":"37","noteIndex":0},"citationItems":[{"id":"EkRR8Bhm/MlUprSkE","uris":["http://zotero.org/users/14111572/items/Z5DQ8NZJ"],"itemData":{"id":45,"type":"article-journal","container-title":"European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430853" w:rsidRPr="00976A21">
        <w:rPr>
          <w:rFonts w:ascii="Arial" w:hAnsi="Arial" w:cs="Arial"/>
        </w:rPr>
        <w:fldChar w:fldCharType="separate"/>
      </w:r>
      <w:r w:rsidR="00F81934" w:rsidRPr="00976A21">
        <w:rPr>
          <w:rFonts w:ascii="Arial" w:hAnsi="Arial" w:cs="Arial"/>
          <w:kern w:val="0"/>
          <w:vertAlign w:val="superscript"/>
        </w:rPr>
        <w:t>37</w:t>
      </w:r>
      <w:r w:rsidR="00430853" w:rsidRPr="00976A21">
        <w:rPr>
          <w:rFonts w:ascii="Arial" w:hAnsi="Arial" w:cs="Arial"/>
        </w:rPr>
        <w:fldChar w:fldCharType="end"/>
      </w:r>
      <w:r w:rsidR="00BC5E18" w:rsidRPr="00976A21">
        <w:rPr>
          <w:rFonts w:ascii="Arial" w:hAnsi="Arial" w:cs="Arial"/>
        </w:rPr>
        <w:t xml:space="preserve"> Another study showed improvement in 6MWT distance </w:t>
      </w:r>
      <w:r w:rsidR="00B56754" w:rsidRPr="00976A21">
        <w:rPr>
          <w:rFonts w:ascii="Arial" w:hAnsi="Arial" w:cs="Arial"/>
        </w:rPr>
        <w:t>in 12 subjects with subacute CVA after undergoing</w:t>
      </w:r>
      <w:r w:rsidR="007A48C1" w:rsidRPr="00976A21">
        <w:rPr>
          <w:rFonts w:ascii="Arial" w:hAnsi="Arial" w:cs="Arial"/>
        </w:rPr>
        <w:t xml:space="preserve"> 12 sessions of Ekso gait training over 4 weeks.</w:t>
      </w:r>
      <w:r w:rsidR="00FB3258" w:rsidRPr="00976A21">
        <w:rPr>
          <w:rFonts w:ascii="Arial" w:hAnsi="Arial" w:cs="Arial"/>
        </w:rPr>
        <w:fldChar w:fldCharType="begin"/>
      </w:r>
      <w:r w:rsidR="00A6711E">
        <w:rPr>
          <w:rFonts w:ascii="Arial" w:hAnsi="Arial" w:cs="Arial"/>
        </w:rPr>
        <w:instrText xml:space="preserve"> ADDIN ZOTERO_ITEM CSL_CITATION {"citationID":"mBMvWO9W","properties":{"formattedCitation":"\\super 38\\nosupersub{}","plainCitation":"38","noteIndex":0},"citationItems":[{"id":"EkRR8Bhm/3P1ZWzKC","uris":["http://zotero.org/users/14111572/items/A3ZUYMBW"],"itemData":{"id":46,"type":"article-journal","container-title":"European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FB3258" w:rsidRPr="00976A21">
        <w:rPr>
          <w:rFonts w:ascii="Arial" w:hAnsi="Arial" w:cs="Arial"/>
        </w:rPr>
        <w:fldChar w:fldCharType="separate"/>
      </w:r>
      <w:r w:rsidR="00F81934" w:rsidRPr="00976A21">
        <w:rPr>
          <w:rFonts w:ascii="Arial" w:hAnsi="Arial" w:cs="Arial"/>
          <w:kern w:val="0"/>
          <w:vertAlign w:val="superscript"/>
        </w:rPr>
        <w:t>38</w:t>
      </w:r>
      <w:r w:rsidR="00FB3258" w:rsidRPr="00976A21">
        <w:rPr>
          <w:rFonts w:ascii="Arial" w:hAnsi="Arial" w:cs="Arial"/>
        </w:rPr>
        <w:fldChar w:fldCharType="end"/>
      </w:r>
      <w:r w:rsidR="007A48C1" w:rsidRPr="00976A21">
        <w:rPr>
          <w:rFonts w:ascii="Arial" w:hAnsi="Arial" w:cs="Arial"/>
        </w:rPr>
        <w:t xml:space="preserve"> </w:t>
      </w:r>
      <w:r w:rsidR="00A67B4A" w:rsidRPr="00976A21">
        <w:rPr>
          <w:rFonts w:ascii="Arial" w:hAnsi="Arial" w:cs="Arial"/>
        </w:rPr>
        <w:t>Distance</w:t>
      </w:r>
      <w:r w:rsidR="007A48C1" w:rsidRPr="00976A21">
        <w:rPr>
          <w:rFonts w:ascii="Arial" w:hAnsi="Arial" w:cs="Arial"/>
        </w:rPr>
        <w:t xml:space="preserve"> improved from 79.5±</w:t>
      </w:r>
      <w:r w:rsidR="00A67B4A" w:rsidRPr="00976A21">
        <w:rPr>
          <w:rFonts w:ascii="Arial" w:hAnsi="Arial" w:cs="Arial"/>
        </w:rPr>
        <w:t>46.8</w:t>
      </w:r>
      <w:r w:rsidR="00DB44BB">
        <w:rPr>
          <w:rFonts w:ascii="Arial" w:hAnsi="Arial" w:cs="Arial"/>
        </w:rPr>
        <w:t xml:space="preserve"> </w:t>
      </w:r>
      <w:r w:rsidR="00A67B4A" w:rsidRPr="00976A21">
        <w:rPr>
          <w:rFonts w:ascii="Arial" w:hAnsi="Arial" w:cs="Arial"/>
        </w:rPr>
        <w:t>m to 92.0±59.3</w:t>
      </w:r>
      <w:r w:rsidR="00DB44BB">
        <w:rPr>
          <w:rFonts w:ascii="Arial" w:hAnsi="Arial" w:cs="Arial"/>
        </w:rPr>
        <w:t xml:space="preserve"> </w:t>
      </w:r>
      <w:r w:rsidR="00A67B4A" w:rsidRPr="00976A21">
        <w:rPr>
          <w:rFonts w:ascii="Arial" w:hAnsi="Arial" w:cs="Arial"/>
        </w:rPr>
        <w:t>m in subjects with chronic CVA and from 157.6±77.6</w:t>
      </w:r>
      <w:r w:rsidR="00DB44BB">
        <w:rPr>
          <w:rFonts w:ascii="Arial" w:hAnsi="Arial" w:cs="Arial"/>
        </w:rPr>
        <w:t xml:space="preserve"> </w:t>
      </w:r>
      <w:r w:rsidR="00A67B4A" w:rsidRPr="00976A21">
        <w:rPr>
          <w:rFonts w:ascii="Arial" w:hAnsi="Arial" w:cs="Arial"/>
        </w:rPr>
        <w:t>m to 205.1±113.2</w:t>
      </w:r>
      <w:r w:rsidR="00DB44BB">
        <w:rPr>
          <w:rFonts w:ascii="Arial" w:hAnsi="Arial" w:cs="Arial"/>
        </w:rPr>
        <w:t xml:space="preserve"> </w:t>
      </w:r>
      <w:r w:rsidR="00A67B4A" w:rsidRPr="00976A21">
        <w:rPr>
          <w:rFonts w:ascii="Arial" w:hAnsi="Arial" w:cs="Arial"/>
        </w:rPr>
        <w:t>m in subjects with subacute CVA</w:t>
      </w:r>
      <w:r w:rsidR="007233B8" w:rsidRPr="00976A21">
        <w:rPr>
          <w:rFonts w:ascii="Arial" w:hAnsi="Arial" w:cs="Arial"/>
        </w:rPr>
        <w:t xml:space="preserve"> which were both significant improvements.</w:t>
      </w:r>
      <w:r w:rsidR="007233B8" w:rsidRPr="00976A21">
        <w:rPr>
          <w:rFonts w:ascii="Arial" w:hAnsi="Arial" w:cs="Arial"/>
        </w:rPr>
        <w:fldChar w:fldCharType="begin"/>
      </w:r>
      <w:r w:rsidR="00A6711E">
        <w:rPr>
          <w:rFonts w:ascii="Arial" w:hAnsi="Arial" w:cs="Arial"/>
        </w:rPr>
        <w:instrText xml:space="preserve"> ADDIN ZOTERO_ITEM CSL_CITATION {"citationID":"CcDvk5vm","properties":{"formattedCitation":"\\super 38\\nosupersub{}","plainCitation":"38","noteIndex":0},"citationItems":[{"id":"EkRR8Bhm/3P1ZWzKC","uris":["http://zotero.org/users/14111572/items/A3ZUYMBW"],"itemData":{"id":46,"type":"article-journal","container-title":"European Journal of Physical and Rehabilitation Medicine","DOI":"10.23736/S1973-9087.17.04591-9","ISSN":"19739087, 19739095","issue":"5","journalAbbreviation":"Eur J Phys Rehabil Med","source":"DOI.org (Crossref)","title":"Wearable robotic exoskeleton for overground gait training in sub-acute and chronic hemiparetic stroke patients: preliminary results","title-short":"Wearable robotic exoskeleton for overground gait training in sub-acute and chronic hemiparetic stroke patients","URL":"https://www.minervamedica.it/index2.php?show=R33Y2017N05A0676","volume":"53","author":[{"family":"Molteni","given":"Franco"},{"family":"Gasperini","given":"Giulio"},{"family":"Gaffuri","given":"Marina"},{"family":"Colombo","given":"Maria"},{"family":"Giovanzana","given":"Chiara"},{"family":"Lorenzon","given":"Chiara"},{"family":"Farina","given":"Nico"},{"family":"Cannaviello","given":"Giovanni"},{"family":"Scarano","given":"Stefano"},{"family":"Proserpio","given":"Davide"},{"family":"Liberali","given":"Davide"},{"family":"Guanziroli","given":"Eleonora"}],"accessed":{"date-parts":[["2024",2,8]]},"issued":{"date-parts":[["2017",10]]}}}],"schema":"https://github.com/citation-style-language/schema/raw/master/csl-citation.json"} </w:instrText>
      </w:r>
      <w:r w:rsidR="007233B8" w:rsidRPr="00976A21">
        <w:rPr>
          <w:rFonts w:ascii="Arial" w:hAnsi="Arial" w:cs="Arial"/>
        </w:rPr>
        <w:fldChar w:fldCharType="separate"/>
      </w:r>
      <w:r w:rsidR="00F81934" w:rsidRPr="00976A21">
        <w:rPr>
          <w:rFonts w:ascii="Arial" w:hAnsi="Arial" w:cs="Arial"/>
          <w:kern w:val="0"/>
          <w:vertAlign w:val="superscript"/>
        </w:rPr>
        <w:t>38</w:t>
      </w:r>
      <w:r w:rsidR="007233B8" w:rsidRPr="00976A21">
        <w:rPr>
          <w:rFonts w:ascii="Arial" w:hAnsi="Arial" w:cs="Arial"/>
        </w:rPr>
        <w:fldChar w:fldCharType="end"/>
      </w:r>
      <w:r w:rsidR="00A563B8" w:rsidRPr="00976A21">
        <w:rPr>
          <w:rFonts w:ascii="Arial" w:hAnsi="Arial" w:cs="Arial"/>
        </w:rPr>
        <w:t xml:space="preserve"> </w:t>
      </w:r>
      <w:r w:rsidR="0062453D" w:rsidRPr="00976A21">
        <w:rPr>
          <w:rFonts w:ascii="Arial" w:hAnsi="Arial" w:cs="Arial"/>
        </w:rPr>
        <w:t xml:space="preserve">On the contrary, a </w:t>
      </w:r>
      <w:r w:rsidR="00CE159A" w:rsidRPr="00976A21">
        <w:rPr>
          <w:rFonts w:ascii="Arial" w:hAnsi="Arial" w:cs="Arial"/>
        </w:rPr>
        <w:t>12.6</w:t>
      </w:r>
      <w:r w:rsidR="00B9399E" w:rsidRPr="00976A21">
        <w:rPr>
          <w:rFonts w:ascii="Arial" w:hAnsi="Arial" w:cs="Arial"/>
        </w:rPr>
        <w:t>±1.95</w:t>
      </w:r>
      <w:r w:rsidR="00CE159A" w:rsidRPr="00976A21">
        <w:rPr>
          <w:rFonts w:ascii="Arial" w:hAnsi="Arial" w:cs="Arial"/>
        </w:rPr>
        <w:t xml:space="preserve"> </w:t>
      </w:r>
      <w:r w:rsidR="0062453D" w:rsidRPr="00976A21">
        <w:rPr>
          <w:rFonts w:ascii="Arial" w:hAnsi="Arial" w:cs="Arial"/>
        </w:rPr>
        <w:t>session Ekso gait training program did not result in significant changes</w:t>
      </w:r>
      <w:r w:rsidR="001B19FD" w:rsidRPr="00976A21">
        <w:rPr>
          <w:rFonts w:ascii="Arial" w:hAnsi="Arial" w:cs="Arial"/>
        </w:rPr>
        <w:t xml:space="preserve"> in the 6MWT</w:t>
      </w:r>
      <w:r w:rsidR="0062453D" w:rsidRPr="00976A21">
        <w:rPr>
          <w:rFonts w:ascii="Arial" w:hAnsi="Arial" w:cs="Arial"/>
        </w:rPr>
        <w:t xml:space="preserve"> between pre- and post-intervention in </w:t>
      </w:r>
      <w:r w:rsidR="00B9399E" w:rsidRPr="00976A21">
        <w:rPr>
          <w:rFonts w:ascii="Arial" w:hAnsi="Arial" w:cs="Arial"/>
        </w:rPr>
        <w:t>five subjects with stroke.</w:t>
      </w:r>
      <w:r w:rsidR="00B1015C" w:rsidRPr="00976A21">
        <w:rPr>
          <w:rFonts w:ascii="Arial" w:hAnsi="Arial" w:cs="Arial"/>
        </w:rPr>
        <w:fldChar w:fldCharType="begin"/>
      </w:r>
      <w:r w:rsidR="00A6711E">
        <w:rPr>
          <w:rFonts w:ascii="Arial" w:hAnsi="Arial" w:cs="Arial"/>
        </w:rPr>
        <w:instrText xml:space="preserve"> ADDIN ZOTERO_ITEM CSL_CITATION {"citationID":"fy8DzX0p","properties":{"formattedCitation":"\\super 39\\nosupersub{}","plainCitation":"39","noteIndex":0},"citationItems":[{"id":"EkRR8Bhm/5zNkpxQ8","uris":["http://zotero.org/users/14111572/items/YS6WVYZE"],"itemData":{"id":296,"type":"article-journal","abstract":"Objective.Powered exoskeletons have been used to help persons with gait impairment regain some walking ability. However, little is known about its impact on neuromuscular coordination in persons with stroke. The objective of this study is to investigate how a powered exoskeleton could affect the neuromuscular coordination of persons with post-stroke hemiparesis.Approach.Eleven able-bodied subjects and ten stroke subjects participated in a single-visit treadmill walking assessment, in which their motion and lower-limb muscle activities were captured. By comparing spatiotemporal parameters, kinematics, and muscle synergy pattern between two groups, we characterized the normal gait pattern and the post-stroke motor deficits. Five eligible stroke subjects received exoskeleton-assisted gait trainings and walking assessments were conducted pre-intervention (Pre) and post-intervention (Post), without (WO) and with (WT) the exoskeleton. We compared their gait performance between (a) Pre and Post to investigate the effect of exoskeleton-assisted gait training and, (b) WO and WT the exoskeleton to investigate the effect of exoskeleton wearing on stroke subjects.Main results.While four distinct motor modules were needed to describe lower-extremity activities during stead-speed walking among able-bodied subjects, three modules were sufficient for the paretic leg from the stroke subjects. Muscle coordination complexity, module composition and activation timing were preserved after the training, indicating the intervention did not significantly change the neuromuscular coordination. In contrast, walking WT the exoskeleton altered the stroke subjects' synergy pattern, especially on the paretic side. The changes were dominated by the activation profile modulation towards the normal pattern observed from the able-bodied group.Significance.This study gave us some critical insight into how a powered exoskeleton affects the stroke subjects' neuromuscular coordination during gait and demonstrated the potential to use muscle synergy as a method to evaluate the effect of the exoskeleton training.This study was registered at ClinicalTrials.gov (identifier: NCT03057652).","container-title":"Journal of Neural Engineering","DOI":"10.1088/1741-2552/abf0d5","ISSN":"1741-2552","issue":"4","journalAbbreviation":"J Neural Eng","language":"eng","note":"PMID: 33752175","source":"PubMed","title":"Effects of an exoskeleton-assisted gait training on post-stroke lower-limb muscle coordination","volume":"18","author":[{"family":"Zhu","given":"Fangshi"},{"family":"Kern","given":"Marcie"},{"family":"Fowkes","given":"Erin"},{"family":"Afzal","given":"Taimoor"},{"family":"Contreras-Vidal","given":"Jose-Luis"},{"family":"Francisco","given":"Gerard E."},{"family":"Chang","given":"Shuo-Hsiu"}],"issued":{"date-parts":[["2021",6,4]]}}}],"schema":"https://github.com/citation-style-language/schema/raw/master/csl-citation.json"} </w:instrText>
      </w:r>
      <w:r w:rsidR="00B1015C" w:rsidRPr="00976A21">
        <w:rPr>
          <w:rFonts w:ascii="Arial" w:hAnsi="Arial" w:cs="Arial"/>
        </w:rPr>
        <w:fldChar w:fldCharType="separate"/>
      </w:r>
      <w:r w:rsidR="00F81934" w:rsidRPr="00976A21">
        <w:rPr>
          <w:rFonts w:ascii="Arial" w:hAnsi="Arial" w:cs="Arial"/>
          <w:kern w:val="0"/>
          <w:vertAlign w:val="superscript"/>
        </w:rPr>
        <w:t>39</w:t>
      </w:r>
      <w:r w:rsidR="00B1015C" w:rsidRPr="00976A21">
        <w:rPr>
          <w:rFonts w:ascii="Arial" w:hAnsi="Arial" w:cs="Arial"/>
        </w:rPr>
        <w:fldChar w:fldCharType="end"/>
      </w:r>
      <w:r w:rsidR="00B9399E" w:rsidRPr="00976A21">
        <w:rPr>
          <w:rFonts w:ascii="Arial" w:hAnsi="Arial" w:cs="Arial"/>
        </w:rPr>
        <w:t xml:space="preserve"> </w:t>
      </w:r>
    </w:p>
    <w:p w14:paraId="527D0778" w14:textId="3CF2C1D0" w:rsidR="00A563B8" w:rsidRPr="00976A21" w:rsidRDefault="00A563B8" w:rsidP="00BB1393">
      <w:pPr>
        <w:rPr>
          <w:rFonts w:ascii="Arial" w:hAnsi="Arial" w:cs="Arial"/>
        </w:rPr>
      </w:pPr>
      <w:r w:rsidRPr="00976A21">
        <w:rPr>
          <w:rFonts w:ascii="Arial" w:hAnsi="Arial" w:cs="Arial"/>
        </w:rPr>
        <w:t xml:space="preserve">Multiple review articles exist that comment on endurance in participants with CVA. </w:t>
      </w:r>
      <w:r w:rsidR="009A2A29" w:rsidRPr="00976A21">
        <w:rPr>
          <w:rFonts w:ascii="Arial" w:hAnsi="Arial" w:cs="Arial"/>
        </w:rPr>
        <w:t>Some revealed that using an exoskeleton had</w:t>
      </w:r>
      <w:r w:rsidR="0043785C" w:rsidRPr="00976A21">
        <w:rPr>
          <w:rFonts w:ascii="Arial" w:hAnsi="Arial" w:cs="Arial"/>
        </w:rPr>
        <w:t xml:space="preserve"> a</w:t>
      </w:r>
      <w:r w:rsidR="009A2A29" w:rsidRPr="00976A21">
        <w:rPr>
          <w:rFonts w:ascii="Arial" w:hAnsi="Arial" w:cs="Arial"/>
        </w:rPr>
        <w:t xml:space="preserve"> significant positive effect on walking endurance</w:t>
      </w:r>
      <w:r w:rsidR="006023FC" w:rsidRPr="00976A21">
        <w:rPr>
          <w:rFonts w:ascii="Arial" w:hAnsi="Arial" w:cs="Arial"/>
        </w:rPr>
        <w:fldChar w:fldCharType="begin"/>
      </w:r>
      <w:r w:rsidR="00A6711E">
        <w:rPr>
          <w:rFonts w:ascii="Arial" w:hAnsi="Arial" w:cs="Arial"/>
        </w:rPr>
        <w:instrText xml:space="preserve"> ADDIN ZOTERO_ITEM CSL_CITATION {"citationID":"Sd7nIa8C","properties":{"formattedCitation":"\\super 40\\uc0\\u8211{}42\\nosupersub{}","plainCitation":"40–42","noteIndex":0},"citationItems":[{"id":"EkRR8Bhm/cKC46ITs","uris":["http://zotero.org/users/14111572/items/XCSRIPF9"],"itemData":{"id":2992,"type":"article-journal","container-title":"Annals of Physical and Rehabilitation Medicine","DOI":"10.1016/j.rehab.2022.101674","ISSN":"18770657","issue":"1","journalAbbreviation":"Annals of Physical and Rehabilitation Medicine","language":"en","page":"101674","source":"DOI.org (Crossref)","title":"Effect of wearable exoskeleton on post-stroke gait: A systematic review and meta-analysis","title-short":"Effect of wearable exoskeleton on post-stroke gait","volume":"66","author":[{"family":"Hsu","given":"Ting-Hsuan"},{"family":"Tsai","given":"Chi-Lin"},{"family":"Chi","given":"Ju-Yang"},{"family":"Hsu","given":"Chih-Yang"},{"family":"Lin","given":"Yen-Nung"}],"issued":{"date-parts":[["2023",2]]}}},{"id":"EkRR8Bhm/EvWhF3Un","uris":["http://zotero.org/users/14111572/items/LQ8MWPQB"],"itemData":{"id":92,"type":"article-journal","abstract":"Objectives\n              Numbers of research have reported the usage of robot-assisted gait training for walking restoration post-stroke. However, no consistent conclusion has been reached yet about the efficacy of exoskeleton robot-assisted training (ERAT) on gait function of stroke survivors, especially during the chronic period. We conducted a systematic review to investigate the efficacy of ERAT on gait function for chronic stroke survivors.\n            \n            \n              Design\n              This review followed the Participant, Intervention, Comparison and Outcome principle.\n            \n            \n              Data sources\n              PubMed, Cochrane Library, Web of Science, Embase and Cumulative Index to Nursing and Allied Health Literature databases were systematically searched until December 2022.\n            \n            \n              Eligibility criteria\n              Only randomised controlled trials (RCTs) were included and these RCTs took patients who had a chronic stroke as participants, exoskeleton robot-assisted gait training as intervention, regular rehabilitation therapy as comparison and gait-related functional assessments as outcomes.\n            \n            \n              Data extraction and synthesis\n              Data extraction and synthesis used the reporting checklist for systematic review based on the Preferred Reporting Items for Systematic Reviews and Meta-Analyses guidelines. The risk of bias and methodological quality of included studies were evaluated by two independent investigators under the guidance of Cochrane risk of bias.\n            \n            \n              Results\n              Out of 278 studies, a total of 10 studies (n=323, mean age 57.6 years, 63.2% males) were identified in this systematic review. According to the Cochrane risk of bias, the quality of these studies was assessed as low risk. Six studies reported favourable effects of ERAT on gait function involving gait performance, balance function and physical endurance, and the ERAT group was significantly superior when compared with the control group. In contrast, the other four trials showed equal or negative effects of ERAT considering different study designs. All the included studies did not claim any serious adverse events.\n            \n            \n              Conclusion\n              ERAT could be an efficient intervention to improve gait function for individuals who had a chronic stroke. However, more rigorously designed trials are required to draw more solid evidence.\n            \n            \n              PROSPERO registration number\n              CRD42023410796.","container-title":"BMJ Open","DOI":"10.1136/bmjopen-2023-074481","ISSN":"2044-6055, 2044-6055","issue":"9","journalAbbreviation":"BMJ Open","language":"en","page":"e074481","source":"DOI.org (Crossref)","title":"Effect of exoskeleton robot-assisted training on gait function in chronic stroke survivors: a systematic review of randomised controlled trials","title-short":"Effect of exoskeleton robot-assisted training on gait function in chronic stroke survivors","volume":"13","author":[{"family":"Yang","given":"Jinchao"},{"family":"Gong","given":"Yu"},{"family":"Yu","given":"Lei"},{"family":"Peng","given":"Laiying"},{"family":"Cui","given":"Yuanfen"},{"family":"Huang","given":"Hailong"}],"issued":{"date-parts":[["2023",9]]}}},{"id":"EkRR8Bhm/5rhUphj3","uris":["http://zotero.org/users/14111572/items/YIT39ZTX"],"itemData":{"id":944,"type":"article-journal","abstract":"BACKGROUND: Therapeutic exercise for gait function using an exoskeleton-assisted Body Weight Supported Treadmill Training (BWSTT) has been identified as a potential intervention that allows for task-based repetitive training with appropriate kinematics while adjusting the amount of body weight support (BWS). Nonetheless, its effect on gait in patients with stroke in the chronic phase are yet to be clarified. The primary aim of this scoping review was to present the status of effectiveness of exoskeleton-assisted BWSTT in patients with chronic stroke. The secondary aims were to summarise intervention protocols, types and functions of BWSTT exoskeletal robotic devices currently used clinically.\nMETHOD AND RESULTS: Articles were accessed and collected from PubMed, Ovid MEDLINE, Cochrane Central Register of Controlled Trials, and Web of Science databases, which were completed in October 2020. Articles were included if the subjects were adults with stroke in the chronic phase (onset ≥ 6 months) and if they utilised a robotic exoskeleton with treadmill and body weight support and investigated the efficacy of gait exercise. A total of 721 studies were identified, of which 11 randomised controlled trials were selected. All included studies were published from 2008 to 2020. Overall, 309 subjects were enrolled; of these, 241 (156 males, 85 females) participated. Walking outcome measures were used more often to evaluate the functional aspects of gait than to evaluate gait independence. In 10 of 11 studies, showed the effectiveness of exoskeleton robot-assisted BWSTT in terms of outcomes contributing to improved gait function. Two studies reported that exoskeleton-assisted BWSTT with combination therapy was significantly more effective in improving than exoskeleton-assisted BWSTT alone. However, no significant difference was identified between the groups; compared with therapist-assisted BWSTT groups, exoskeleton-assisted BWSTT groups did not exhibit significant change.\nCONCLUSION: This review suggests that exoskeleton-assisted BWSTT for patients with chronic stroke may be effective in improving walking function. However, the potential may be \"to assist\" and not because of using the robot. Further studies are required to verify its efficacy and strengthen evidence on intervention protocols.","container-title":"Journal of Neuroengineering and Rehabilitation","DOI":"10.1186/s12984-022-01111-6","ISSN":"1743-0003","issue":"1","journalAbbreviation":"J Neuroeng Rehabil","language":"eng","note":"PMID: 36544163\nPMCID: PMC9768983","page":"143","source":"PubMed","title":"Effect of exoskeleton-assisted Body Weight-Supported Treadmill Training on gait function for patients with chronic stroke: a scoping review","title-short":"Effect of exoskeleton-assisted Body Weight-Supported Treadmill Training on gait function for patients with chronic stroke","volume":"19","author":[{"family":"Yamamoto","given":"Rieko"},{"family":"Sasaki","given":"Shun"},{"family":"Kuwahara","given":"Wataru"},{"family":"Kawakami","given":"Michiyuki"},{"family":"Kaneko","given":"Fuminari"}],"issued":{"date-parts":[["2022",12,21]]}}}],"schema":"https://github.com/citation-style-language/schema/raw/master/csl-citation.json"} </w:instrText>
      </w:r>
      <w:r w:rsidR="006023FC" w:rsidRPr="00976A21">
        <w:rPr>
          <w:rFonts w:ascii="Arial" w:hAnsi="Arial" w:cs="Arial"/>
        </w:rPr>
        <w:fldChar w:fldCharType="separate"/>
      </w:r>
      <w:r w:rsidR="00F81934" w:rsidRPr="00976A21">
        <w:rPr>
          <w:rFonts w:ascii="Arial" w:hAnsi="Arial" w:cs="Arial"/>
          <w:kern w:val="0"/>
          <w:vertAlign w:val="superscript"/>
        </w:rPr>
        <w:t>40–42</w:t>
      </w:r>
      <w:r w:rsidR="006023FC" w:rsidRPr="00976A21">
        <w:rPr>
          <w:rFonts w:ascii="Arial" w:hAnsi="Arial" w:cs="Arial"/>
        </w:rPr>
        <w:fldChar w:fldCharType="end"/>
      </w:r>
      <w:r w:rsidR="009A2A29" w:rsidRPr="00976A21">
        <w:rPr>
          <w:rFonts w:ascii="Arial" w:hAnsi="Arial" w:cs="Arial"/>
        </w:rPr>
        <w:t xml:space="preserve">, while others </w:t>
      </w:r>
      <w:r w:rsidR="001A17B1" w:rsidRPr="00976A21">
        <w:rPr>
          <w:rFonts w:ascii="Arial" w:hAnsi="Arial" w:cs="Arial"/>
        </w:rPr>
        <w:t>showed no significant difference between groups.</w:t>
      </w:r>
      <w:r w:rsidR="001A17B1" w:rsidRPr="00976A21">
        <w:rPr>
          <w:rFonts w:ascii="Arial" w:hAnsi="Arial" w:cs="Arial"/>
        </w:rPr>
        <w:fldChar w:fldCharType="begin"/>
      </w:r>
      <w:r w:rsidR="00A6711E">
        <w:rPr>
          <w:rFonts w:ascii="Arial" w:hAnsi="Arial" w:cs="Arial"/>
        </w:rPr>
        <w:instrText xml:space="preserve"> ADDIN ZOTERO_ITEM CSL_CITATION {"citationID":"ipGcMqqk","properties":{"formattedCitation":"\\super 43\\uc0\\u8211{}47\\nosupersub{}","plainCitation":"43–47","noteIndex":0},"citationItems":[{"id":"EkRR8Bhm/3YmQVhso","uris":["http://zotero.org/users/14111572/items/BJEPPDU3"],"itemData":{"id":56,"type":"article-journal","container-title":"Archives of Physical Medicine and Rehabilitation","DOI":"10.1016/j.apmr.2023.03.006","ISSN":"00039993","issue":"10","journalAbbreviation":"Archives of Physical Medicine and Rehabilitation","language":"en","page":"1698-1710","source":"DOI.org (Crossref)","title":"Overground Robotic Exoskeleton Training for Patients With Stroke on Walking-Related Outcomes: A Systematic Review and Meta-analysis of Randomized Controlled Trials","title-short":"Overground Robotic Exoskeleton Training for Patients With Stroke on Walking-Related Outcomes","volume":"104","author":[{"family":"Leow","given":"Xin Rong Gladys"},{"family":"Ng","given":"Si Li Annalyn"},{"family":"Lau","given":"Ying"}],"issued":{"date-parts":[["2023",10]]}}},{"id":"EkRR8Bhm/A6WFzKDi","uris":["http://zotero.org/users/14111572/items/STCNF4F2"],"itemData":{"id":2988,"type":"article-journal","abstract":"Abstract\n            \n              \n              Recovery of upper and lower limbs function is essential to reach independence in daily activities in patients with upper motor neuron syndrome (UMNS). Rehabilitation can provide a guide for motor recovery influencing the neurobiology of neuronal plasticity providing controlled, repetitive, and variable patterns. Increasing therapy dosage, intensity, number of repetition, execution of task</w:instrText>
      </w:r>
      <w:r w:rsidR="00A6711E">
        <w:rPr>
          <w:rFonts w:ascii="Cambria Math" w:hAnsi="Cambria Math" w:cs="Cambria Math"/>
        </w:rPr>
        <w:instrText>‐</w:instrText>
      </w:r>
      <w:r w:rsidR="00A6711E">
        <w:rPr>
          <w:rFonts w:ascii="Arial" w:hAnsi="Arial" w:cs="Arial"/>
        </w:rPr>
        <w:instrText>oriented exercises, and combining top</w:instrText>
      </w:r>
      <w:r w:rsidR="00A6711E">
        <w:rPr>
          <w:rFonts w:ascii="Cambria Math" w:hAnsi="Cambria Math" w:cs="Cambria Math"/>
        </w:rPr>
        <w:instrText>‐</w:instrText>
      </w:r>
      <w:r w:rsidR="00A6711E">
        <w:rPr>
          <w:rFonts w:ascii="Arial" w:hAnsi="Arial" w:cs="Arial"/>
        </w:rPr>
        <w:instrText>down and bottom</w:instrText>
      </w:r>
      <w:r w:rsidR="00A6711E">
        <w:rPr>
          <w:rFonts w:ascii="Cambria Math" w:hAnsi="Cambria Math" w:cs="Cambria Math"/>
        </w:rPr>
        <w:instrText>‐</w:instrText>
      </w:r>
      <w:r w:rsidR="00A6711E">
        <w:rPr>
          <w:rFonts w:ascii="Arial" w:hAnsi="Arial" w:cs="Arial"/>
        </w:rPr>
        <w:instrText>up approaches can promote plasticity and functional recovery. Robotic exoskeletons for upper and lower limbs, based on the principle of motor learning, have been introduced in neurorehabilitation. In this narrative review, we provide an overview of literature published on exoskeleton devices for upper and lower limb rehabilitation in patients with UMNS; we summarized the available current research evidence and outlined the new challenges that neurorehabilitation and bioengineering will have to face in the upcoming years. Robotic treatment should be considered a rehabilitation tool useful to generate a more complex, controlled multisensory stimulation of the patient and useful to modify the plasticity of neural connections through the experience of movement. Efficacy and efficiency of robotic treatment should be defined starting from intensity, complexity, and specificity of the robotic exercise, that are related to human</w:instrText>
      </w:r>
      <w:r w:rsidR="00A6711E">
        <w:rPr>
          <w:rFonts w:ascii="Cambria Math" w:hAnsi="Cambria Math" w:cs="Cambria Math"/>
        </w:rPr>
        <w:instrText>‐</w:instrText>
      </w:r>
      <w:r w:rsidR="00A6711E">
        <w:rPr>
          <w:rFonts w:ascii="Arial" w:hAnsi="Arial" w:cs="Arial"/>
        </w:rPr>
        <w:instrText>robot interaction in terms of motion, emotion, motivation, meaning of the task, feedback from the exoskeleton, and fine motion assistance. Duration of a single session, global period of the treatment, and the timing for beginning of robotic treatment are still open questions. There is the need to evaluate and individualize the treatment according to patient's characteristics. Robotic devices for upper and lower limbs open a window to define therapeutic modalities as possible beneficial drug, able to boost biological, neurobiological, and epigenetic changes in central nervous system. We need to implement large and innovative research programs to answer these issues in the near future.","container-title":"PM&amp;R","DOI":"10.1016/j.pmrj.2018.06.005","ISSN":"1934-1482, 1934-1563","issue":"9S2","journalAbbreviation":"PM&amp;R","language":"en","source":"DOI.org (Crossref)","title":"Exoskeleton and End</w:instrText>
      </w:r>
      <w:r w:rsidR="00A6711E">
        <w:rPr>
          <w:rFonts w:ascii="Cambria Math" w:hAnsi="Cambria Math" w:cs="Cambria Math"/>
        </w:rPr>
        <w:instrText>‐</w:instrText>
      </w:r>
      <w:r w:rsidR="00A6711E">
        <w:rPr>
          <w:rFonts w:ascii="Arial" w:hAnsi="Arial" w:cs="Arial"/>
        </w:rPr>
        <w:instrText>Effector Robots for Upper and Lower Limbs Rehabilitation: Narrative Review","title-short":"Exoskeleton and End</w:instrText>
      </w:r>
      <w:r w:rsidR="00A6711E">
        <w:rPr>
          <w:rFonts w:ascii="Cambria Math" w:hAnsi="Cambria Math" w:cs="Cambria Math"/>
        </w:rPr>
        <w:instrText>‐</w:instrText>
      </w:r>
      <w:r w:rsidR="00A6711E">
        <w:rPr>
          <w:rFonts w:ascii="Arial" w:hAnsi="Arial" w:cs="Arial"/>
        </w:rPr>
        <w:instrText xml:space="preserve">Effector Robots for Upper and Lower Limbs Rehabilitation","URL":"https://onlinelibrary.wiley.com/doi/10.1016/j.pmrj.2018.06.005","volume":"10","author":[{"family":"Molteni","given":"Franco"},{"family":"Gasperini","given":"Giulio"},{"family":"Cannaviello","given":"Giovanni"},{"family":"Guanziroli","given":"Eleonora"}],"accessed":{"date-parts":[["2024",10,28]]},"issued":{"date-parts":[["2018",9]]}}},{"id":"EkRR8Bhm/SMyLkJeK","uris":["http://zotero.org/users/14111572/items/VZPMITL9"],"itemData":{"id":318,"type":"article-journal","abstract":"BACKGROUND: Robotic devices are often used in rehabilitation and might be efficient to improve walking capacity after stroke.\nOBJECTIVE: First to investigate the effects of robot-assisted gait training after stroke and second to explain the observed heterogeneity of results in previous meta-analyses.\nMETHODS: All randomized controlled trials investigating exoskeletons or end-effector devices in adult patients with stroke were searched in databases (MEDLINE, EMBASE, CENTRAL, CINAHL, OPENGREY, OPENSIGLE, PEDRO, WEB OF SCIENCE, CLINICAL TRIALS, conference proceedings) from inception to November 2019, as were bibliographies of previous meta-analyses, independently by 2 reviewers. The following variables collected before and after the rehabilitation program were gait speed, gait endurance, Berg Balance Scale (BBS), Functional Ambulation Classification (FAC) and Timed Up and Go scores. We also extracted data on randomization method, blinding of outcome assessors, drop-outs, intention (or not) to treat, country, number of participants, disease duration, mean age, features of interventions, and date of outcomes assessment.\nRESULTS: We included 33 studies involving 1466 participants. On analysis by subgroups of intervention, as compared with physiotherapy alone, physiotherapy combined with body-weight support training and robot-assisted gait training conferred greater improvement in gait speed (+0.09m/s, 95% confidence interval [CI] 0.03 to 0.15; p=0.002), FAC scores (+0.51, 95% CI 0.07 to 0.95; p=0.022) and BBS scores (+4.16, 95% CI 2.60 to 5.71; p=0.000). A meta-regression analysis suggested that these results were underestimated by the attrition bias of studies.\nCONCLUSIONS: Robot-assisted gait training combined with physiotherapy and body-weight support training seems an efficient intervention for gait recovery after stroke.","container-title":"Annals of Physical and Rehabilitation Medicine","DOI":"10.1016/j.rehab.2020.02.008","ISSN":"1877-0665","issue":"6","journalAbbreviation":"Ann Phys Rehabil Med","language":"eng","note":"PMID: 32229177","page":"518-534","source":"PubMed","title":"Effects of robotic gait training after stroke: A meta-analysis","title-short":"Effects of robotic gait training after stroke","volume":"63","author":[{"family":"Moucheboeuf","given":"Geoffroy"},{"family":"Griffier","given":"Romain"},{"family":"Gasq","given":"David"},{"family":"Glize","given":"Bertrand"},{"family":"Bouyer","given":"Laurent"},{"family":"Dehail","given":"Patrick"},{"family":"Cassoudesalle","given":"Helene"}],"issued":{"date-parts":[["2020",11]]}}},{"id":"EkRR8Bhm/c5NXbbnT","uris":["http://zotero.org/users/14111572/items/3CAXDQB3"],"itemData":{"id":1250,"type":"article-journal","abstract":"OBJECTIVES: Although electromechanical-assisted gait training after stroke seems to be effective, in the absence of a direct comparison between electromechanical devices it is not clear which device may be the most effective for recovery of walking. The aim of this study was therefore to compare the effects of different devices used in gait training after stroke.\nDATA SOURCES: We searched the Cochrane Stroke Group Trials Register, CENTRAL, MEDLINE, EMBASE, CINAHL, AMED, SPORTDiscus, PEDro, COMPENDEX and INSPEC. In addition, we hand-searched relevant conference proceedings, trials and research registers, checked reference lists and contacted authors to identify further trials.\nSTUDY SELECTION: Randomized studies were included. Authors independently selected trials for inclusion, assessed trial quality and extracted the data.\nDATA EXTRACTION: Data were extracted with the help of a standardized data extraction form.\nDATA SYNTHESIS: Data were pooled for meta-analysis. The primary outcome was the proportion of patients walking independently.\nRESULTS: We included 18 trials involving 885 patients. We found significantly higher rates of independent walking in end-effector compared with exoskeleton-based training (p = 0.03). Complication rates in both groups were comparable.\nCONCLUSION: The results suggest that the type of electromechanical-assisted device might influence the outcome of gait rehabilitation after stroke.","container-title":"Journal of Rehabilitation Medicine","DOI":"10.2340/16501977-0943","ISSN":"1651-2081","issue":"3","journalAbbreviation":"J Rehabil Med","language":"eng","note":"PMID: 22378603","page":"193-199","source":"PubMed","title":"Electromechanical-assisted gait training after stroke: a systematic review comparing end-effector and exoskeleton devices","title-short":"Electromechanical-assisted gait training after stroke","volume":"44","author":[{"family":"Mehrholz","given":"Jan"},{"family":"Pohl","given":"Marcus"}],"issued":{"date-parts":[["2012",3]]}}},{"id":"EkRR8Bhm/BQIoBDEp","uris":["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schema":"https://github.com/citation-style-language/schema/raw/master/csl-citation.json"} </w:instrText>
      </w:r>
      <w:r w:rsidR="001A17B1" w:rsidRPr="00976A21">
        <w:rPr>
          <w:rFonts w:ascii="Arial" w:hAnsi="Arial" w:cs="Arial"/>
        </w:rPr>
        <w:fldChar w:fldCharType="separate"/>
      </w:r>
      <w:r w:rsidR="00F81934" w:rsidRPr="00976A21">
        <w:rPr>
          <w:rFonts w:ascii="Arial" w:hAnsi="Arial" w:cs="Arial"/>
          <w:kern w:val="0"/>
          <w:vertAlign w:val="superscript"/>
        </w:rPr>
        <w:t>43–47</w:t>
      </w:r>
      <w:r w:rsidR="001A17B1" w:rsidRPr="00976A21">
        <w:rPr>
          <w:rFonts w:ascii="Arial" w:hAnsi="Arial" w:cs="Arial"/>
        </w:rPr>
        <w:fldChar w:fldCharType="end"/>
      </w:r>
      <w:r w:rsidR="008D2E11" w:rsidRPr="00976A21">
        <w:rPr>
          <w:rFonts w:ascii="Arial" w:hAnsi="Arial" w:cs="Arial"/>
        </w:rPr>
        <w:t xml:space="preserve"> </w:t>
      </w:r>
    </w:p>
    <w:p w14:paraId="14A20F44" w14:textId="77777777" w:rsidR="00FF786F" w:rsidRPr="00976A21" w:rsidRDefault="00FF786F" w:rsidP="00FF786F">
      <w:pPr>
        <w:rPr>
          <w:rFonts w:ascii="Arial" w:hAnsi="Arial" w:cs="Arial"/>
          <w:i/>
          <w:iCs/>
          <w:sz w:val="28"/>
          <w:szCs w:val="28"/>
          <w:u w:val="single"/>
        </w:rPr>
      </w:pPr>
      <w:r w:rsidRPr="00976A21">
        <w:rPr>
          <w:rFonts w:ascii="Arial" w:hAnsi="Arial" w:cs="Arial"/>
          <w:i/>
          <w:iCs/>
          <w:sz w:val="28"/>
          <w:szCs w:val="28"/>
          <w:u w:val="single"/>
        </w:rPr>
        <w:t>Multiple Sclerosis (MS)</w:t>
      </w:r>
    </w:p>
    <w:p w14:paraId="45E8FF7F" w14:textId="64E81872" w:rsidR="00BB1393" w:rsidRPr="00976A21" w:rsidRDefault="00114CA8" w:rsidP="00BB1393">
      <w:pPr>
        <w:rPr>
          <w:rFonts w:ascii="Arial" w:hAnsi="Arial" w:cs="Arial"/>
        </w:rPr>
      </w:pPr>
      <w:r w:rsidRPr="00976A21">
        <w:rPr>
          <w:rFonts w:ascii="Arial" w:hAnsi="Arial" w:cs="Arial"/>
        </w:rPr>
        <w:t>There are two known randomized controlled trials using</w:t>
      </w:r>
      <w:r w:rsidR="004277D8" w:rsidRPr="00976A21">
        <w:rPr>
          <w:rFonts w:ascii="Arial" w:hAnsi="Arial" w:cs="Arial"/>
        </w:rPr>
        <w:t xml:space="preserve"> exoskeletons in</w:t>
      </w:r>
      <w:r w:rsidRPr="00976A21">
        <w:rPr>
          <w:rFonts w:ascii="Arial" w:hAnsi="Arial" w:cs="Arial"/>
        </w:rPr>
        <w:t xml:space="preserve"> subjects with MS</w:t>
      </w:r>
      <w:r w:rsidR="003135FC" w:rsidRPr="00976A21">
        <w:rPr>
          <w:rFonts w:ascii="Arial" w:hAnsi="Arial" w:cs="Arial"/>
        </w:rPr>
        <w:t>.</w:t>
      </w:r>
      <w:r w:rsidR="007864B5" w:rsidRPr="00976A21">
        <w:rPr>
          <w:rFonts w:ascii="Arial" w:hAnsi="Arial" w:cs="Arial"/>
        </w:rPr>
        <w:t xml:space="preserve"> In one, </w:t>
      </w:r>
      <w:r w:rsidR="002D7854" w:rsidRPr="00976A21">
        <w:rPr>
          <w:rFonts w:ascii="Arial" w:hAnsi="Arial" w:cs="Arial"/>
        </w:rPr>
        <w:t>t</w:t>
      </w:r>
      <w:r w:rsidR="007864B5" w:rsidRPr="00976A21">
        <w:rPr>
          <w:rFonts w:ascii="Arial" w:hAnsi="Arial" w:cs="Arial"/>
        </w:rPr>
        <w:t>he effects of 4 weeks of Ekso walking were compared with those of conventional gait training</w:t>
      </w:r>
      <w:r w:rsidR="00292643" w:rsidRPr="00976A21">
        <w:rPr>
          <w:rFonts w:ascii="Arial" w:hAnsi="Arial" w:cs="Arial"/>
        </w:rPr>
        <w:t xml:space="preserve"> when each was delivered twice weekly. </w:t>
      </w:r>
      <w:r w:rsidR="00284D86" w:rsidRPr="00976A21">
        <w:rPr>
          <w:rFonts w:ascii="Arial" w:hAnsi="Arial" w:cs="Arial"/>
        </w:rPr>
        <w:t xml:space="preserve">The robotic group demonstrated improvement in 6MWT distance as compared to minimal changes of the control group, but it is likely that this effect was due to </w:t>
      </w:r>
      <w:r w:rsidR="005666CB" w:rsidRPr="00976A21">
        <w:rPr>
          <w:rFonts w:ascii="Arial" w:hAnsi="Arial" w:cs="Arial"/>
        </w:rPr>
        <w:t>differences in baseline performance</w:t>
      </w:r>
      <w:r w:rsidR="00B15F63" w:rsidRPr="00976A21">
        <w:rPr>
          <w:rFonts w:ascii="Arial" w:hAnsi="Arial" w:cs="Arial"/>
        </w:rPr>
        <w:t xml:space="preserve"> where the control group was more impaired</w:t>
      </w:r>
      <w:r w:rsidR="005666CB" w:rsidRPr="00976A21">
        <w:rPr>
          <w:rFonts w:ascii="Arial" w:hAnsi="Arial" w:cs="Arial"/>
        </w:rPr>
        <w:t>.</w:t>
      </w:r>
      <w:r w:rsidR="005666CB" w:rsidRPr="00976A21">
        <w:rPr>
          <w:rFonts w:ascii="Arial" w:hAnsi="Arial" w:cs="Arial"/>
        </w:rPr>
        <w:fldChar w:fldCharType="begin"/>
      </w:r>
      <w:r w:rsidR="00A6711E">
        <w:rPr>
          <w:rFonts w:ascii="Arial" w:hAnsi="Arial" w:cs="Arial"/>
        </w:rPr>
        <w:instrText xml:space="preserve"> ADDIN ZOTERO_ITEM CSL_CITATION {"citationID":"KQqDfwpz","properties":{"formattedCitation":"\\super 48\\nosupersub{}","plainCitation":"48","noteIndex":0},"citationItems":[{"id":"EkRR8Bhm/ZFLio7QA","uris":["http://zotero.org/users/14111572/items/8RWB9TK5"],"itemData":{"id":274,"type":"article-journal","abstract":"BACKGROUND: Co-occurring mobility and cognitive impairments are common, debilitating, and poorly-managed with pharmacological therapies in persons with multiple sclerosis (MS). Exercise rehabilitation (ER), particularly walking ER, has been suggested as one of the best approaches for managing these manifestations of MS. However, there is a focal lack of efficacy of ER on mobility and cognitive outcomes in persons with MS who present with substantial neurological disability. Such severe neurological disability oftentimes precludes the ability for participation in highly-intensive and repetitive ER that is necessary for eliciting adaptations in mobility and cognition. To address such a concern, robotic exoskeleton-assisted ER (REAER) might represent a promising intervention approach for managing co-occurring mobility and cognitive impairments in those with substantial MS disability who might not benefit from traditional ER.\nMETHODS: The current pilot single-blind, randomized controlled trial (RCT) compared the effects of 4-weeks of REAER with 4-weeks of conventional gait training (CGT) as a standard-of-care control condition on functional mobility (timed up-and-go; TUG), walking endurance (six-minute walk test; 6MWT), cognitive processing speed (CPS; Symbol Digit Modalities Test; SDMT), and brain connectivity (thalamocortical resting-state functional connectivity (RSFC) based on fMRI) outcomes in 10 persons with substantial MS-related neurological disability.\nRESULTS: Overall, compared with CGT, 4-weeks of REAER was associated with large improvements in functional mobility (ηp2=.38), CPS (ηp2=.53), and RSFC between the thalamus and ventromedial prefrontal cortex (ηp2=.72), but not walking endurance (ηp2=.01). Further, changes in RSFC were moderately associated with changes in TUG, 6MWT, and SDMT performance, respectively, whereby increased thalamocortical RSFC was associated with improved functional mobility, walking endurance, and CPS (|ρ|&gt;.36).\nCONCLUSION: The current pilot RCT provides initial support for REAER as an approach for improving functional mobility and CPS, perhaps based on adaptive and integrative central nervous system plasticity, namely increases in RSFC between the thalamus and ventromedial prefrontal cortex, in a small sample of persons with substantial MS disability. Such a pilot trial provides proof-of-concept data for the design and implementation of an appropriately-powered RCT of REAER in a larger sample of persons with MS who present with co-occurring impairments in both mobility and cognitive functioning.","container-title":"Multiple Sclerosis and Related Disorders","DOI":"10.1016/j.msard.2021.102936","ISSN":"2211-0356","journalAbbreviation":"Mult Scler Relat Disord","language":"eng","note":"PMID: 33878619","page":"102936","source":"PubMed","title":"A pilot randomized controlled trial of robotic exoskeleton-assisted exercise rehabilitation in multiple sclerosis","volume":"51","author":[{"family":"Androwis","given":"Ghaith J."},{"family":"Sandroff","given":"Brian M."},{"family":"Niewrzol","given":"Peter"},{"family":"Fakhoury","given":"Farris"},{"family":"Wylie","given":"Glenn R."},{"family":"Yue","given":"Guang"},{"family":"DeLuca","given":"John"}],"issued":{"date-parts":[["2021",6]]}}}],"schema":"https://github.com/citation-style-language/schema/raw/master/csl-citation.json"} </w:instrText>
      </w:r>
      <w:r w:rsidR="005666CB" w:rsidRPr="00976A21">
        <w:rPr>
          <w:rFonts w:ascii="Arial" w:hAnsi="Arial" w:cs="Arial"/>
        </w:rPr>
        <w:fldChar w:fldCharType="separate"/>
      </w:r>
      <w:r w:rsidR="00F81934" w:rsidRPr="00976A21">
        <w:rPr>
          <w:rFonts w:ascii="Arial" w:hAnsi="Arial" w:cs="Arial"/>
          <w:kern w:val="0"/>
          <w:vertAlign w:val="superscript"/>
        </w:rPr>
        <w:t>48</w:t>
      </w:r>
      <w:r w:rsidR="005666CB" w:rsidRPr="00976A21">
        <w:rPr>
          <w:rFonts w:ascii="Arial" w:hAnsi="Arial" w:cs="Arial"/>
        </w:rPr>
        <w:fldChar w:fldCharType="end"/>
      </w:r>
      <w:r w:rsidR="002F1FDB" w:rsidRPr="00976A21">
        <w:rPr>
          <w:rFonts w:ascii="Arial" w:hAnsi="Arial" w:cs="Arial"/>
        </w:rPr>
        <w:t xml:space="preserve"> The other compared the same interventions </w:t>
      </w:r>
      <w:r w:rsidR="00C43C2D" w:rsidRPr="00976A21">
        <w:rPr>
          <w:rFonts w:ascii="Arial" w:hAnsi="Arial" w:cs="Arial"/>
        </w:rPr>
        <w:t>offered at the same frequency in 4 participants with relapsing-remitting MS</w:t>
      </w:r>
      <w:r w:rsidR="00D25A29" w:rsidRPr="00976A21">
        <w:rPr>
          <w:rFonts w:ascii="Arial" w:hAnsi="Arial" w:cs="Arial"/>
        </w:rPr>
        <w:t xml:space="preserve"> and found that endurance improved 13% in the control group</w:t>
      </w:r>
      <w:r w:rsidR="006F171F" w:rsidRPr="00976A21">
        <w:rPr>
          <w:rFonts w:ascii="Arial" w:hAnsi="Arial" w:cs="Arial"/>
        </w:rPr>
        <w:t xml:space="preserve"> while the Ekso group showed minimal change.</w:t>
      </w:r>
      <w:r w:rsidR="00BD01F1" w:rsidRPr="00976A21">
        <w:rPr>
          <w:rFonts w:ascii="Arial" w:hAnsi="Arial" w:cs="Arial"/>
        </w:rPr>
        <w:fldChar w:fldCharType="begin"/>
      </w:r>
      <w:r w:rsidR="00A6711E">
        <w:rPr>
          <w:rFonts w:ascii="Arial" w:hAnsi="Arial" w:cs="Arial"/>
        </w:rPr>
        <w:instrText xml:space="preserve"> ADDIN ZOTERO_ITEM CSL_CITATION {"citationID":"hV37QJce","properties":{"formattedCitation":"\\super 49\\nosupersub{}","plainCitation":"49","noteIndex":0},"citationItems":[{"id":162,"uris":["http://zotero.org/groups/5496777/items/SCAIRI8J"],"itemData":{"id":162,"type":"paper-conference","container-title":"2019 41st Annual International Conference of the IEEE Engineering in Medicine and Biology Society (EMBC)","DOI":"10.1109/EMBC.2019.8857029","event-place":"Berlin, Germany","event-title":"2019 41st Annual International Conference of the IEEE Engineering in Medicine &amp; Biology Society (EMBC)","ISBN":"978-1-5386-1311-5","page":"4454-4457","publisher":"IEEE","publisher-place":"Berlin, Germany","source":"DOI.org (Crossref)","title":"Mobility and Cognitive Improvements Resulted from Overground Robotic Exoskeleton Gait-Training in Persons with MS","URL":"https://ieeexplore.ieee.org/document/8857029/","author":[{"family":"Androwis","given":"Ghaith J."},{"family":"Kwasnica","given":"Marek A."},{"family":"Niewrzol","given":"Peter"},{"family":"Popok","given":"Paula"},{"family":"Fakhoury","given":"Farris N."},{"family":"Sandroff","given":"Brian M."},{"family":"Yue","given":"Guang H."},{"family":"DeLuca","given":"John"}],"accessed":{"date-parts":[["2024",3,20]]},"issued":{"date-parts":[["2019",7]]}}}],"schema":"https://github.com/citation-style-language/schema/raw/master/csl-citation.json"} </w:instrText>
      </w:r>
      <w:r w:rsidR="00BD01F1" w:rsidRPr="00976A21">
        <w:rPr>
          <w:rFonts w:ascii="Arial" w:hAnsi="Arial" w:cs="Arial"/>
        </w:rPr>
        <w:fldChar w:fldCharType="separate"/>
      </w:r>
      <w:r w:rsidR="00F81934" w:rsidRPr="00976A21">
        <w:rPr>
          <w:rFonts w:ascii="Arial" w:hAnsi="Arial" w:cs="Arial"/>
          <w:kern w:val="0"/>
          <w:vertAlign w:val="superscript"/>
        </w:rPr>
        <w:t>49</w:t>
      </w:r>
      <w:r w:rsidR="00BD01F1" w:rsidRPr="00976A21">
        <w:rPr>
          <w:rFonts w:ascii="Arial" w:hAnsi="Arial" w:cs="Arial"/>
        </w:rPr>
        <w:fldChar w:fldCharType="end"/>
      </w:r>
      <w:r w:rsidR="006F171F" w:rsidRPr="00976A21">
        <w:rPr>
          <w:rFonts w:ascii="Arial" w:hAnsi="Arial" w:cs="Arial"/>
        </w:rPr>
        <w:t xml:space="preserve"> Again this could be attributed to difference in baseline measures, this time with the Ekso group </w:t>
      </w:r>
      <w:r w:rsidR="00BD01F1" w:rsidRPr="00976A21">
        <w:rPr>
          <w:rFonts w:ascii="Arial" w:hAnsi="Arial" w:cs="Arial"/>
        </w:rPr>
        <w:t>being more impaired.</w:t>
      </w:r>
      <w:r w:rsidR="00BD01F1" w:rsidRPr="00976A21">
        <w:rPr>
          <w:rFonts w:ascii="Arial" w:hAnsi="Arial" w:cs="Arial"/>
        </w:rPr>
        <w:fldChar w:fldCharType="begin"/>
      </w:r>
      <w:r w:rsidR="00A6711E">
        <w:rPr>
          <w:rFonts w:ascii="Arial" w:hAnsi="Arial" w:cs="Arial"/>
        </w:rPr>
        <w:instrText xml:space="preserve"> ADDIN ZOTERO_ITEM CSL_CITATION {"citationID":"4JqMwZlB","properties":{"formattedCitation":"\\super 49\\nosupersub{}","plainCitation":"49","noteIndex":0},"citationItems":[{"id":162,"uris":["http://zotero.org/groups/5496777/items/SCAIRI8J"],"itemData":{"id":162,"type":"paper-conference","container-title":"2019 41st Annual International Conference of the IEEE Engineering in Medicine and Biology Society (EMBC)","DOI":"10.1109/EMBC.2019.8857029","event-place":"Berlin, Germany","event-title":"2019 41st Annual International Conference of the IEEE Engineering in Medicine &amp; Biology Society (EMBC)","ISBN":"978-1-5386-1311-5","page":"4454-4457","publisher":"IEEE","publisher-place":"Berlin, Germany","source":"DOI.org (Crossref)","title":"Mobility and Cognitive Improvements Resulted from Overground Robotic Exoskeleton Gait-Training in Persons with MS","URL":"https://ieeexplore.ieee.org/document/8857029/","author":[{"family":"Androwis","given":"Ghaith J."},{"family":"Kwasnica","given":"Marek A."},{"family":"Niewrzol","given":"Peter"},{"family":"Popok","given":"Paula"},{"family":"Fakhoury","given":"Farris N."},{"family":"Sandroff","given":"Brian M."},{"family":"Yue","given":"Guang H."},{"family":"DeLuca","given":"John"}],"accessed":{"date-parts":[["2024",3,20]]},"issued":{"date-parts":[["2019",7]]}}}],"schema":"https://github.com/citation-style-language/schema/raw/master/csl-citation.json"} </w:instrText>
      </w:r>
      <w:r w:rsidR="00BD01F1" w:rsidRPr="00976A21">
        <w:rPr>
          <w:rFonts w:ascii="Arial" w:hAnsi="Arial" w:cs="Arial"/>
        </w:rPr>
        <w:fldChar w:fldCharType="separate"/>
      </w:r>
      <w:r w:rsidR="00F81934" w:rsidRPr="00976A21">
        <w:rPr>
          <w:rFonts w:ascii="Arial" w:hAnsi="Arial" w:cs="Arial"/>
          <w:kern w:val="0"/>
          <w:vertAlign w:val="superscript"/>
        </w:rPr>
        <w:t>49</w:t>
      </w:r>
      <w:r w:rsidR="00BD01F1" w:rsidRPr="00976A21">
        <w:rPr>
          <w:rFonts w:ascii="Arial" w:hAnsi="Arial" w:cs="Arial"/>
        </w:rPr>
        <w:fldChar w:fldCharType="end"/>
      </w:r>
      <w:r w:rsidR="00BD01F1" w:rsidRPr="00976A21">
        <w:rPr>
          <w:rFonts w:ascii="Arial" w:hAnsi="Arial" w:cs="Arial"/>
        </w:rPr>
        <w:t xml:space="preserve"> </w:t>
      </w:r>
    </w:p>
    <w:p w14:paraId="2CD61266" w14:textId="0DE39C8A" w:rsidR="00A24723" w:rsidRPr="00976A21" w:rsidRDefault="00374FF1" w:rsidP="00BB1393">
      <w:pPr>
        <w:rPr>
          <w:rFonts w:ascii="Arial" w:hAnsi="Arial" w:cs="Arial"/>
        </w:rPr>
      </w:pPr>
      <w:r w:rsidRPr="00976A21">
        <w:rPr>
          <w:rFonts w:ascii="Arial" w:hAnsi="Arial" w:cs="Arial"/>
        </w:rPr>
        <w:lastRenderedPageBreak/>
        <w:t>A case study of a 71 year old male who trained with Uan.Go ten times</w:t>
      </w:r>
      <w:r w:rsidR="00145256" w:rsidRPr="00976A21">
        <w:rPr>
          <w:rFonts w:ascii="Arial" w:hAnsi="Arial" w:cs="Arial"/>
        </w:rPr>
        <w:t xml:space="preserve"> showed improvements in 6MWT distance from 53</w:t>
      </w:r>
      <w:r w:rsidR="00436889">
        <w:rPr>
          <w:rFonts w:ascii="Arial" w:hAnsi="Arial" w:cs="Arial"/>
        </w:rPr>
        <w:t xml:space="preserve"> </w:t>
      </w:r>
      <w:r w:rsidR="00145256" w:rsidRPr="00976A21">
        <w:rPr>
          <w:rFonts w:ascii="Arial" w:hAnsi="Arial" w:cs="Arial"/>
        </w:rPr>
        <w:t>m at baseline to 6</w:t>
      </w:r>
      <w:r w:rsidR="00474B6D">
        <w:rPr>
          <w:rFonts w:ascii="Arial" w:hAnsi="Arial" w:cs="Arial"/>
        </w:rPr>
        <w:t>1</w:t>
      </w:r>
      <w:r w:rsidR="00436889">
        <w:rPr>
          <w:rFonts w:ascii="Arial" w:hAnsi="Arial" w:cs="Arial"/>
        </w:rPr>
        <w:t xml:space="preserve"> </w:t>
      </w:r>
      <w:r w:rsidR="00145256" w:rsidRPr="00976A21">
        <w:rPr>
          <w:rFonts w:ascii="Arial" w:hAnsi="Arial" w:cs="Arial"/>
        </w:rPr>
        <w:t xml:space="preserve">m </w:t>
      </w:r>
      <w:r w:rsidR="004E719B" w:rsidRPr="00976A21">
        <w:rPr>
          <w:rFonts w:ascii="Arial" w:hAnsi="Arial" w:cs="Arial"/>
        </w:rPr>
        <w:t>after intervention.</w:t>
      </w:r>
      <w:r w:rsidR="004E719B" w:rsidRPr="00976A21">
        <w:rPr>
          <w:rFonts w:ascii="Arial" w:hAnsi="Arial" w:cs="Arial"/>
        </w:rPr>
        <w:fldChar w:fldCharType="begin"/>
      </w:r>
      <w:r w:rsidR="00A6711E">
        <w:rPr>
          <w:rFonts w:ascii="Arial" w:hAnsi="Arial" w:cs="Arial"/>
        </w:rPr>
        <w:instrText xml:space="preserve"> ADDIN ZOTERO_ITEM CSL_CITATION {"citationID":"wiTYNozA","properties":{"formattedCitation":"\\super 50\\nosupersub{}","plainCitation":"50","noteIndex":0},"citationItems":[{"id":"EkRR8Bhm/lShglc1k","uris":["http://zotero.org/users/14111572/items/W7ISRD75"],"itemData":{"id":277,"type":"article-journal","abstract":"BACKGROUND: Multiple sclerosis is a progressive neurodegenerative disease that affects myelin in the central nervous system. It is complex and unpredictable and occurs predominantly in young adults, causing increasing disability and a significantly lower quality of life. Recent studies investigated how rehabilitation training through the use of a robotic exoskeleton can influence walking recovery in patients with a serious neurological disease.\nAIM: The purpose of this study was to analyze the first approach of a multiple sclerosis patient to a robotic exoskeleton for the lower limbs, in order to assess the effectiveness of the protocol on walking ability, adaptability of the device, level of appreciation, variations in parameters related to walking, and fatigue perception.\nMETHODS: This study was conducted on a 71-year-old male diagnosed with primary progressive multiple sclerosis since 2012, with an EDSS score of 6. The patient underwent a cycle of 10 sessions of treatment with the exoskeleton for the lower limbs, the UAN.GO, lasting 1 h 30 min. Pre- and post-treatment evaluations were carried out with the 6 min walking test, the Fatigue Severity Scale, the Short Form-36 Health Survey, and a Likert scale for review. During each session, blood pressure, heart rate, and peripheral saturation were monitored; in addition, the perception of fatigue by the Borg scale was studied.\nRESULT: A comparison between the initial and final evaluations showed improvements in the walked distance at 6 MWT (T0 = 53 m/T1 = 61 m). There was a positive trend in saturation and heart rate values collected during each session. Further improvements were found by the Borg scale (T0 = 15/T1 = 11).\nDISCUSSION: The data collected in this case report show promising results regarding the treatment of multiple sclerosis patients with the UAN.GO exoskeleton, with benefits on both motor performance and vital parameters.","container-title":"Neurology International","DOI":"10.3390/neurolint13030042","ISSN":"2035-8385","issue":"3","journalAbbreviation":"Neurol Int","language":"eng","note":"PMID: 34449717\nPMCID: PMC8395719","page":"428-438","source":"PubMed","title":"Walking with UAN.GO Exoskeleton: Training and Compliance in a Multiple Sclerosis Patient","title-short":"Walking with UAN.GO Exoskeleton","volume":"13","author":[{"family":"Sesenna","given":"Gianluca"},{"family":"Calzolari","given":"Cecilia"},{"family":"Gruppi","given":"Maria Paola"},{"family":"Ciardi","given":"Gianluca"}],"issued":{"date-parts":[["2021",8,23]]}}}],"schema":"https://github.com/citation-style-language/schema/raw/master/csl-citation.json"} </w:instrText>
      </w:r>
      <w:r w:rsidR="004E719B" w:rsidRPr="00976A21">
        <w:rPr>
          <w:rFonts w:ascii="Arial" w:hAnsi="Arial" w:cs="Arial"/>
        </w:rPr>
        <w:fldChar w:fldCharType="separate"/>
      </w:r>
      <w:r w:rsidR="00F81934" w:rsidRPr="00976A21">
        <w:rPr>
          <w:rFonts w:ascii="Arial" w:hAnsi="Arial" w:cs="Arial"/>
          <w:kern w:val="0"/>
          <w:vertAlign w:val="superscript"/>
        </w:rPr>
        <w:t>50</w:t>
      </w:r>
      <w:r w:rsidR="004E719B" w:rsidRPr="00976A21">
        <w:rPr>
          <w:rFonts w:ascii="Arial" w:hAnsi="Arial" w:cs="Arial"/>
        </w:rPr>
        <w:fldChar w:fldCharType="end"/>
      </w:r>
      <w:r w:rsidR="001A51F6" w:rsidRPr="00976A21">
        <w:rPr>
          <w:rFonts w:ascii="Arial" w:hAnsi="Arial" w:cs="Arial"/>
        </w:rPr>
        <w:t xml:space="preserve"> In another study of 10 participants who used </w:t>
      </w:r>
      <w:r w:rsidR="000F2802" w:rsidRPr="00976A21">
        <w:rPr>
          <w:rFonts w:ascii="Arial" w:hAnsi="Arial" w:cs="Arial"/>
        </w:rPr>
        <w:t>Ekso five times per week for three weeks</w:t>
      </w:r>
      <w:r w:rsidR="00590BE6" w:rsidRPr="00976A21">
        <w:rPr>
          <w:rFonts w:ascii="Arial" w:hAnsi="Arial" w:cs="Arial"/>
        </w:rPr>
        <w:t xml:space="preserve"> showed no difference in 6MWT distance between pre- and post-intervention.</w:t>
      </w:r>
      <w:r w:rsidR="00C35900" w:rsidRPr="00976A21">
        <w:rPr>
          <w:rFonts w:ascii="Arial" w:hAnsi="Arial" w:cs="Arial"/>
        </w:rPr>
        <w:fldChar w:fldCharType="begin"/>
      </w:r>
      <w:r w:rsidR="00A6711E">
        <w:rPr>
          <w:rFonts w:ascii="Arial" w:hAnsi="Arial" w:cs="Arial"/>
        </w:rPr>
        <w:instrText xml:space="preserve"> ADDIN ZOTERO_ITEM CSL_CITATION {"citationID":"6oQ3MOO8","properties":{"formattedCitation":"\\super 51\\nosupersub{}","plainCitation":"51","noteIndex":0},"citationItems":[{"id":"EkRR8Bhm/ANJbbPWW","uris":["http://zotero.org/users/14111572/items/WX23FECZ"],"itemData":{"id":345,"type":"article-journal","abstract":"OBJECTIVE: To investigate the feasibility of conducting exoskeleton-assisted gait training (EGT) and the effects of EGT on gait, metabolic expenditure, and physical function in persons with multiple sclerosis (MS).\nDESIGN: Single-group pilot study.\nSETTING: Research laboratory in a rehabilitation hospital.\nPARTICIPANTS: Individuals with MS (N=10; mean age, 54.3±12.4y) and Expanded Disability Status Scale 6.0-7.5.\nINTERVENTIONS: All participants completed up to 15 sessions of EGT.\nMAIN OUTCOME MEASURES: Timed 25-foot walk test at self-selected and fast speed, 6-minute walk test, metabolic expenditure of walking and timed Up and Go test were assessed during walking without the exoskeleton at baseline and immediate post training.\nRESULTS: All participants tolerated the training intensity and completed training without adverse events. After training, gait speed was improved and metabolic expenditure was reduced significantly during the timed 25-foot walk test at self-selected speed.\nCONCLUSIONS: EGT is not only feasible but may also improve gait efficiency for persons with MS. Our observed improvement in gait speed was associated with reduced metabolic expenditure, which was likely because of improved neuromotor coordination. Further studies are required to investigate the effectiveness and integration of EGT in the continuum of MS rehabilitation.","container-title":"Archives of Physical Medicine and Rehabilitation","DOI":"10.1016/j.apmr.2019.10.192","ISSN":"1532-821X","issue":"4","journalAbbreviation":"Arch Phys Med Rehabil","language":"eng","note":"PMID: 31821798","page":"599-606","source":"PubMed","title":"Exoskeleton-assisted Gait Training in Persons With Multiple Sclerosis: A Single-Group Pilot Study","title-short":"Exoskeleton-assisted Gait Training in Persons With Multiple Sclerosis","volume":"101","author":[{"family":"Afzal","given":"Taimoor"},{"family":"Tseng","given":"Shih-Chiao"},{"family":"Lincoln","given":"John A."},{"family":"Kern","given":"Marcie"},{"family":"Francisco","given":"Gerard E."},{"family":"Chang","given":"Shuo-Hsiu"}],"issued":{"date-parts":[["2020",4]]}}}],"schema":"https://github.com/citation-style-language/schema/raw/master/csl-citation.json"} </w:instrText>
      </w:r>
      <w:r w:rsidR="00C35900" w:rsidRPr="00976A21">
        <w:rPr>
          <w:rFonts w:ascii="Arial" w:hAnsi="Arial" w:cs="Arial"/>
        </w:rPr>
        <w:fldChar w:fldCharType="separate"/>
      </w:r>
      <w:r w:rsidR="00F81934" w:rsidRPr="00976A21">
        <w:rPr>
          <w:rFonts w:ascii="Arial" w:hAnsi="Arial" w:cs="Arial"/>
          <w:kern w:val="0"/>
          <w:vertAlign w:val="superscript"/>
        </w:rPr>
        <w:t>51</w:t>
      </w:r>
      <w:r w:rsidR="00C35900" w:rsidRPr="00976A21">
        <w:rPr>
          <w:rFonts w:ascii="Arial" w:hAnsi="Arial" w:cs="Arial"/>
        </w:rPr>
        <w:fldChar w:fldCharType="end"/>
      </w:r>
    </w:p>
    <w:p w14:paraId="0745CF8C" w14:textId="3E3704E2" w:rsidR="00CB1EA2" w:rsidRPr="00976A21" w:rsidRDefault="00CB1EA2" w:rsidP="00BB1393">
      <w:pPr>
        <w:rPr>
          <w:rFonts w:ascii="Arial" w:hAnsi="Arial" w:cs="Arial"/>
        </w:rPr>
      </w:pPr>
      <w:r w:rsidRPr="00976A21">
        <w:rPr>
          <w:rFonts w:ascii="Arial" w:hAnsi="Arial" w:cs="Arial"/>
        </w:rPr>
        <w:t xml:space="preserve">A unique </w:t>
      </w:r>
      <w:r w:rsidR="00856427" w:rsidRPr="00976A21">
        <w:rPr>
          <w:rFonts w:ascii="Arial" w:hAnsi="Arial" w:cs="Arial"/>
        </w:rPr>
        <w:t xml:space="preserve">study had </w:t>
      </w:r>
      <w:r w:rsidR="00816841" w:rsidRPr="00976A21">
        <w:rPr>
          <w:rFonts w:ascii="Arial" w:hAnsi="Arial" w:cs="Arial"/>
        </w:rPr>
        <w:t>10 subjects perform a 6MWT in an exoskeleton and outside</w:t>
      </w:r>
      <w:r w:rsidR="00474B6D">
        <w:rPr>
          <w:rFonts w:ascii="Arial" w:hAnsi="Arial" w:cs="Arial"/>
        </w:rPr>
        <w:t xml:space="preserve"> of the device</w:t>
      </w:r>
      <w:r w:rsidR="00816841" w:rsidRPr="00976A21">
        <w:rPr>
          <w:rFonts w:ascii="Arial" w:hAnsi="Arial" w:cs="Arial"/>
        </w:rPr>
        <w:t xml:space="preserve">. </w:t>
      </w:r>
      <w:r w:rsidR="00FA2AFF" w:rsidRPr="00976A21">
        <w:rPr>
          <w:rFonts w:ascii="Arial" w:hAnsi="Arial" w:cs="Arial"/>
        </w:rPr>
        <w:t>Six subjects walked faster in Ekso, while the other four walked faster on their own</w:t>
      </w:r>
      <w:r w:rsidR="00D045AF" w:rsidRPr="00976A21">
        <w:rPr>
          <w:rFonts w:ascii="Arial" w:hAnsi="Arial" w:cs="Arial"/>
        </w:rPr>
        <w:t>.</w:t>
      </w:r>
      <w:r w:rsidR="00D045AF" w:rsidRPr="00976A21">
        <w:rPr>
          <w:rFonts w:ascii="Arial" w:hAnsi="Arial" w:cs="Arial"/>
        </w:rPr>
        <w:fldChar w:fldCharType="begin"/>
      </w:r>
      <w:r w:rsidR="00A6711E">
        <w:rPr>
          <w:rFonts w:ascii="Arial" w:hAnsi="Arial" w:cs="Arial"/>
        </w:rPr>
        <w:instrText xml:space="preserve"> ADDIN ZOTERO_ITEM CSL_CITATION {"citationID":"d8mHJPPP","properties":{"formattedCitation":"\\super 52\\nosupersub{}","plainCitation":"52","noteIndex":0},"citationItems":[{"id":"EkRR8Bhm/5G0BgNoo","uris":["http://zotero.org/users/14111572/items/3UK39YRL"],"itemData":{"id":2505,"type":"article-journal","abstract":"OBJECTIVE: Gait deficit after multiple sclerosis (MS) can be characterized by altered muscle activation patterns. There is preliminary evidence of improved walking with a lower limb exoskeleton in persons with MS. However, the effects of exoskeleton-assisted walking on neuromuscular modifications are relatively unclear. The objective of this study was to investigate the muscle synergies, their activation patterns and the differences in neural strategies during walking with (EXO) and without (No-EXO) an exoskeleton.\nMETHODS: Ten subjects with MS performed walking during EXO and No-EXO conditions. Electromyography signals from seven leg muscles were recorded. Muscle synergies and the activation profiles were extracted using non-negative matrix factorization.\nRESULTS: The stance phase duration was significantly shorter during EXO compared to the No-EXO condition (p&lt;0.05). Moreover, typically 3-5 modules were extracted in each condition. The module-1 (comprising Vastus Medialis and Rectus Femoris muscles), module-2 (comprising Soleus and Medial Gastrocnemius muscles), module-3 (Tibialis Anterior muscle) and module-4 (comprising Biceps Femoris and Semitendinosus muscles) were comparable between conditions. During EXO condition, Semitendinosus and Vastus Medialis emerged in module-5 in 7/10 subjects. Compared to No-EXO, average activation amplitude was significantly reduced corresponding to module-2 during the stance phase and module-3 during the swing phase during EXO.\nCONCLUSION: Exoskeleton-assistance does not alter the existing synergy modules, but could induce a new module to emerge, and alters the control of these modules, i.e., modifies the neural commands indicated by the reduced amplitude of the activation profiles.\nSIGNIFICANCE: The work provides insights on the potential underlying mechanism of improving gait functions after exoskeleton-assisted locomotor training.","container-title":"IEEE transactions on bio-medical engineering","DOI":"10.1109/TBME.2022.3166705","ISSN":"1558-2531","issue":"10","journalAbbreviation":"IEEE Trans Biomed Eng","language":"eng","note":"PMID: 35412969","page":"3265-3274","source":"PubMed","title":"Evaluation of Muscle Synergy During Exoskeleton-Assisted Walking in Persons With Multiple Sclerosis","volume":"69","author":[{"family":"Afzal","given":"Taimoor"},{"family":"Zhu","given":"Fangshi"},{"family":"Tseng","given":"Shih-Chiao"},{"family":"Lincoln","given":"John A."},{"family":"Francisco","given":"Gerard E."},{"family":"Su","given":"Hao"},{"family":"Chang","given":"Shuo-Hsiu"}],"issued":{"date-parts":[["2022",10]]}}}],"schema":"https://github.com/citation-style-language/schema/raw/master/csl-citation.json"} </w:instrText>
      </w:r>
      <w:r w:rsidR="00D045AF" w:rsidRPr="00976A21">
        <w:rPr>
          <w:rFonts w:ascii="Arial" w:hAnsi="Arial" w:cs="Arial"/>
        </w:rPr>
        <w:fldChar w:fldCharType="separate"/>
      </w:r>
      <w:r w:rsidR="00F81934" w:rsidRPr="00976A21">
        <w:rPr>
          <w:rFonts w:ascii="Arial" w:hAnsi="Arial" w:cs="Arial"/>
          <w:kern w:val="0"/>
          <w:vertAlign w:val="superscript"/>
        </w:rPr>
        <w:t>52</w:t>
      </w:r>
      <w:r w:rsidR="00D045AF" w:rsidRPr="00976A21">
        <w:rPr>
          <w:rFonts w:ascii="Arial" w:hAnsi="Arial" w:cs="Arial"/>
        </w:rPr>
        <w:fldChar w:fldCharType="end"/>
      </w:r>
    </w:p>
    <w:p w14:paraId="0ADB4CE9" w14:textId="03D3F7BB" w:rsidR="003A57CE" w:rsidRPr="00976A21" w:rsidRDefault="003A57CE" w:rsidP="00BB1393">
      <w:pPr>
        <w:rPr>
          <w:rFonts w:ascii="Arial" w:hAnsi="Arial" w:cs="Arial"/>
        </w:rPr>
      </w:pPr>
      <w:r w:rsidRPr="00976A21">
        <w:rPr>
          <w:rFonts w:ascii="Arial" w:hAnsi="Arial" w:cs="Arial"/>
        </w:rPr>
        <w:t xml:space="preserve">Two reviews </w:t>
      </w:r>
      <w:r w:rsidR="00F12804" w:rsidRPr="00976A21">
        <w:rPr>
          <w:rFonts w:ascii="Arial" w:hAnsi="Arial" w:cs="Arial"/>
        </w:rPr>
        <w:t xml:space="preserve">examined </w:t>
      </w:r>
      <w:r w:rsidR="00A06DC7" w:rsidRPr="00976A21">
        <w:rPr>
          <w:rFonts w:ascii="Arial" w:hAnsi="Arial" w:cs="Arial"/>
        </w:rPr>
        <w:t>gait training with a robotic device on subjects with MS. One</w:t>
      </w:r>
      <w:r w:rsidR="00274FCD" w:rsidRPr="00976A21">
        <w:rPr>
          <w:rFonts w:ascii="Arial" w:hAnsi="Arial" w:cs="Arial"/>
        </w:rPr>
        <w:t xml:space="preserve"> reviewed 17 papers </w:t>
      </w:r>
      <w:r w:rsidR="0022620E" w:rsidRPr="00976A21">
        <w:rPr>
          <w:rFonts w:ascii="Arial" w:hAnsi="Arial" w:cs="Arial"/>
        </w:rPr>
        <w:t>and the other 16 studies. Both showed that robotics helped improve walking endurance in participants with MS.</w:t>
      </w:r>
      <w:r w:rsidR="0022620E" w:rsidRPr="00976A21">
        <w:rPr>
          <w:rFonts w:ascii="Arial" w:hAnsi="Arial" w:cs="Arial"/>
        </w:rPr>
        <w:fldChar w:fldCharType="begin"/>
      </w:r>
      <w:r w:rsidR="00A6711E">
        <w:rPr>
          <w:rFonts w:ascii="Arial" w:hAnsi="Arial" w:cs="Arial"/>
        </w:rPr>
        <w:instrText xml:space="preserve"> ADDIN ZOTERO_ITEM CSL_CITATION {"citationID":"EPd5YGQd","properties":{"formattedCitation":"\\super 53,54\\nosupersub{}","plainCitation":"53,54","noteIndex":0},"citationItems":[{"id":"EkRR8Bhm/dhvHFuBy","uris":["http://zotero.org/users/14111572/items/PMZ36PF9"],"itemData":{"id":1264,"type":"article-journal","abstract":"BACKGROUND: In recent meta-analyses, robot-assisted gait training for patients with multiple sclerosis (MS) have yielded limited clinical benefits compared with conventional overground gait training.\nOBJECTIVE: To investigate the effect of robot-assisted gait training for patients with MS on clinical outcomes through a systematic review and meta-analysis.\nMETHODS: We searched for relevant studies in the PubMed, EMBASE, Cochrane Library, and Physiotherapy Evidence Database databases from their inception to April 7, 2022. We selected studies that (1) included participants with MS, (2) used robot-assisted gait training as the intervention, (3) included conventional overground gait training or another gait training protocol as control treatment, and (4) reported clinical outcomes. Continuous variables are expressed as standardized mean differences with 95% confidence intervals. Statistical analyses were performed using RevMan 5.4 software.\nRESULTS: We included 16 studies enrolling 536 participants. Significant improvement was observed in the intervention group, with low heterogeneity at the end of the intervention with regard to walking velocity (standardized mean difference [SMD]: 0.38, 95% confidence interval [CI]: [0.15, 0.60]), walking endurance (SMD: 0.26, 95% CI [0.04, 0.48]), mobility (SMD: -0.37, 95% CI [-0.60, -0.14]), balance (SMD: 0.26, 95% CI [0.04, 0.48]), and fatigue (SMD: -0.27, 95% CI [-0.49, -0.04]). The results of subgroup analyses revealed improvements in these outcomes for the intervention group using grounded exoskeletons. No significant differences were noted in all the outcomes between the groups at follow-up.\nCONCLUSIONS: Robot-assisted gait training with grounded exoskeletons exerts a positive short-term effect and is an adequate treatment option for patients with MS.","container-title":"Neurorehabilitation and Neural Repair","DOI":"10.1177/15459683231167850","ISSN":"1552-6844","issue":"4","journalAbbreviation":"Neurorehabil Neural Repair","language":"eng","note":"PMID: 37078621","page":"228-239","source":"PubMed","title":"Effect of Robot-Assisted Gait Training on Multiple Sclerosis: A Systematic Review and Meta-analysis of Randomized Controlled Trials","title-short":"Effect of Robot-Assisted Gait Training on Multiple Sclerosis","volume":"37","author":[{"family":"Yang","given":"Fu-An"},{"family":"Lin","given":"Chien-Lin"},{"family":"Huang","given":"Wan-Chien"},{"family":"Wang","given":"Hsun-Yi"},{"family":"Peng","given":"Chih-Wei"},{"family":"Chen","given":"Hung-Chou"}],"issued":{"date-parts":[["2023",4]]}}},{"id":"EkRR8Bhm/CYkSnPzX","uris":["http://zotero.org/users/14111572/items/582VZAFC"],"itemData":{"id":1263,"type":"article-journal","abstract":"INTRODUCTION: There is growing evidence on the efficacy of gait robotic rehabilitation in patients with multiple sclerosis (MS), but most of the studies have focused on gait parameters. Moreover, clear indications on the clinical use of robotics still lack. As part of the CICERONE Italian Consensus on Robotic Rehabilitation, the aim of this systematic review was to investigate the existing evidence concerning the role of lower limb robotic rehabilitation in improving functional recovery in patients with MS.\nEVIDENCE ACQUISITION: We searched for and systematically reviewed evidence-based studies on gait robotic rehabilitation in MS, between January 1st, 2010 and December 31st, 2020, in the following databases: Cochrane Library, PEDro, PubMed and Google Scholar. The study quality was assessed by the 16-item assessment of multiple systematic reviews 2 (AMSTAR 2) and the 10-item PEDro scale for the other research studies.\nEVIDENCE SYNTHESIS: After an accurate screening, only 17 papers were included in the review, and most of them (13 RCT) had a level II evidence. Most of the studies used the Lokomat as a grounded robotic device, two investigated the efficacy of end-effectors and two powered exoskeletons. Generally speaking, robotic treatment has beneficial effects on gait speed, endurance and balance with comparable outcomes to those of conventional treatments. However, in more severe patients (EDSS &gt;6), robotics leads to better functional outcomes. Notably, after gait training with robotics (especially when coupled to virtual reality) MS patients also reach better non-motor outcomes, including spasticity, fatigue, pain, psychological well-being and quality of life. Unfortunately, no clinical indications emerge on the treatment protocols.\nCONCLUSIONS: The present comprehensive systematic review highlights the potential beneficial role on functional outcomes of the lower limb robotic devices in people with MS. Future studies are warranted to evaluate the role of robotics not only for walking and balance outcomes, but also for other gait-training-related benefits, to identify appropriate outcome measures related to a specific subgroup of MS subjects' disease severity.","container-title":"European Journal of Physical and Rehabilitation Medicine","DOI":"10.23736/S1973-9087.21.06915-X","ISSN":"1973-9095","issue":"5","journalAbbreviation":"Eur J Phys Rehabil Med","language":"eng","note":"PMID: 34547886","page":"841-849","source":"PubMed","title":"What does evidence tell us about the use of gait robotic devices in patients with multiple sclerosis? A comprehensive systematic review on functional outcomes and clinical recommendations","title-short":"What does evidence tell us about the use of gait robotic devices in patients with multiple sclerosis?","volume":"57","author":[{"family":"Calabrò","given":"Rocco S."},{"family":"Cassio","given":"Anna"},{"family":"Mazzoli","given":"Davide"},{"family":"Andrenelli","given":"Elisa"},{"family":"Bizzarini","given":"Emiliana"},{"family":"Campanini","given":"Isabella"},{"family":"Carmignano","given":"Simona M."},{"family":"Cerulli","given":"Simona"},{"family":"Chisari","given":"Carmelo"},{"family":"Colombo","given":"Valentina"},{"family":"Dalise","given":"Stefania"},{"family":"Fundarò","given":"Cira"},{"family":"Gazzotti","given":"Valeria"},{"family":"Mazzoleni","given":"Daniele"},{"family":"Mazzucchelli","given":"Miryam"},{"family":"Melegari","given":"Corrado"},{"family":"Merlo","given":"Andrea"},{"family":"Stampacchia","given":"Giulia"},{"family":"Boldrini","given":"Paolo"},{"family":"Mazzoleni","given":"Stefano"},{"family":"Posteraro","given":"Federico"},{"family":"Benanti","given":"Paolo"},{"family":"Castelli","given":"Enrico"},{"family":"Draicchio","given":"Francesco"},{"family":"Falabella","given":"Vincenzo"},{"family":"Galeri","given":"Silvia"},{"family":"Gimigliano","given":"Francesca"},{"family":"Grigioni","given":"Mauro"},{"family":"Mazzon","given":"Stefano"},{"family":"Molteni","given":"Franco"},{"family":"Petrarca","given":"Maurizio"},{"family":"Picelli","given":"Alessandro"},{"family":"Senatore","given":"Michele"},{"family":"Turchetti","given":"Giuseppe"},{"family":"Morone","given":"Giovanni"},{"family":"Bonaiuti","given":"Donatella"},{"literal":"Italian Consensus Conference on Robotics in Neurorehabilitation (CICERONE)"}],"issued":{"date-parts":[["2021",10]]}}}],"schema":"https://github.com/citation-style-language/schema/raw/master/csl-citation.json"} </w:instrText>
      </w:r>
      <w:r w:rsidR="0022620E" w:rsidRPr="00976A21">
        <w:rPr>
          <w:rFonts w:ascii="Arial" w:hAnsi="Arial" w:cs="Arial"/>
        </w:rPr>
        <w:fldChar w:fldCharType="separate"/>
      </w:r>
      <w:r w:rsidR="00F81934" w:rsidRPr="00976A21">
        <w:rPr>
          <w:rFonts w:ascii="Arial" w:hAnsi="Arial" w:cs="Arial"/>
          <w:kern w:val="0"/>
          <w:vertAlign w:val="superscript"/>
        </w:rPr>
        <w:t>53,54</w:t>
      </w:r>
      <w:r w:rsidR="0022620E" w:rsidRPr="00976A21">
        <w:rPr>
          <w:rFonts w:ascii="Arial" w:hAnsi="Arial" w:cs="Arial"/>
        </w:rPr>
        <w:fldChar w:fldCharType="end"/>
      </w:r>
    </w:p>
    <w:p w14:paraId="1F3D8B05" w14:textId="77777777" w:rsidR="00FF786F" w:rsidRPr="00976A21" w:rsidRDefault="00FF786F" w:rsidP="00FF786F">
      <w:pPr>
        <w:rPr>
          <w:rFonts w:ascii="Arial" w:hAnsi="Arial" w:cs="Arial"/>
          <w:i/>
          <w:iCs/>
          <w:sz w:val="28"/>
          <w:szCs w:val="28"/>
          <w:u w:val="single"/>
        </w:rPr>
      </w:pPr>
      <w:r w:rsidRPr="00976A21">
        <w:rPr>
          <w:rFonts w:ascii="Arial" w:hAnsi="Arial" w:cs="Arial"/>
          <w:i/>
          <w:iCs/>
          <w:sz w:val="28"/>
          <w:szCs w:val="28"/>
          <w:u w:val="single"/>
        </w:rPr>
        <w:t>Conclusion</w:t>
      </w:r>
    </w:p>
    <w:p w14:paraId="38EBEB8E" w14:textId="77777777" w:rsidR="007D515F" w:rsidRPr="00976A21" w:rsidRDefault="009507BD" w:rsidP="00FF786F">
      <w:pPr>
        <w:rPr>
          <w:rFonts w:ascii="Arial" w:hAnsi="Arial" w:cs="Arial"/>
        </w:rPr>
      </w:pPr>
      <w:r w:rsidRPr="00976A21">
        <w:rPr>
          <w:rFonts w:ascii="Arial" w:hAnsi="Arial" w:cs="Arial"/>
        </w:rPr>
        <w:t xml:space="preserve">Endurance is measured in the research both while wearing the exoskeleton and as a result of training with an exoskeleton. </w:t>
      </w:r>
    </w:p>
    <w:p w14:paraId="170B03FA" w14:textId="026993F0" w:rsidR="00FF786F" w:rsidRPr="00976A21" w:rsidRDefault="009507BD" w:rsidP="00FF786F">
      <w:pPr>
        <w:rPr>
          <w:rFonts w:ascii="Arial" w:hAnsi="Arial" w:cs="Arial"/>
        </w:rPr>
      </w:pPr>
      <w:r w:rsidRPr="00976A21">
        <w:rPr>
          <w:rFonts w:ascii="Arial" w:hAnsi="Arial" w:cs="Arial"/>
        </w:rPr>
        <w:t xml:space="preserve">Most studies agree that while wearing an exoskeleton, </w:t>
      </w:r>
      <w:r w:rsidR="00551C43" w:rsidRPr="00976A21">
        <w:rPr>
          <w:rFonts w:ascii="Arial" w:hAnsi="Arial" w:cs="Arial"/>
        </w:rPr>
        <w:t xml:space="preserve">any user can complete a walk of at least 6 minutes, and that when this assessment is completed multiple times over the course of learning to use the device, users will improve </w:t>
      </w:r>
      <w:r w:rsidR="00863907" w:rsidRPr="00976A21">
        <w:rPr>
          <w:rFonts w:ascii="Arial" w:hAnsi="Arial" w:cs="Arial"/>
        </w:rPr>
        <w:t>in</w:t>
      </w:r>
      <w:r w:rsidR="00551C43" w:rsidRPr="00976A21">
        <w:rPr>
          <w:rFonts w:ascii="Arial" w:hAnsi="Arial" w:cs="Arial"/>
        </w:rPr>
        <w:t xml:space="preserve"> the amount of distance they cover. </w:t>
      </w:r>
      <w:r w:rsidR="007D515F" w:rsidRPr="00976A21">
        <w:rPr>
          <w:rFonts w:ascii="Arial" w:hAnsi="Arial" w:cs="Arial"/>
        </w:rPr>
        <w:t xml:space="preserve">Distance walked during this time varies largely, but all are below what is considered normal for a healthy, older adult. </w:t>
      </w:r>
    </w:p>
    <w:p w14:paraId="46CEF70D" w14:textId="5FE95673" w:rsidR="004F17A4" w:rsidRPr="00976A21" w:rsidRDefault="004F17A4" w:rsidP="00FF786F">
      <w:pPr>
        <w:rPr>
          <w:rFonts w:ascii="Arial" w:hAnsi="Arial" w:cs="Arial"/>
        </w:rPr>
      </w:pPr>
      <w:r w:rsidRPr="00976A21">
        <w:rPr>
          <w:rFonts w:ascii="Arial" w:hAnsi="Arial" w:cs="Arial"/>
        </w:rPr>
        <w:t xml:space="preserve">For persons who are able to walk </w:t>
      </w:r>
      <w:r w:rsidR="00AB4AB3">
        <w:rPr>
          <w:rFonts w:ascii="Arial" w:hAnsi="Arial" w:cs="Arial"/>
        </w:rPr>
        <w:t xml:space="preserve">independently </w:t>
      </w:r>
      <w:r w:rsidRPr="00976A21">
        <w:rPr>
          <w:rFonts w:ascii="Arial" w:hAnsi="Arial" w:cs="Arial"/>
        </w:rPr>
        <w:t xml:space="preserve">before and after exoskeleton intervention, the majority of </w:t>
      </w:r>
      <w:r w:rsidR="00354D8F" w:rsidRPr="00976A21">
        <w:rPr>
          <w:rFonts w:ascii="Arial" w:hAnsi="Arial" w:cs="Arial"/>
        </w:rPr>
        <w:t xml:space="preserve">studies agree that endurance improves. Some report that endurance </w:t>
      </w:r>
      <w:r w:rsidR="00AF389C" w:rsidRPr="00976A21">
        <w:rPr>
          <w:rFonts w:ascii="Arial" w:hAnsi="Arial" w:cs="Arial"/>
        </w:rPr>
        <w:t xml:space="preserve">after exoskeleton training </w:t>
      </w:r>
      <w:r w:rsidR="00354D8F" w:rsidRPr="00976A21">
        <w:rPr>
          <w:rFonts w:ascii="Arial" w:hAnsi="Arial" w:cs="Arial"/>
        </w:rPr>
        <w:t>improves moreso than conventional therapy or a control group, while other</w:t>
      </w:r>
      <w:r w:rsidR="003B22C2" w:rsidRPr="00976A21">
        <w:rPr>
          <w:rFonts w:ascii="Arial" w:hAnsi="Arial" w:cs="Arial"/>
        </w:rPr>
        <w:t>s</w:t>
      </w:r>
      <w:r w:rsidR="00354D8F" w:rsidRPr="00976A21">
        <w:rPr>
          <w:rFonts w:ascii="Arial" w:hAnsi="Arial" w:cs="Arial"/>
        </w:rPr>
        <w:t xml:space="preserve"> report similar levels of improvement. No articles report that endurance worsens from using an exoskeleton.</w:t>
      </w:r>
    </w:p>
    <w:p w14:paraId="532D0DB6" w14:textId="275D0B99" w:rsidR="00354D8F" w:rsidRPr="00976A21" w:rsidRDefault="00354D8F" w:rsidP="00FF786F">
      <w:pPr>
        <w:rPr>
          <w:rFonts w:ascii="Arial" w:hAnsi="Arial" w:cs="Arial"/>
        </w:rPr>
      </w:pPr>
      <w:r w:rsidRPr="00976A21">
        <w:rPr>
          <w:rFonts w:ascii="Arial" w:hAnsi="Arial" w:cs="Arial"/>
        </w:rPr>
        <w:t xml:space="preserve">Barriers to this research include the variety in number of total sessions provided as an intervention as well as the time over which the intervention takes place. </w:t>
      </w:r>
      <w:r w:rsidR="00DA20C2" w:rsidRPr="00976A21">
        <w:rPr>
          <w:rFonts w:ascii="Arial" w:hAnsi="Arial" w:cs="Arial"/>
        </w:rPr>
        <w:t xml:space="preserve">The variety of exoskeleton devices used could also affect the outcomes. Finally, we don’t know how these devices are being used in </w:t>
      </w:r>
      <w:r w:rsidR="00B23A15" w:rsidRPr="00976A21">
        <w:rPr>
          <w:rFonts w:ascii="Arial" w:hAnsi="Arial" w:cs="Arial"/>
        </w:rPr>
        <w:t>the research. These technologies are complicated with significant differences and many options in their software, and</w:t>
      </w:r>
      <w:r w:rsidR="00C75F11" w:rsidRPr="00976A21">
        <w:rPr>
          <w:rFonts w:ascii="Arial" w:hAnsi="Arial" w:cs="Arial"/>
        </w:rPr>
        <w:t xml:space="preserve"> articles do not typically provide</w:t>
      </w:r>
      <w:r w:rsidR="00B23A15" w:rsidRPr="00976A21">
        <w:rPr>
          <w:rFonts w:ascii="Arial" w:hAnsi="Arial" w:cs="Arial"/>
        </w:rPr>
        <w:t xml:space="preserve"> insight into what programs the subjects walked in and how much they were challenged during this. This choice of software could also affect the improvements made in endurance.</w:t>
      </w:r>
    </w:p>
    <w:p w14:paraId="32B5B0E6" w14:textId="77777777" w:rsidR="00354D8F" w:rsidRPr="00976A21" w:rsidRDefault="00354D8F" w:rsidP="00FF786F">
      <w:pPr>
        <w:rPr>
          <w:rFonts w:ascii="Arial" w:hAnsi="Arial" w:cs="Arial"/>
        </w:rPr>
      </w:pPr>
    </w:p>
    <w:p w14:paraId="39EFE999" w14:textId="77777777" w:rsidR="007D515F" w:rsidRPr="00976A21" w:rsidRDefault="007D515F" w:rsidP="00FF786F">
      <w:pPr>
        <w:rPr>
          <w:rFonts w:ascii="Arial" w:hAnsi="Arial" w:cs="Arial"/>
        </w:rPr>
      </w:pPr>
    </w:p>
    <w:p w14:paraId="2C8A933B" w14:textId="77777777" w:rsidR="00611D15" w:rsidRPr="00976A21" w:rsidRDefault="00611D15" w:rsidP="00FF786F">
      <w:pPr>
        <w:rPr>
          <w:rFonts w:ascii="Arial" w:hAnsi="Arial" w:cs="Arial"/>
        </w:rPr>
      </w:pPr>
    </w:p>
    <w:p w14:paraId="1CA45A66" w14:textId="77777777" w:rsidR="00FF786F" w:rsidRPr="00976A21" w:rsidRDefault="00FF786F" w:rsidP="00FF786F">
      <w:pPr>
        <w:rPr>
          <w:rFonts w:ascii="Arial" w:hAnsi="Arial" w:cs="Arial"/>
          <w:b/>
          <w:bCs/>
          <w:sz w:val="40"/>
          <w:szCs w:val="40"/>
        </w:rPr>
      </w:pPr>
      <w:r w:rsidRPr="00976A21">
        <w:rPr>
          <w:rFonts w:ascii="Arial" w:hAnsi="Arial" w:cs="Arial"/>
          <w:b/>
          <w:bCs/>
          <w:sz w:val="40"/>
          <w:szCs w:val="40"/>
        </w:rPr>
        <w:br w:type="page"/>
      </w:r>
    </w:p>
    <w:p w14:paraId="682CC6F4" w14:textId="77777777" w:rsidR="00FF786F" w:rsidRPr="00976A21" w:rsidRDefault="00FF786F" w:rsidP="00FF786F">
      <w:pPr>
        <w:jc w:val="center"/>
        <w:rPr>
          <w:rFonts w:ascii="Arial" w:hAnsi="Arial" w:cs="Arial"/>
          <w:b/>
          <w:bCs/>
          <w:sz w:val="40"/>
          <w:szCs w:val="40"/>
        </w:rPr>
      </w:pPr>
      <w:r w:rsidRPr="00976A21">
        <w:rPr>
          <w:rFonts w:ascii="Arial" w:hAnsi="Arial" w:cs="Arial"/>
          <w:b/>
          <w:bCs/>
          <w:sz w:val="40"/>
          <w:szCs w:val="40"/>
        </w:rPr>
        <w:lastRenderedPageBreak/>
        <w:t>References</w:t>
      </w:r>
    </w:p>
    <w:p w14:paraId="663156ED" w14:textId="77777777" w:rsidR="00A6711E" w:rsidRPr="00A6711E" w:rsidRDefault="00343E69" w:rsidP="00ED0A73">
      <w:pPr>
        <w:pStyle w:val="Bibliography"/>
        <w:tabs>
          <w:tab w:val="clear" w:pos="264"/>
          <w:tab w:val="left" w:pos="360"/>
        </w:tabs>
        <w:spacing w:after="160"/>
        <w:ind w:left="389" w:hanging="389"/>
        <w:rPr>
          <w:rFonts w:ascii="Arial" w:hAnsi="Arial" w:cs="Arial"/>
        </w:rPr>
      </w:pPr>
      <w:r w:rsidRPr="00A6711E">
        <w:rPr>
          <w:rFonts w:ascii="Arial" w:hAnsi="Arial" w:cs="Arial"/>
        </w:rPr>
        <w:fldChar w:fldCharType="begin"/>
      </w:r>
      <w:r w:rsidR="00A6711E" w:rsidRPr="00A6711E">
        <w:rPr>
          <w:rFonts w:ascii="Arial" w:hAnsi="Arial" w:cs="Arial"/>
        </w:rPr>
        <w:instrText xml:space="preserve"> ADDIN ZOTERO_BIBL {"uncited":[],"omitted":[],"custom":[]} CSL_BIBLIOGRAPHY </w:instrText>
      </w:r>
      <w:r w:rsidRPr="00A6711E">
        <w:rPr>
          <w:rFonts w:ascii="Arial" w:hAnsi="Arial" w:cs="Arial"/>
        </w:rPr>
        <w:fldChar w:fldCharType="separate"/>
      </w:r>
      <w:r w:rsidR="00A6711E" w:rsidRPr="00A6711E">
        <w:rPr>
          <w:rFonts w:ascii="Arial" w:hAnsi="Arial" w:cs="Arial"/>
        </w:rPr>
        <w:t>1.</w:t>
      </w:r>
      <w:r w:rsidR="00A6711E" w:rsidRPr="00A6711E">
        <w:rPr>
          <w:rFonts w:ascii="Arial" w:hAnsi="Arial" w:cs="Arial"/>
        </w:rPr>
        <w:tab/>
        <w:t xml:space="preserve">Louie DR, Mortenson WB, Durocher M, et al. Efficacy of an exoskeleton-based physical therapy program for non-ambulatory patients during subacute stroke rehabilitation: a randomized controlled trial. </w:t>
      </w:r>
      <w:r w:rsidR="00A6711E" w:rsidRPr="00A6711E">
        <w:rPr>
          <w:rFonts w:ascii="Arial" w:hAnsi="Arial" w:cs="Arial"/>
          <w:i/>
          <w:iCs/>
        </w:rPr>
        <w:t>J NeuroEngineering Rehabil</w:t>
      </w:r>
      <w:r w:rsidR="00A6711E" w:rsidRPr="00A6711E">
        <w:rPr>
          <w:rFonts w:ascii="Arial" w:hAnsi="Arial" w:cs="Arial"/>
        </w:rPr>
        <w:t>. 2021;18(1):149. doi:10.1186/s12984-021-00942-z</w:t>
      </w:r>
    </w:p>
    <w:p w14:paraId="0DE0C0E1"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w:t>
      </w:r>
      <w:r w:rsidRPr="00A6711E">
        <w:rPr>
          <w:rFonts w:ascii="Arial" w:hAnsi="Arial" w:cs="Arial"/>
        </w:rPr>
        <w:tab/>
        <w:t xml:space="preserve">Nolan KJ, Karunakaran KK, Chervin K, et al. Robotic Exoskeleton Gait Training During Acute Stroke Inpatient Rehabilitation. </w:t>
      </w:r>
      <w:r w:rsidRPr="00A6711E">
        <w:rPr>
          <w:rFonts w:ascii="Arial" w:hAnsi="Arial" w:cs="Arial"/>
          <w:i/>
          <w:iCs/>
        </w:rPr>
        <w:t>Front Neurorobot</w:t>
      </w:r>
      <w:r w:rsidRPr="00A6711E">
        <w:rPr>
          <w:rFonts w:ascii="Arial" w:hAnsi="Arial" w:cs="Arial"/>
        </w:rPr>
        <w:t>. 2020;14:581815. doi:10.3389/fnbot.2020.581815</w:t>
      </w:r>
    </w:p>
    <w:p w14:paraId="0254381B"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w:t>
      </w:r>
      <w:r w:rsidRPr="00A6711E">
        <w:rPr>
          <w:rFonts w:ascii="Arial" w:hAnsi="Arial" w:cs="Arial"/>
        </w:rPr>
        <w:tab/>
        <w:t xml:space="preserve">Karunakaran KK, Gute S, Ames GR, Chervin K, Dandola CM, Nolan KJ. Effect of robotic exoskeleton gait training during acute stroke on functional ambulation. </w:t>
      </w:r>
      <w:r w:rsidRPr="00A6711E">
        <w:rPr>
          <w:rFonts w:ascii="Arial" w:hAnsi="Arial" w:cs="Arial"/>
          <w:i/>
          <w:iCs/>
        </w:rPr>
        <w:t>NeuroRehabilitation</w:t>
      </w:r>
      <w:r w:rsidRPr="00A6711E">
        <w:rPr>
          <w:rFonts w:ascii="Arial" w:hAnsi="Arial" w:cs="Arial"/>
        </w:rPr>
        <w:t>. 2021;48(4):493-503. doi:10.3233/NRE-210010</w:t>
      </w:r>
    </w:p>
    <w:p w14:paraId="73F91868"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w:t>
      </w:r>
      <w:r w:rsidRPr="00A6711E">
        <w:rPr>
          <w:rFonts w:ascii="Arial" w:hAnsi="Arial" w:cs="Arial"/>
        </w:rPr>
        <w:tab/>
        <w:t xml:space="preserve">Chang SH, Afzal T, TIRR SCI Clinical Exoskeleton Group, Berliner J, Francisco GE. Exoskeleton-assisted gait training to improve gait in individuals with spinal cord injury: a pilot randomized study. </w:t>
      </w:r>
      <w:r w:rsidRPr="00A6711E">
        <w:rPr>
          <w:rFonts w:ascii="Arial" w:hAnsi="Arial" w:cs="Arial"/>
          <w:i/>
          <w:iCs/>
        </w:rPr>
        <w:t>Pilot Feasibility Stud</w:t>
      </w:r>
      <w:r w:rsidRPr="00A6711E">
        <w:rPr>
          <w:rFonts w:ascii="Arial" w:hAnsi="Arial" w:cs="Arial"/>
        </w:rPr>
        <w:t>. 2018;4:62. doi:10.1186/s40814-018-0247-y</w:t>
      </w:r>
    </w:p>
    <w:p w14:paraId="362A3B41"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5.</w:t>
      </w:r>
      <w:r w:rsidRPr="00A6711E">
        <w:rPr>
          <w:rFonts w:ascii="Arial" w:hAnsi="Arial" w:cs="Arial"/>
        </w:rPr>
        <w:tab/>
        <w:t xml:space="preserve">Edwards DJ, Forrest G, Cortes M, et al. Walking improvement in chronic incomplete spinal cord injury with exoskeleton robotic training (WISE): a randomized controlled trial. </w:t>
      </w:r>
      <w:r w:rsidRPr="00A6711E">
        <w:rPr>
          <w:rFonts w:ascii="Arial" w:hAnsi="Arial" w:cs="Arial"/>
          <w:i/>
          <w:iCs/>
        </w:rPr>
        <w:t>Spinal Cord</w:t>
      </w:r>
      <w:r w:rsidRPr="00A6711E">
        <w:rPr>
          <w:rFonts w:ascii="Arial" w:hAnsi="Arial" w:cs="Arial"/>
        </w:rPr>
        <w:t>. 2022;60(6):522-532. doi:10.1038/s41393-022-00751-8</w:t>
      </w:r>
    </w:p>
    <w:p w14:paraId="0D30058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6.</w:t>
      </w:r>
      <w:r w:rsidRPr="00A6711E">
        <w:rPr>
          <w:rFonts w:ascii="Arial" w:hAnsi="Arial" w:cs="Arial"/>
        </w:rPr>
        <w:tab/>
        <w:t xml:space="preserve">Shackleton C, Evans R, West S, et al. Robotic locomotor training in a low-resource setting: a randomized pilot and feasibility trial. </w:t>
      </w:r>
      <w:r w:rsidRPr="00A6711E">
        <w:rPr>
          <w:rFonts w:ascii="Arial" w:hAnsi="Arial" w:cs="Arial"/>
          <w:i/>
          <w:iCs/>
        </w:rPr>
        <w:t>Disability and Rehabilitation</w:t>
      </w:r>
      <w:r w:rsidRPr="00A6711E">
        <w:rPr>
          <w:rFonts w:ascii="Arial" w:hAnsi="Arial" w:cs="Arial"/>
        </w:rPr>
        <w:t>. Published online August 22, 2023:1-10. doi:10.1080/09638288.2023.2245751</w:t>
      </w:r>
    </w:p>
    <w:p w14:paraId="0651E35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7.</w:t>
      </w:r>
      <w:r w:rsidRPr="00A6711E">
        <w:rPr>
          <w:rFonts w:ascii="Arial" w:hAnsi="Arial" w:cs="Arial"/>
        </w:rPr>
        <w:tab/>
        <w:t xml:space="preserve">Rodríguez-Fernández A, Lobo-Prat J, Tarragó R, et al. Comparing walking with knee-ankle-foot orthoses and a knee-powered exoskeleton after spinal cord injury: a randomized, crossover clinical trial. </w:t>
      </w:r>
      <w:r w:rsidRPr="00A6711E">
        <w:rPr>
          <w:rFonts w:ascii="Arial" w:hAnsi="Arial" w:cs="Arial"/>
          <w:i/>
          <w:iCs/>
        </w:rPr>
        <w:t>Sci Rep</w:t>
      </w:r>
      <w:r w:rsidRPr="00A6711E">
        <w:rPr>
          <w:rFonts w:ascii="Arial" w:hAnsi="Arial" w:cs="Arial"/>
        </w:rPr>
        <w:t>. 2022;12(1):19150. doi:10.1038/s41598-022-23556-4</w:t>
      </w:r>
    </w:p>
    <w:p w14:paraId="0E8C4B44"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8.</w:t>
      </w:r>
      <w:r w:rsidRPr="00A6711E">
        <w:rPr>
          <w:rFonts w:ascii="Arial" w:hAnsi="Arial" w:cs="Arial"/>
        </w:rPr>
        <w:tab/>
        <w:t xml:space="preserve">Hong E, Gorman PH, Forrest GF, et al. Mobility Skills With Exoskeletal-Assisted Walking in Persons With SCI: Results From a Three Center Randomized Clinical Trial. </w:t>
      </w:r>
      <w:r w:rsidRPr="00A6711E">
        <w:rPr>
          <w:rFonts w:ascii="Arial" w:hAnsi="Arial" w:cs="Arial"/>
          <w:i/>
          <w:iCs/>
        </w:rPr>
        <w:t>Front Robot AI</w:t>
      </w:r>
      <w:r w:rsidRPr="00A6711E">
        <w:rPr>
          <w:rFonts w:ascii="Arial" w:hAnsi="Arial" w:cs="Arial"/>
        </w:rPr>
        <w:t>. 2020;7:93. doi:10.3389/frobt.2020.00093</w:t>
      </w:r>
    </w:p>
    <w:p w14:paraId="3730396F"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9.</w:t>
      </w:r>
      <w:r w:rsidRPr="00A6711E">
        <w:rPr>
          <w:rFonts w:ascii="Arial" w:hAnsi="Arial" w:cs="Arial"/>
        </w:rPr>
        <w:tab/>
        <w:t xml:space="preserve">Wright MA, Herzog F, Mas-Vinyals A, et al. Multicentric investigation on the safety, feasibility and usability of the ABLE lower-limb robotic exoskeleton for individuals with spinal cord injury: a framework towards the standardisation of clinical evaluations. </w:t>
      </w:r>
      <w:r w:rsidRPr="00A6711E">
        <w:rPr>
          <w:rFonts w:ascii="Arial" w:hAnsi="Arial" w:cs="Arial"/>
          <w:i/>
          <w:iCs/>
        </w:rPr>
        <w:t>J Neuroeng Rehabil</w:t>
      </w:r>
      <w:r w:rsidRPr="00A6711E">
        <w:rPr>
          <w:rFonts w:ascii="Arial" w:hAnsi="Arial" w:cs="Arial"/>
        </w:rPr>
        <w:t>. 2023;20(1):45. doi:10.1186/s12984-023-01165-0</w:t>
      </w:r>
    </w:p>
    <w:p w14:paraId="501826F9" w14:textId="77777777" w:rsidR="00A6711E" w:rsidRPr="006838E8" w:rsidRDefault="00A6711E" w:rsidP="00ED0A73">
      <w:pPr>
        <w:pStyle w:val="Bibliography"/>
        <w:tabs>
          <w:tab w:val="clear" w:pos="264"/>
          <w:tab w:val="left" w:pos="360"/>
        </w:tabs>
        <w:spacing w:after="160"/>
        <w:ind w:left="389" w:hanging="389"/>
        <w:rPr>
          <w:rFonts w:ascii="Arial" w:hAnsi="Arial" w:cs="Arial"/>
          <w:lang w:val="it-IT"/>
        </w:rPr>
      </w:pPr>
      <w:r w:rsidRPr="00A6711E">
        <w:rPr>
          <w:rFonts w:ascii="Arial" w:hAnsi="Arial" w:cs="Arial"/>
        </w:rPr>
        <w:t>10.</w:t>
      </w:r>
      <w:r w:rsidRPr="00A6711E">
        <w:rPr>
          <w:rFonts w:ascii="Arial" w:hAnsi="Arial" w:cs="Arial"/>
        </w:rPr>
        <w:tab/>
        <w:t xml:space="preserve">Benson I, Hart K, Tussler D, Van Middendorp JJ. Lower-limb exoskeletons for individuals with chronic spinal cord injury: findings from a feasibility study. </w:t>
      </w:r>
      <w:r w:rsidRPr="006838E8">
        <w:rPr>
          <w:rFonts w:ascii="Arial" w:hAnsi="Arial" w:cs="Arial"/>
          <w:i/>
          <w:iCs/>
          <w:lang w:val="it-IT"/>
        </w:rPr>
        <w:t>Clin Rehabil</w:t>
      </w:r>
      <w:r w:rsidRPr="006838E8">
        <w:rPr>
          <w:rFonts w:ascii="Arial" w:hAnsi="Arial" w:cs="Arial"/>
          <w:lang w:val="it-IT"/>
        </w:rPr>
        <w:t>. 2016;30(1):73-84. doi:10.1177/0269215515575166</w:t>
      </w:r>
    </w:p>
    <w:p w14:paraId="499BFB85"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6838E8">
        <w:rPr>
          <w:rFonts w:ascii="Arial" w:hAnsi="Arial" w:cs="Arial"/>
          <w:lang w:val="it-IT"/>
        </w:rPr>
        <w:t>11.</w:t>
      </w:r>
      <w:r w:rsidRPr="006838E8">
        <w:rPr>
          <w:rFonts w:ascii="Arial" w:hAnsi="Arial" w:cs="Arial"/>
          <w:lang w:val="it-IT"/>
        </w:rPr>
        <w:tab/>
        <w:t xml:space="preserve">Milia P, De Salvo F, Caserio M, et al. </w:t>
      </w:r>
      <w:r w:rsidRPr="00A6711E">
        <w:rPr>
          <w:rFonts w:ascii="Arial" w:hAnsi="Arial" w:cs="Arial"/>
        </w:rPr>
        <w:t xml:space="preserve">Neurorehabilitation in paraplegic patients with an active powered exoskeleton (Ekso). </w:t>
      </w:r>
      <w:r w:rsidRPr="00A6711E">
        <w:rPr>
          <w:rFonts w:ascii="Arial" w:hAnsi="Arial" w:cs="Arial"/>
          <w:i/>
          <w:iCs/>
        </w:rPr>
        <w:t>Digit Med</w:t>
      </w:r>
      <w:r w:rsidRPr="00A6711E">
        <w:rPr>
          <w:rFonts w:ascii="Arial" w:hAnsi="Arial" w:cs="Arial"/>
        </w:rPr>
        <w:t>. 2016;2(4):163. doi:10.4103/digm.digm_51_16</w:t>
      </w:r>
    </w:p>
    <w:p w14:paraId="000CE7B9"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12.</w:t>
      </w:r>
      <w:r w:rsidRPr="00A6711E">
        <w:rPr>
          <w:rFonts w:ascii="Arial" w:hAnsi="Arial" w:cs="Arial"/>
        </w:rPr>
        <w:tab/>
        <w:t xml:space="preserve">Asselin P, Cirnigliaro CM, Kornfeld S, et al. Effect of Exoskeletal-Assisted Walking on Soft Tissue Body Composition in Persons With Spinal Cord Injury. </w:t>
      </w:r>
      <w:r w:rsidRPr="00A6711E">
        <w:rPr>
          <w:rFonts w:ascii="Arial" w:hAnsi="Arial" w:cs="Arial"/>
          <w:i/>
          <w:iCs/>
        </w:rPr>
        <w:t>Arch Phys Med Rehabil</w:t>
      </w:r>
      <w:r w:rsidRPr="00A6711E">
        <w:rPr>
          <w:rFonts w:ascii="Arial" w:hAnsi="Arial" w:cs="Arial"/>
        </w:rPr>
        <w:t>. 2021;102(2):196-202. doi:10.1016/j.apmr.2020.07.018</w:t>
      </w:r>
    </w:p>
    <w:p w14:paraId="0A2265D9"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lastRenderedPageBreak/>
        <w:t>13.</w:t>
      </w:r>
      <w:r w:rsidRPr="00A6711E">
        <w:rPr>
          <w:rFonts w:ascii="Arial" w:hAnsi="Arial" w:cs="Arial"/>
        </w:rPr>
        <w:tab/>
        <w:t xml:space="preserve">Lamberti G, Sesenna G, Paja Q, Ciardi G. Rehabilitation Program for Gait Training Using UAN.GO, a Powered Exoskeleton: A Case Report. </w:t>
      </w:r>
      <w:r w:rsidRPr="00A6711E">
        <w:rPr>
          <w:rFonts w:ascii="Arial" w:hAnsi="Arial" w:cs="Arial"/>
          <w:i/>
          <w:iCs/>
        </w:rPr>
        <w:t>Neurol Int</w:t>
      </w:r>
      <w:r w:rsidRPr="00A6711E">
        <w:rPr>
          <w:rFonts w:ascii="Arial" w:hAnsi="Arial" w:cs="Arial"/>
        </w:rPr>
        <w:t>. 2022;14(2):536-546. doi:10.3390/neurolint14020043</w:t>
      </w:r>
    </w:p>
    <w:p w14:paraId="64A9EDC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14.</w:t>
      </w:r>
      <w:r w:rsidRPr="00A6711E">
        <w:rPr>
          <w:rFonts w:ascii="Arial" w:hAnsi="Arial" w:cs="Arial"/>
        </w:rPr>
        <w:tab/>
        <w:t xml:space="preserve">Kressler J, Domingo A. Cardiometabolic Challenges Provided by Variable Assisted Exoskeletal Versus Overground Walking in Chronic Motor-incomplete Paraplegia: A Case Series. </w:t>
      </w:r>
      <w:r w:rsidRPr="00A6711E">
        <w:rPr>
          <w:rFonts w:ascii="Arial" w:hAnsi="Arial" w:cs="Arial"/>
          <w:i/>
          <w:iCs/>
        </w:rPr>
        <w:t>Journal of Neurologic Physical Therapy</w:t>
      </w:r>
      <w:r w:rsidRPr="00A6711E">
        <w:rPr>
          <w:rFonts w:ascii="Arial" w:hAnsi="Arial" w:cs="Arial"/>
        </w:rPr>
        <w:t>. 2019;43(2):128-135. doi:10.1097/NPT.0000000000000262</w:t>
      </w:r>
    </w:p>
    <w:p w14:paraId="6614D344"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15.</w:t>
      </w:r>
      <w:r w:rsidRPr="00A6711E">
        <w:rPr>
          <w:rFonts w:ascii="Arial" w:hAnsi="Arial" w:cs="Arial"/>
        </w:rPr>
        <w:tab/>
        <w:t xml:space="preserve">Hartigan C, Kandilakis C, Dalley S, et al. Mobility Outcomes Following Five Training Sessions with a Powered Exoskeleton. </w:t>
      </w:r>
      <w:r w:rsidRPr="00A6711E">
        <w:rPr>
          <w:rFonts w:ascii="Arial" w:hAnsi="Arial" w:cs="Arial"/>
          <w:i/>
          <w:iCs/>
        </w:rPr>
        <w:t>Top Spinal Cord Inj Rehabil</w:t>
      </w:r>
      <w:r w:rsidRPr="00A6711E">
        <w:rPr>
          <w:rFonts w:ascii="Arial" w:hAnsi="Arial" w:cs="Arial"/>
        </w:rPr>
        <w:t>. 2015;21(2):93-99. doi:10.1310/sci2102-93</w:t>
      </w:r>
    </w:p>
    <w:p w14:paraId="47F9C0C1"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16.</w:t>
      </w:r>
      <w:r w:rsidRPr="00A6711E">
        <w:rPr>
          <w:rFonts w:ascii="Arial" w:hAnsi="Arial" w:cs="Arial"/>
        </w:rPr>
        <w:tab/>
        <w:t xml:space="preserve">Guanziroli E, Cazzaniga M, Colombo L, Basilico S, Legnani G, Molteni F. Assistive powered exoskeleton for complete spinal cord injury: correlations between walking ability and exoskeleton control. </w:t>
      </w:r>
      <w:r w:rsidRPr="00A6711E">
        <w:rPr>
          <w:rFonts w:ascii="Arial" w:hAnsi="Arial" w:cs="Arial"/>
          <w:i/>
          <w:iCs/>
        </w:rPr>
        <w:t>Eur J Phys Rehabil Med</w:t>
      </w:r>
      <w:r w:rsidRPr="00A6711E">
        <w:rPr>
          <w:rFonts w:ascii="Arial" w:hAnsi="Arial" w:cs="Arial"/>
        </w:rPr>
        <w:t>. 2019;55(2):209-216. doi:10.23736/S1973-9087.18.05308-X</w:t>
      </w:r>
    </w:p>
    <w:p w14:paraId="536478EA"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17.</w:t>
      </w:r>
      <w:r w:rsidRPr="00A6711E">
        <w:rPr>
          <w:rFonts w:ascii="Arial" w:hAnsi="Arial" w:cs="Arial"/>
        </w:rPr>
        <w:tab/>
        <w:t xml:space="preserve">Khan AS, Livingstone DC, Hurd CL, et al. Retraining walking over ground in a powered exoskeleton after spinal cord injury: a prospective cohort study to examine functional gains and neuroplasticity. </w:t>
      </w:r>
      <w:r w:rsidRPr="00A6711E">
        <w:rPr>
          <w:rFonts w:ascii="Arial" w:hAnsi="Arial" w:cs="Arial"/>
          <w:i/>
          <w:iCs/>
        </w:rPr>
        <w:t>J NeuroEngineering Rehabil</w:t>
      </w:r>
      <w:r w:rsidRPr="00A6711E">
        <w:rPr>
          <w:rFonts w:ascii="Arial" w:hAnsi="Arial" w:cs="Arial"/>
        </w:rPr>
        <w:t>. 2019;16(1):145. doi:10.1186/s12984-019-0585-x</w:t>
      </w:r>
    </w:p>
    <w:p w14:paraId="507F89D1"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18.</w:t>
      </w:r>
      <w:r w:rsidRPr="00A6711E">
        <w:rPr>
          <w:rFonts w:ascii="Arial" w:hAnsi="Arial" w:cs="Arial"/>
        </w:rPr>
        <w:tab/>
        <w:t xml:space="preserve">McIntosh K, Charbonneau R, Bensaada Y, Bhatiya U, Ho C. The Safety and Feasibility of Exoskeletal-Assisted Walking in Acute Rehabilitation After Spinal Cord Injury. </w:t>
      </w:r>
      <w:r w:rsidRPr="00A6711E">
        <w:rPr>
          <w:rFonts w:ascii="Arial" w:hAnsi="Arial" w:cs="Arial"/>
          <w:i/>
          <w:iCs/>
        </w:rPr>
        <w:t>Archives of Physical Medicine and Rehabilitation</w:t>
      </w:r>
      <w:r w:rsidRPr="00A6711E">
        <w:rPr>
          <w:rFonts w:ascii="Arial" w:hAnsi="Arial" w:cs="Arial"/>
        </w:rPr>
        <w:t>. 2020;101(1):113-120. doi:10.1016/j.apmr.2019.09.005</w:t>
      </w:r>
    </w:p>
    <w:p w14:paraId="47D6E47A"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19.</w:t>
      </w:r>
      <w:r w:rsidRPr="00A6711E">
        <w:rPr>
          <w:rFonts w:ascii="Arial" w:hAnsi="Arial" w:cs="Arial"/>
        </w:rPr>
        <w:tab/>
        <w:t xml:space="preserve">Yang A, Asselin P, Knezevic S, Kornfeld S, Spungen AM. Assessment of In-Hospital Walking Velocity and Level of Assistance in a Powered Exoskeleton in Persons with Spinal Cord Injury. </w:t>
      </w:r>
      <w:r w:rsidRPr="00A6711E">
        <w:rPr>
          <w:rFonts w:ascii="Arial" w:hAnsi="Arial" w:cs="Arial"/>
          <w:i/>
          <w:iCs/>
        </w:rPr>
        <w:t>Top Spinal Cord Inj Rehabil</w:t>
      </w:r>
      <w:r w:rsidRPr="00A6711E">
        <w:rPr>
          <w:rFonts w:ascii="Arial" w:hAnsi="Arial" w:cs="Arial"/>
        </w:rPr>
        <w:t>. 2015;21(2):100-109. doi:10.1310/sci2102-100</w:t>
      </w:r>
    </w:p>
    <w:p w14:paraId="1A07F616"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20.</w:t>
      </w:r>
      <w:r w:rsidRPr="00A6711E">
        <w:rPr>
          <w:rFonts w:ascii="Arial" w:hAnsi="Arial" w:cs="Arial"/>
        </w:rPr>
        <w:tab/>
        <w:t>Zeilig G, Weingarden H, Zwecker M, Dudkiewicz I, Bloch A, Esquenazi A. Safety and tolerance of the ReWalk</w:t>
      </w:r>
      <w:r w:rsidRPr="00A6711E">
        <w:rPr>
          <w:rFonts w:ascii="Arial" w:hAnsi="Arial" w:cs="Arial"/>
          <w:vertAlign w:val="superscript"/>
        </w:rPr>
        <w:t>TM</w:t>
      </w:r>
      <w:r w:rsidRPr="00A6711E">
        <w:rPr>
          <w:rFonts w:ascii="Arial" w:hAnsi="Arial" w:cs="Arial"/>
        </w:rPr>
        <w:t xml:space="preserve"> exoskeleton suit for ambulation by people with complete spinal cord injury: a pilot study. </w:t>
      </w:r>
      <w:r w:rsidRPr="00A6711E">
        <w:rPr>
          <w:rFonts w:ascii="Arial" w:hAnsi="Arial" w:cs="Arial"/>
          <w:i/>
          <w:iCs/>
        </w:rPr>
        <w:t>J Spinal Cord Med</w:t>
      </w:r>
      <w:r w:rsidRPr="00A6711E">
        <w:rPr>
          <w:rFonts w:ascii="Arial" w:hAnsi="Arial" w:cs="Arial"/>
        </w:rPr>
        <w:t>. 2012;35(2):96-101. doi:10.1179/2045772312Y.0000000003</w:t>
      </w:r>
    </w:p>
    <w:p w14:paraId="3E7874B2"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21.</w:t>
      </w:r>
      <w:r w:rsidRPr="00A6711E">
        <w:rPr>
          <w:rFonts w:ascii="Arial" w:hAnsi="Arial" w:cs="Arial"/>
        </w:rPr>
        <w:tab/>
        <w:t xml:space="preserve">Sale P, Russo EF, Russo M, et al. Effects on mobility training and de-adaptations in subjects with Spinal Cord Injury due to a Wearable Robot: a preliminary report. </w:t>
      </w:r>
      <w:r w:rsidRPr="00A6711E">
        <w:rPr>
          <w:rFonts w:ascii="Arial" w:hAnsi="Arial" w:cs="Arial"/>
          <w:i/>
          <w:iCs/>
        </w:rPr>
        <w:t>BMC Neurol</w:t>
      </w:r>
      <w:r w:rsidRPr="00A6711E">
        <w:rPr>
          <w:rFonts w:ascii="Arial" w:hAnsi="Arial" w:cs="Arial"/>
        </w:rPr>
        <w:t>. 2016;16(1):12. doi:10.1186/s12883-016-0536-0</w:t>
      </w:r>
    </w:p>
    <w:p w14:paraId="2E21AE2D"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22.</w:t>
      </w:r>
      <w:r w:rsidRPr="00A6711E">
        <w:rPr>
          <w:rFonts w:ascii="Arial" w:hAnsi="Arial" w:cs="Arial"/>
        </w:rPr>
        <w:tab/>
        <w:t xml:space="preserve">Kwon SH, Lee BS, Lee HJ, et al. Energy Efficiency and Patient Satisfaction of Gait With Knee-Ankle-Foot Orthosis and Robot (ReWalk)-Assisted Gait in Patients With Spinal Cord Injury. </w:t>
      </w:r>
      <w:r w:rsidRPr="00A6711E">
        <w:rPr>
          <w:rFonts w:ascii="Arial" w:hAnsi="Arial" w:cs="Arial"/>
          <w:i/>
          <w:iCs/>
        </w:rPr>
        <w:t>Ann Rehabil Med</w:t>
      </w:r>
      <w:r w:rsidRPr="00A6711E">
        <w:rPr>
          <w:rFonts w:ascii="Arial" w:hAnsi="Arial" w:cs="Arial"/>
        </w:rPr>
        <w:t>. 2020;44(2):131-141. doi:10.5535/arm.2020.44.2.131</w:t>
      </w:r>
    </w:p>
    <w:p w14:paraId="5D23C232"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23.</w:t>
      </w:r>
      <w:r w:rsidRPr="00A6711E">
        <w:rPr>
          <w:rFonts w:ascii="Arial" w:hAnsi="Arial" w:cs="Arial"/>
        </w:rPr>
        <w:tab/>
        <w:t xml:space="preserve">Stampacchia G, Olivieri M, Rustici A, D’Avino C, Gerini A, Mazzoleni S. Gait rehabilitation in persons with spinal cord injury using innovative technologies: an observational study. </w:t>
      </w:r>
      <w:r w:rsidRPr="00A6711E">
        <w:rPr>
          <w:rFonts w:ascii="Arial" w:hAnsi="Arial" w:cs="Arial"/>
          <w:i/>
          <w:iCs/>
        </w:rPr>
        <w:t>Spinal Cord</w:t>
      </w:r>
      <w:r w:rsidRPr="00A6711E">
        <w:rPr>
          <w:rFonts w:ascii="Arial" w:hAnsi="Arial" w:cs="Arial"/>
        </w:rPr>
        <w:t>. 2020;58(9):988-997. doi:10.1038/s41393-020-0454-2</w:t>
      </w:r>
    </w:p>
    <w:p w14:paraId="3FDDEDCD"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24.</w:t>
      </w:r>
      <w:r w:rsidRPr="00A6711E">
        <w:rPr>
          <w:rFonts w:ascii="Arial" w:hAnsi="Arial" w:cs="Arial"/>
        </w:rPr>
        <w:tab/>
        <w:t xml:space="preserve">Sale P, Russo EF, Scarton A, Calabrò RS, Masiero S, Filoni S. Training for mobility with exoskeleton robot in spinal cord injury patients: a pilot study. </w:t>
      </w:r>
      <w:r w:rsidRPr="00A6711E">
        <w:rPr>
          <w:rFonts w:ascii="Arial" w:hAnsi="Arial" w:cs="Arial"/>
          <w:i/>
          <w:iCs/>
        </w:rPr>
        <w:t>Eur J Phys Rehabil Med</w:t>
      </w:r>
      <w:r w:rsidRPr="00A6711E">
        <w:rPr>
          <w:rFonts w:ascii="Arial" w:hAnsi="Arial" w:cs="Arial"/>
        </w:rPr>
        <w:t>. 2018;54(5). doi:10.23736/S1973-9087.18.04819-0</w:t>
      </w:r>
    </w:p>
    <w:p w14:paraId="3FF8B20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lastRenderedPageBreak/>
        <w:t>25.</w:t>
      </w:r>
      <w:r w:rsidRPr="00A6711E">
        <w:rPr>
          <w:rFonts w:ascii="Arial" w:hAnsi="Arial" w:cs="Arial"/>
        </w:rPr>
        <w:tab/>
        <w:t xml:space="preserve">Tefertiller C, Hays K, Jones J, et al. Initial Outcomes from a Multicenter Study Utilizing the Indego Powered Exoskeleton in Spinal Cord Injury. </w:t>
      </w:r>
      <w:r w:rsidRPr="00A6711E">
        <w:rPr>
          <w:rFonts w:ascii="Arial" w:hAnsi="Arial" w:cs="Arial"/>
          <w:i/>
          <w:iCs/>
        </w:rPr>
        <w:t>Top Spinal Cord Inj Rehabil</w:t>
      </w:r>
      <w:r w:rsidRPr="00A6711E">
        <w:rPr>
          <w:rFonts w:ascii="Arial" w:hAnsi="Arial" w:cs="Arial"/>
        </w:rPr>
        <w:t>. 2018;24(1):78-85. doi:10.1310/sci17-00014</w:t>
      </w:r>
    </w:p>
    <w:p w14:paraId="42D3A218"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26.</w:t>
      </w:r>
      <w:r w:rsidRPr="00A6711E">
        <w:rPr>
          <w:rFonts w:ascii="Arial" w:hAnsi="Arial" w:cs="Arial"/>
        </w:rPr>
        <w:tab/>
        <w:t xml:space="preserve">Kozlowski AJ, Bryce TN, Dijkers MP. Time and Effort Required by Persons with Spinal Cord Injury to Learn to Use a Powered Exoskeleton for Assisted Walking. </w:t>
      </w:r>
      <w:r w:rsidRPr="00A6711E">
        <w:rPr>
          <w:rFonts w:ascii="Arial" w:hAnsi="Arial" w:cs="Arial"/>
          <w:i/>
          <w:iCs/>
        </w:rPr>
        <w:t>Top Spinal Cord Inj Rehabil</w:t>
      </w:r>
      <w:r w:rsidRPr="00A6711E">
        <w:rPr>
          <w:rFonts w:ascii="Arial" w:hAnsi="Arial" w:cs="Arial"/>
        </w:rPr>
        <w:t>. 2015;21(2):110-121. doi:10.1310/sci2102-110</w:t>
      </w:r>
    </w:p>
    <w:p w14:paraId="4BFE58D8"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27.</w:t>
      </w:r>
      <w:r w:rsidRPr="00A6711E">
        <w:rPr>
          <w:rFonts w:ascii="Arial" w:hAnsi="Arial" w:cs="Arial"/>
        </w:rPr>
        <w:tab/>
        <w:t xml:space="preserve">Farris RJ, Quintero HA, Murray SA, Ha KH, Hartigan C, Goldfarb M. A Preliminary Assessment of Legged Mobility Provided by a Lower Limb Exoskeleton for Persons With Paraplegia. </w:t>
      </w:r>
      <w:r w:rsidRPr="00A6711E">
        <w:rPr>
          <w:rFonts w:ascii="Arial" w:hAnsi="Arial" w:cs="Arial"/>
          <w:i/>
          <w:iCs/>
        </w:rPr>
        <w:t>IEEE Trans Neural Syst Rehabil Eng</w:t>
      </w:r>
      <w:r w:rsidRPr="00A6711E">
        <w:rPr>
          <w:rFonts w:ascii="Arial" w:hAnsi="Arial" w:cs="Arial"/>
        </w:rPr>
        <w:t>. 2014;22(3):482-490. doi:10.1109/TNSRE.2013.2268320</w:t>
      </w:r>
    </w:p>
    <w:p w14:paraId="77A34669"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28.</w:t>
      </w:r>
      <w:r w:rsidRPr="00A6711E">
        <w:rPr>
          <w:rFonts w:ascii="Arial" w:hAnsi="Arial" w:cs="Arial"/>
        </w:rPr>
        <w:tab/>
        <w:t xml:space="preserve">Tan K, Koyama S, Sakurai H, Teranishi T, Kanada Y, Tanabe S. Wearable robotic exoskeleton for gait reconstruction in patients with spinal cord injury: A literature review. </w:t>
      </w:r>
      <w:r w:rsidRPr="00A6711E">
        <w:rPr>
          <w:rFonts w:ascii="Arial" w:hAnsi="Arial" w:cs="Arial"/>
          <w:i/>
          <w:iCs/>
        </w:rPr>
        <w:t>Journal of Orthopaedic Translation</w:t>
      </w:r>
      <w:r w:rsidRPr="00A6711E">
        <w:rPr>
          <w:rFonts w:ascii="Arial" w:hAnsi="Arial" w:cs="Arial"/>
        </w:rPr>
        <w:t>. 2021;28:55-64. doi:10.1016/j.jot.2021.01.001</w:t>
      </w:r>
    </w:p>
    <w:p w14:paraId="4DD11238" w14:textId="77777777" w:rsidR="00A6711E" w:rsidRPr="006838E8" w:rsidRDefault="00A6711E" w:rsidP="00ED0A73">
      <w:pPr>
        <w:pStyle w:val="Bibliography"/>
        <w:tabs>
          <w:tab w:val="clear" w:pos="264"/>
          <w:tab w:val="left" w:pos="360"/>
        </w:tabs>
        <w:spacing w:after="160"/>
        <w:ind w:left="389" w:hanging="389"/>
        <w:rPr>
          <w:rFonts w:ascii="Arial" w:hAnsi="Arial" w:cs="Arial"/>
          <w:lang w:val="it-IT"/>
        </w:rPr>
      </w:pPr>
      <w:r w:rsidRPr="00A6711E">
        <w:rPr>
          <w:rFonts w:ascii="Arial" w:hAnsi="Arial" w:cs="Arial"/>
        </w:rPr>
        <w:t>29.</w:t>
      </w:r>
      <w:r w:rsidRPr="00A6711E">
        <w:rPr>
          <w:rFonts w:ascii="Arial" w:hAnsi="Arial" w:cs="Arial"/>
        </w:rPr>
        <w:tab/>
        <w:t xml:space="preserve">Stampacchia G, Gazzotti V, Olivieri M, et al. Gait robot-assisted rehabilitation in persons with spinal cord injury: A scoping review. </w:t>
      </w:r>
      <w:r w:rsidRPr="006838E8">
        <w:rPr>
          <w:rFonts w:ascii="Arial" w:hAnsi="Arial" w:cs="Arial"/>
          <w:lang w:val="it-IT"/>
        </w:rPr>
        <w:t xml:space="preserve">Morone G, Riener R, Mazzoleni S, eds. </w:t>
      </w:r>
      <w:r w:rsidRPr="006838E8">
        <w:rPr>
          <w:rFonts w:ascii="Arial" w:hAnsi="Arial" w:cs="Arial"/>
          <w:i/>
          <w:iCs/>
          <w:lang w:val="it-IT"/>
        </w:rPr>
        <w:t>NRE</w:t>
      </w:r>
      <w:r w:rsidRPr="006838E8">
        <w:rPr>
          <w:rFonts w:ascii="Arial" w:hAnsi="Arial" w:cs="Arial"/>
          <w:lang w:val="it-IT"/>
        </w:rPr>
        <w:t>. 2022;51(4):609-647. doi:10.3233/NRE-220061</w:t>
      </w:r>
    </w:p>
    <w:p w14:paraId="68B4D3B8"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30.</w:t>
      </w:r>
      <w:r w:rsidRPr="00A6711E">
        <w:rPr>
          <w:rFonts w:ascii="Arial" w:hAnsi="Arial" w:cs="Arial"/>
        </w:rPr>
        <w:tab/>
        <w:t xml:space="preserve">Zhang L, Lin F, Sun L, Chen C. Comparison of Efficacy of Lokomat and Wearable Exoskeleton-Assisted Gait Training in People With Spinal Cord Injury: A Systematic Review and Network Meta-Analysis. </w:t>
      </w:r>
      <w:r w:rsidRPr="00A6711E">
        <w:rPr>
          <w:rFonts w:ascii="Arial" w:hAnsi="Arial" w:cs="Arial"/>
          <w:i/>
          <w:iCs/>
        </w:rPr>
        <w:t>Front Neurol</w:t>
      </w:r>
      <w:r w:rsidRPr="00A6711E">
        <w:rPr>
          <w:rFonts w:ascii="Arial" w:hAnsi="Arial" w:cs="Arial"/>
        </w:rPr>
        <w:t>. 2022;13:772660. doi:10.3389/fneur.2022.772660</w:t>
      </w:r>
    </w:p>
    <w:p w14:paraId="7C2B30D4"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31.</w:t>
      </w:r>
      <w:r w:rsidRPr="00A6711E">
        <w:rPr>
          <w:rFonts w:ascii="Arial" w:hAnsi="Arial" w:cs="Arial"/>
        </w:rPr>
        <w:tab/>
        <w:t xml:space="preserve">Liu W, Chen J. The efficacy of exoskeleton robotic training on ambulation recovery in patients with spinal cord injury: A meta-analysis. </w:t>
      </w:r>
      <w:r w:rsidRPr="00A6711E">
        <w:rPr>
          <w:rFonts w:ascii="Arial" w:hAnsi="Arial" w:cs="Arial"/>
          <w:i/>
          <w:iCs/>
        </w:rPr>
        <w:t>The Journal of Spinal Cord Medicine</w:t>
      </w:r>
      <w:r w:rsidRPr="00A6711E">
        <w:rPr>
          <w:rFonts w:ascii="Arial" w:hAnsi="Arial" w:cs="Arial"/>
        </w:rPr>
        <w:t>. Published online August 3, 2023:1-10. doi:10.1080/10790268.2023.2214482</w:t>
      </w:r>
    </w:p>
    <w:p w14:paraId="1FFD1FF1"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32.</w:t>
      </w:r>
      <w:r w:rsidRPr="00A6711E">
        <w:rPr>
          <w:rFonts w:ascii="Arial" w:hAnsi="Arial" w:cs="Arial"/>
        </w:rPr>
        <w:tab/>
        <w:t xml:space="preserve">Li R, Ding M, Wang J, et al. Effectiveness of robotic-assisted gait training on cardiopulmonary fitness and exercise capacity for incomplete spinal cord injury: A systematic review and meta-analysis of randomized controlled trials. </w:t>
      </w:r>
      <w:r w:rsidRPr="00A6711E">
        <w:rPr>
          <w:rFonts w:ascii="Arial" w:hAnsi="Arial" w:cs="Arial"/>
          <w:i/>
          <w:iCs/>
        </w:rPr>
        <w:t>Clin Rehabil</w:t>
      </w:r>
      <w:r w:rsidRPr="00A6711E">
        <w:rPr>
          <w:rFonts w:ascii="Arial" w:hAnsi="Arial" w:cs="Arial"/>
        </w:rPr>
        <w:t>. 2023;37(3):312-329. doi:10.1177/02692155221133474</w:t>
      </w:r>
    </w:p>
    <w:p w14:paraId="4CBF1BD2"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33.</w:t>
      </w:r>
      <w:r w:rsidRPr="00A6711E">
        <w:rPr>
          <w:rFonts w:ascii="Arial" w:hAnsi="Arial" w:cs="Arial"/>
        </w:rPr>
        <w:tab/>
        <w:t xml:space="preserve">Zhang C, Li N, Xue X, Lu X, Li D, Hong Q. Effects of lower limb exoskeleton gait orthosis compared to mechanical gait orthosis on rehabilitation of patients with spinal cord injury: A systematic review and future perspectives. </w:t>
      </w:r>
      <w:r w:rsidRPr="00A6711E">
        <w:rPr>
          <w:rFonts w:ascii="Arial" w:hAnsi="Arial" w:cs="Arial"/>
          <w:i/>
          <w:iCs/>
        </w:rPr>
        <w:t>Gait Posture</w:t>
      </w:r>
      <w:r w:rsidRPr="00A6711E">
        <w:rPr>
          <w:rFonts w:ascii="Arial" w:hAnsi="Arial" w:cs="Arial"/>
        </w:rPr>
        <w:t>. 2023;102:64-71. doi:10.1016/j.gaitpost.2023.03.008</w:t>
      </w:r>
    </w:p>
    <w:p w14:paraId="5A9B14C3" w14:textId="77777777" w:rsidR="00A6711E" w:rsidRPr="006838E8" w:rsidRDefault="00A6711E" w:rsidP="00ED0A73">
      <w:pPr>
        <w:pStyle w:val="Bibliography"/>
        <w:tabs>
          <w:tab w:val="clear" w:pos="264"/>
          <w:tab w:val="left" w:pos="360"/>
        </w:tabs>
        <w:spacing w:after="160"/>
        <w:ind w:left="389" w:hanging="389"/>
        <w:rPr>
          <w:rFonts w:ascii="Arial" w:hAnsi="Arial" w:cs="Arial"/>
          <w:lang w:val="it-IT"/>
        </w:rPr>
      </w:pPr>
      <w:r w:rsidRPr="00A6711E">
        <w:rPr>
          <w:rFonts w:ascii="Arial" w:hAnsi="Arial" w:cs="Arial"/>
        </w:rPr>
        <w:t>34.</w:t>
      </w:r>
      <w:r w:rsidRPr="00A6711E">
        <w:rPr>
          <w:rFonts w:ascii="Arial" w:hAnsi="Arial" w:cs="Arial"/>
        </w:rPr>
        <w:tab/>
        <w:t xml:space="preserve">Nepomuceno P, Souza WH, Pakosh M, Musselman KE, Craven BC. Exoskeleton-based exercises for overground gait and balance rehabilitation in spinal cord injury: a systematic review of dose and dosage parameters. </w:t>
      </w:r>
      <w:r w:rsidRPr="006838E8">
        <w:rPr>
          <w:rFonts w:ascii="Arial" w:hAnsi="Arial" w:cs="Arial"/>
          <w:i/>
          <w:iCs/>
          <w:lang w:val="it-IT"/>
        </w:rPr>
        <w:t>J Neuroeng Rehabil</w:t>
      </w:r>
      <w:r w:rsidRPr="006838E8">
        <w:rPr>
          <w:rFonts w:ascii="Arial" w:hAnsi="Arial" w:cs="Arial"/>
          <w:lang w:val="it-IT"/>
        </w:rPr>
        <w:t>. 2024;21(1):73. doi:10.1186/s12984-024-01365-2</w:t>
      </w:r>
    </w:p>
    <w:p w14:paraId="0A787601"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6838E8">
        <w:rPr>
          <w:rFonts w:ascii="Arial" w:hAnsi="Arial" w:cs="Arial"/>
          <w:lang w:val="it-IT"/>
        </w:rPr>
        <w:t>35.</w:t>
      </w:r>
      <w:r w:rsidRPr="006838E8">
        <w:rPr>
          <w:rFonts w:ascii="Arial" w:hAnsi="Arial" w:cs="Arial"/>
          <w:lang w:val="it-IT"/>
        </w:rPr>
        <w:tab/>
        <w:t xml:space="preserve">Molteni F, Guanziroli E, Goffredo M, et al. </w:t>
      </w:r>
      <w:r w:rsidRPr="00A6711E">
        <w:rPr>
          <w:rFonts w:ascii="Arial" w:hAnsi="Arial" w:cs="Arial"/>
        </w:rPr>
        <w:t xml:space="preserve">Gait Recovery with an Overground Powered Exoskeleton: A Randomized Controlled Trial on Subacute Stroke Subjects. </w:t>
      </w:r>
      <w:r w:rsidRPr="00A6711E">
        <w:rPr>
          <w:rFonts w:ascii="Arial" w:hAnsi="Arial" w:cs="Arial"/>
          <w:i/>
          <w:iCs/>
        </w:rPr>
        <w:t>Brain Sciences</w:t>
      </w:r>
      <w:r w:rsidRPr="00A6711E">
        <w:rPr>
          <w:rFonts w:ascii="Arial" w:hAnsi="Arial" w:cs="Arial"/>
        </w:rPr>
        <w:t>. 2021;11(1):104. doi:10.3390/brainsci11010104</w:t>
      </w:r>
    </w:p>
    <w:p w14:paraId="4A53ACD3"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36.</w:t>
      </w:r>
      <w:r w:rsidRPr="00A6711E">
        <w:rPr>
          <w:rFonts w:ascii="Arial" w:hAnsi="Arial" w:cs="Arial"/>
        </w:rPr>
        <w:tab/>
        <w:t xml:space="preserve">Elmas Bodur B, Erdoğanoğlu Y, Asena Sel S. Effects of robotic-assisted gait training on physical capacity, and quality of life among chronic stroke patients: A randomized controlled study. </w:t>
      </w:r>
      <w:r w:rsidRPr="00A6711E">
        <w:rPr>
          <w:rFonts w:ascii="Arial" w:hAnsi="Arial" w:cs="Arial"/>
          <w:i/>
          <w:iCs/>
        </w:rPr>
        <w:t>Journal of Clinical Neuroscience</w:t>
      </w:r>
      <w:r w:rsidRPr="00A6711E">
        <w:rPr>
          <w:rFonts w:ascii="Arial" w:hAnsi="Arial" w:cs="Arial"/>
        </w:rPr>
        <w:t>. 2024;120:129-137. doi:10.1016/j.jocn.2024.01.010</w:t>
      </w:r>
    </w:p>
    <w:p w14:paraId="0719F7CB"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lastRenderedPageBreak/>
        <w:t>37.</w:t>
      </w:r>
      <w:r w:rsidRPr="00A6711E">
        <w:rPr>
          <w:rFonts w:ascii="Arial" w:hAnsi="Arial" w:cs="Arial"/>
        </w:rPr>
        <w:tab/>
        <w:t xml:space="preserve">Goffredo M, Guanziroli E, Pournajaf S, et al. Overground wearable powered exoskeleton for gait training in subacute stroke subjects: clinical and gait assessments. </w:t>
      </w:r>
      <w:r w:rsidRPr="00A6711E">
        <w:rPr>
          <w:rFonts w:ascii="Arial" w:hAnsi="Arial" w:cs="Arial"/>
          <w:i/>
          <w:iCs/>
        </w:rPr>
        <w:t>Eur J Phys Rehabil Med</w:t>
      </w:r>
      <w:r w:rsidRPr="00A6711E">
        <w:rPr>
          <w:rFonts w:ascii="Arial" w:hAnsi="Arial" w:cs="Arial"/>
        </w:rPr>
        <w:t>. 2020;55(6). doi:10.23736/S1973-9087.19.05574-6</w:t>
      </w:r>
    </w:p>
    <w:p w14:paraId="0A43D1C2"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38.</w:t>
      </w:r>
      <w:r w:rsidRPr="00A6711E">
        <w:rPr>
          <w:rFonts w:ascii="Arial" w:hAnsi="Arial" w:cs="Arial"/>
        </w:rPr>
        <w:tab/>
        <w:t xml:space="preserve">Molteni F, Gasperini G, Gaffuri M, et al. Wearable robotic exoskeleton for overground gait training in sub-acute and chronic hemiparetic stroke patients: preliminary results. </w:t>
      </w:r>
      <w:r w:rsidRPr="00A6711E">
        <w:rPr>
          <w:rFonts w:ascii="Arial" w:hAnsi="Arial" w:cs="Arial"/>
          <w:i/>
          <w:iCs/>
        </w:rPr>
        <w:t>Eur J Phys Rehabil Med</w:t>
      </w:r>
      <w:r w:rsidRPr="00A6711E">
        <w:rPr>
          <w:rFonts w:ascii="Arial" w:hAnsi="Arial" w:cs="Arial"/>
        </w:rPr>
        <w:t>. 2017;53(5). doi:10.23736/S1973-9087.17.04591-9</w:t>
      </w:r>
    </w:p>
    <w:p w14:paraId="66D2BCF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39.</w:t>
      </w:r>
      <w:r w:rsidRPr="00A6711E">
        <w:rPr>
          <w:rFonts w:ascii="Arial" w:hAnsi="Arial" w:cs="Arial"/>
        </w:rPr>
        <w:tab/>
        <w:t xml:space="preserve">Zhu F, Kern M, Fowkes E, et al. Effects of an exoskeleton-assisted gait training on post-stroke lower-limb muscle coordination. </w:t>
      </w:r>
      <w:r w:rsidRPr="00A6711E">
        <w:rPr>
          <w:rFonts w:ascii="Arial" w:hAnsi="Arial" w:cs="Arial"/>
          <w:i/>
          <w:iCs/>
        </w:rPr>
        <w:t>J Neural Eng</w:t>
      </w:r>
      <w:r w:rsidRPr="00A6711E">
        <w:rPr>
          <w:rFonts w:ascii="Arial" w:hAnsi="Arial" w:cs="Arial"/>
        </w:rPr>
        <w:t>. 2021;18(4). doi:10.1088/1741-2552/abf0d5</w:t>
      </w:r>
    </w:p>
    <w:p w14:paraId="3DA93AFC"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40.</w:t>
      </w:r>
      <w:r w:rsidRPr="00A6711E">
        <w:rPr>
          <w:rFonts w:ascii="Arial" w:hAnsi="Arial" w:cs="Arial"/>
        </w:rPr>
        <w:tab/>
        <w:t xml:space="preserve">Hsu TH, Tsai CL, Chi JY, Hsu CY, Lin YN. Effect of wearable exoskeleton on post-stroke gait: A systematic review and meta-analysis. </w:t>
      </w:r>
      <w:r w:rsidRPr="00A6711E">
        <w:rPr>
          <w:rFonts w:ascii="Arial" w:hAnsi="Arial" w:cs="Arial"/>
          <w:i/>
          <w:iCs/>
        </w:rPr>
        <w:t>Annals of Physical and Rehabilitation Medicine</w:t>
      </w:r>
      <w:r w:rsidRPr="00A6711E">
        <w:rPr>
          <w:rFonts w:ascii="Arial" w:hAnsi="Arial" w:cs="Arial"/>
        </w:rPr>
        <w:t>. 2023;66(1):101674. doi:10.1016/j.rehab.2022.101674</w:t>
      </w:r>
    </w:p>
    <w:p w14:paraId="20489FC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41.</w:t>
      </w:r>
      <w:r w:rsidRPr="00A6711E">
        <w:rPr>
          <w:rFonts w:ascii="Arial" w:hAnsi="Arial" w:cs="Arial"/>
        </w:rPr>
        <w:tab/>
        <w:t xml:space="preserve">Yang J, Gong Y, Yu L, Peng L, Cui Y, Huang H. Effect of exoskeleton robot-assisted training on gait function in chronic stroke survivors: a systematic review of randomised controlled trials. </w:t>
      </w:r>
      <w:r w:rsidRPr="00A6711E">
        <w:rPr>
          <w:rFonts w:ascii="Arial" w:hAnsi="Arial" w:cs="Arial"/>
          <w:i/>
          <w:iCs/>
        </w:rPr>
        <w:t>BMJ Open</w:t>
      </w:r>
      <w:r w:rsidRPr="00A6711E">
        <w:rPr>
          <w:rFonts w:ascii="Arial" w:hAnsi="Arial" w:cs="Arial"/>
        </w:rPr>
        <w:t>. 2023;13(9):e074481. doi:10.1136/bmjopen-2023-074481</w:t>
      </w:r>
    </w:p>
    <w:p w14:paraId="1D27558A"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42.</w:t>
      </w:r>
      <w:r w:rsidRPr="00A6711E">
        <w:rPr>
          <w:rFonts w:ascii="Arial" w:hAnsi="Arial" w:cs="Arial"/>
        </w:rPr>
        <w:tab/>
        <w:t xml:space="preserve">Yamamoto R, Sasaki S, Kuwahara W, Kawakami M, Kaneko F. Effect of exoskeleton-assisted Body Weight-Supported Treadmill Training on gait function for patients with chronic stroke: a scoping review. </w:t>
      </w:r>
      <w:r w:rsidRPr="00A6711E">
        <w:rPr>
          <w:rFonts w:ascii="Arial" w:hAnsi="Arial" w:cs="Arial"/>
          <w:i/>
          <w:iCs/>
        </w:rPr>
        <w:t>J Neuroeng Rehabil</w:t>
      </w:r>
      <w:r w:rsidRPr="00A6711E">
        <w:rPr>
          <w:rFonts w:ascii="Arial" w:hAnsi="Arial" w:cs="Arial"/>
        </w:rPr>
        <w:t>. 2022;19(1):143. doi:10.1186/s12984-022-01111-6</w:t>
      </w:r>
    </w:p>
    <w:p w14:paraId="09094F5A"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43.</w:t>
      </w:r>
      <w:r w:rsidRPr="00A6711E">
        <w:rPr>
          <w:rFonts w:ascii="Arial" w:hAnsi="Arial" w:cs="Arial"/>
        </w:rPr>
        <w:tab/>
        <w:t xml:space="preserve">Leow XRG, Ng SLA, Lau Y. Overground Robotic Exoskeleton Training for Patients With Stroke on Walking-Related Outcomes: A Systematic Review and Meta-analysis of Randomized Controlled Trials. </w:t>
      </w:r>
      <w:r w:rsidRPr="00A6711E">
        <w:rPr>
          <w:rFonts w:ascii="Arial" w:hAnsi="Arial" w:cs="Arial"/>
          <w:i/>
          <w:iCs/>
        </w:rPr>
        <w:t>Archives of Physical Medicine and Rehabilitation</w:t>
      </w:r>
      <w:r w:rsidRPr="00A6711E">
        <w:rPr>
          <w:rFonts w:ascii="Arial" w:hAnsi="Arial" w:cs="Arial"/>
        </w:rPr>
        <w:t>. 2023;104(10):1698-1710. doi:10.1016/j.apmr.2023.03.006</w:t>
      </w:r>
    </w:p>
    <w:p w14:paraId="4535D65C"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44.</w:t>
      </w:r>
      <w:r w:rsidRPr="00A6711E">
        <w:rPr>
          <w:rFonts w:ascii="Arial" w:hAnsi="Arial" w:cs="Arial"/>
        </w:rPr>
        <w:tab/>
        <w:t>Molteni F, Gasperini G, Cannaviello G, Guanziroli E. Exoskeleton and End</w:t>
      </w:r>
      <w:r w:rsidRPr="00A6711E">
        <w:rPr>
          <w:rFonts w:ascii="Cambria Math" w:hAnsi="Cambria Math" w:cs="Cambria Math"/>
        </w:rPr>
        <w:t>‐</w:t>
      </w:r>
      <w:r w:rsidRPr="00A6711E">
        <w:rPr>
          <w:rFonts w:ascii="Arial" w:hAnsi="Arial" w:cs="Arial"/>
        </w:rPr>
        <w:t xml:space="preserve">Effector Robots for Upper and Lower Limbs Rehabilitation: Narrative Review. </w:t>
      </w:r>
      <w:r w:rsidRPr="00A6711E">
        <w:rPr>
          <w:rFonts w:ascii="Arial" w:hAnsi="Arial" w:cs="Arial"/>
          <w:i/>
          <w:iCs/>
        </w:rPr>
        <w:t>PM&amp;R</w:t>
      </w:r>
      <w:r w:rsidRPr="00A6711E">
        <w:rPr>
          <w:rFonts w:ascii="Arial" w:hAnsi="Arial" w:cs="Arial"/>
        </w:rPr>
        <w:t>. 2018;10(9S2). doi:10.1016/j.pmrj.2018.06.005</w:t>
      </w:r>
    </w:p>
    <w:p w14:paraId="3D6D56C5"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45.</w:t>
      </w:r>
      <w:r w:rsidRPr="00A6711E">
        <w:rPr>
          <w:rFonts w:ascii="Arial" w:hAnsi="Arial" w:cs="Arial"/>
        </w:rPr>
        <w:tab/>
        <w:t xml:space="preserve">Moucheboeuf G, Griffier R, Gasq D, et al. Effects of robotic gait training after stroke: A meta-analysis. </w:t>
      </w:r>
      <w:r w:rsidRPr="00A6711E">
        <w:rPr>
          <w:rFonts w:ascii="Arial" w:hAnsi="Arial" w:cs="Arial"/>
          <w:i/>
          <w:iCs/>
        </w:rPr>
        <w:t>Ann Phys Rehabil Med</w:t>
      </w:r>
      <w:r w:rsidRPr="00A6711E">
        <w:rPr>
          <w:rFonts w:ascii="Arial" w:hAnsi="Arial" w:cs="Arial"/>
        </w:rPr>
        <w:t>. 2020;63(6):518-534. doi:10.1016/j.rehab.2020.02.008</w:t>
      </w:r>
    </w:p>
    <w:p w14:paraId="26A6AB1F"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46.</w:t>
      </w:r>
      <w:r w:rsidRPr="00A6711E">
        <w:rPr>
          <w:rFonts w:ascii="Arial" w:hAnsi="Arial" w:cs="Arial"/>
        </w:rPr>
        <w:tab/>
        <w:t xml:space="preserve">Mehrholz J, Pohl M. Electromechanical-assisted gait training after stroke: a systematic review comparing end-effector and exoskeleton devices. </w:t>
      </w:r>
      <w:r w:rsidRPr="00A6711E">
        <w:rPr>
          <w:rFonts w:ascii="Arial" w:hAnsi="Arial" w:cs="Arial"/>
          <w:i/>
          <w:iCs/>
        </w:rPr>
        <w:t>J Rehabil Med</w:t>
      </w:r>
      <w:r w:rsidRPr="00A6711E">
        <w:rPr>
          <w:rFonts w:ascii="Arial" w:hAnsi="Arial" w:cs="Arial"/>
        </w:rPr>
        <w:t>. 2012;44(3):193-199. doi:10.2340/16501977-0943</w:t>
      </w:r>
    </w:p>
    <w:p w14:paraId="62FF78C9"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47.</w:t>
      </w:r>
      <w:r w:rsidRPr="00A6711E">
        <w:rPr>
          <w:rFonts w:ascii="Arial" w:hAnsi="Arial" w:cs="Arial"/>
        </w:rPr>
        <w:tab/>
        <w:t xml:space="preserve">Yang J, Zhu Y, Li H, Wang K, Li D, Qi Q. Effect of robotic exoskeleton training on lower limb function, activity and participation in stroke patients: a systematic review and meta-analysis of randomized controlled trials. </w:t>
      </w:r>
      <w:r w:rsidRPr="00A6711E">
        <w:rPr>
          <w:rFonts w:ascii="Arial" w:hAnsi="Arial" w:cs="Arial"/>
          <w:i/>
          <w:iCs/>
        </w:rPr>
        <w:t>Front Neurol</w:t>
      </w:r>
      <w:r w:rsidRPr="00A6711E">
        <w:rPr>
          <w:rFonts w:ascii="Arial" w:hAnsi="Arial" w:cs="Arial"/>
        </w:rPr>
        <w:t>. 2024;15:1453781. doi:10.3389/fneur.2024.1453781</w:t>
      </w:r>
    </w:p>
    <w:p w14:paraId="7DC99D85"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48.</w:t>
      </w:r>
      <w:r w:rsidRPr="00A6711E">
        <w:rPr>
          <w:rFonts w:ascii="Arial" w:hAnsi="Arial" w:cs="Arial"/>
        </w:rPr>
        <w:tab/>
        <w:t xml:space="preserve">Androwis GJ, Sandroff BM, Niewrzol P, et al. A pilot randomized controlled trial of robotic exoskeleton-assisted exercise rehabilitation in multiple sclerosis. </w:t>
      </w:r>
      <w:r w:rsidRPr="00A6711E">
        <w:rPr>
          <w:rFonts w:ascii="Arial" w:hAnsi="Arial" w:cs="Arial"/>
          <w:i/>
          <w:iCs/>
        </w:rPr>
        <w:t>Mult Scler Relat Disord</w:t>
      </w:r>
      <w:r w:rsidRPr="00A6711E">
        <w:rPr>
          <w:rFonts w:ascii="Arial" w:hAnsi="Arial" w:cs="Arial"/>
        </w:rPr>
        <w:t>. 2021;51:102936. doi:10.1016/j.msard.2021.102936</w:t>
      </w:r>
    </w:p>
    <w:p w14:paraId="3AACE3BD"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49.</w:t>
      </w:r>
      <w:r w:rsidRPr="00A6711E">
        <w:rPr>
          <w:rFonts w:ascii="Arial" w:hAnsi="Arial" w:cs="Arial"/>
        </w:rPr>
        <w:tab/>
        <w:t xml:space="preserve">Androwis GJ, Kwasnica MA, Niewrzol P, et al. Mobility and Cognitive Improvements Resulted from Overground Robotic Exoskeleton Gait-Training in Persons with MS. In: </w:t>
      </w:r>
      <w:r w:rsidRPr="00A6711E">
        <w:rPr>
          <w:rFonts w:ascii="Arial" w:hAnsi="Arial" w:cs="Arial"/>
          <w:i/>
          <w:iCs/>
        </w:rPr>
        <w:t>2019 41st Annual International Conference of the IEEE Engineering in Medicine and Biology Society (EMBC)</w:t>
      </w:r>
      <w:r w:rsidRPr="00A6711E">
        <w:rPr>
          <w:rFonts w:ascii="Arial" w:hAnsi="Arial" w:cs="Arial"/>
        </w:rPr>
        <w:t>. IEEE; 2019:4454-4457. doi:10.1109/EMBC.2019.8857029</w:t>
      </w:r>
    </w:p>
    <w:p w14:paraId="15A99D35"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lastRenderedPageBreak/>
        <w:t>50.</w:t>
      </w:r>
      <w:r w:rsidRPr="00A6711E">
        <w:rPr>
          <w:rFonts w:ascii="Arial" w:hAnsi="Arial" w:cs="Arial"/>
        </w:rPr>
        <w:tab/>
        <w:t xml:space="preserve">Sesenna G, Calzolari C, Gruppi MP, Ciardi G. Walking with UAN.GO Exoskeleton: Training and Compliance in a Multiple Sclerosis Patient. </w:t>
      </w:r>
      <w:r w:rsidRPr="00A6711E">
        <w:rPr>
          <w:rFonts w:ascii="Arial" w:hAnsi="Arial" w:cs="Arial"/>
          <w:i/>
          <w:iCs/>
        </w:rPr>
        <w:t>Neurol Int</w:t>
      </w:r>
      <w:r w:rsidRPr="00A6711E">
        <w:rPr>
          <w:rFonts w:ascii="Arial" w:hAnsi="Arial" w:cs="Arial"/>
        </w:rPr>
        <w:t>. 2021;13(3):428-438. doi:10.3390/neurolint13030042</w:t>
      </w:r>
    </w:p>
    <w:p w14:paraId="2700C209"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51.</w:t>
      </w:r>
      <w:r w:rsidRPr="00A6711E">
        <w:rPr>
          <w:rFonts w:ascii="Arial" w:hAnsi="Arial" w:cs="Arial"/>
        </w:rPr>
        <w:tab/>
        <w:t xml:space="preserve">Afzal T, Tseng SC, Lincoln JA, Kern M, Francisco GE, Chang SH. Exoskeleton-assisted Gait Training in Persons With Multiple Sclerosis: A Single-Group Pilot Study. </w:t>
      </w:r>
      <w:r w:rsidRPr="00A6711E">
        <w:rPr>
          <w:rFonts w:ascii="Arial" w:hAnsi="Arial" w:cs="Arial"/>
          <w:i/>
          <w:iCs/>
        </w:rPr>
        <w:t>Arch Phys Med Rehabil</w:t>
      </w:r>
      <w:r w:rsidRPr="00A6711E">
        <w:rPr>
          <w:rFonts w:ascii="Arial" w:hAnsi="Arial" w:cs="Arial"/>
        </w:rPr>
        <w:t>. 2020;101(4):599-606. doi:10.1016/j.apmr.2019.10.192</w:t>
      </w:r>
    </w:p>
    <w:p w14:paraId="6320AD8E"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A6711E">
        <w:rPr>
          <w:rFonts w:ascii="Arial" w:hAnsi="Arial" w:cs="Arial"/>
        </w:rPr>
        <w:t>52.</w:t>
      </w:r>
      <w:r w:rsidRPr="00A6711E">
        <w:rPr>
          <w:rFonts w:ascii="Arial" w:hAnsi="Arial" w:cs="Arial"/>
        </w:rPr>
        <w:tab/>
        <w:t xml:space="preserve">Afzal T, Zhu F, Tseng SC, et al. Evaluation of Muscle Synergy During Exoskeleton-Assisted Walking in Persons With Multiple Sclerosis. </w:t>
      </w:r>
      <w:r w:rsidRPr="00A6711E">
        <w:rPr>
          <w:rFonts w:ascii="Arial" w:hAnsi="Arial" w:cs="Arial"/>
          <w:i/>
          <w:iCs/>
        </w:rPr>
        <w:t>IEEE Trans Biomed Eng</w:t>
      </w:r>
      <w:r w:rsidRPr="00A6711E">
        <w:rPr>
          <w:rFonts w:ascii="Arial" w:hAnsi="Arial" w:cs="Arial"/>
        </w:rPr>
        <w:t>. 2022;69(10):3265-3274. doi:10.1109/TBME.2022.3166705</w:t>
      </w:r>
    </w:p>
    <w:p w14:paraId="77AF1C11" w14:textId="77777777" w:rsidR="00A6711E" w:rsidRPr="006838E8" w:rsidRDefault="00A6711E" w:rsidP="00ED0A73">
      <w:pPr>
        <w:pStyle w:val="Bibliography"/>
        <w:tabs>
          <w:tab w:val="clear" w:pos="264"/>
          <w:tab w:val="left" w:pos="360"/>
        </w:tabs>
        <w:spacing w:after="160"/>
        <w:ind w:left="389" w:hanging="389"/>
        <w:rPr>
          <w:rFonts w:ascii="Arial" w:hAnsi="Arial" w:cs="Arial"/>
          <w:lang w:val="it-IT"/>
        </w:rPr>
      </w:pPr>
      <w:r w:rsidRPr="00A6711E">
        <w:rPr>
          <w:rFonts w:ascii="Arial" w:hAnsi="Arial" w:cs="Arial"/>
        </w:rPr>
        <w:t>53.</w:t>
      </w:r>
      <w:r w:rsidRPr="00A6711E">
        <w:rPr>
          <w:rFonts w:ascii="Arial" w:hAnsi="Arial" w:cs="Arial"/>
        </w:rPr>
        <w:tab/>
        <w:t xml:space="preserve">Yang FA, Lin CL, Huang WC, Wang HY, Peng CW, Chen HC. Effect of Robot-Assisted Gait Training on Multiple Sclerosis: A Systematic Review and Meta-analysis of Randomized Controlled Trials. </w:t>
      </w:r>
      <w:r w:rsidRPr="006838E8">
        <w:rPr>
          <w:rFonts w:ascii="Arial" w:hAnsi="Arial" w:cs="Arial"/>
          <w:i/>
          <w:iCs/>
          <w:lang w:val="it-IT"/>
        </w:rPr>
        <w:t>Neurorehabil Neural Repair</w:t>
      </w:r>
      <w:r w:rsidRPr="006838E8">
        <w:rPr>
          <w:rFonts w:ascii="Arial" w:hAnsi="Arial" w:cs="Arial"/>
          <w:lang w:val="it-IT"/>
        </w:rPr>
        <w:t>. 2023;37(4):228-239. doi:10.1177/15459683231167850</w:t>
      </w:r>
    </w:p>
    <w:p w14:paraId="13D49F35" w14:textId="77777777" w:rsidR="00A6711E" w:rsidRPr="00A6711E" w:rsidRDefault="00A6711E" w:rsidP="00ED0A73">
      <w:pPr>
        <w:pStyle w:val="Bibliography"/>
        <w:tabs>
          <w:tab w:val="clear" w:pos="264"/>
          <w:tab w:val="left" w:pos="360"/>
        </w:tabs>
        <w:spacing w:after="160"/>
        <w:ind w:left="389" w:hanging="389"/>
        <w:rPr>
          <w:rFonts w:ascii="Arial" w:hAnsi="Arial" w:cs="Arial"/>
        </w:rPr>
      </w:pPr>
      <w:r w:rsidRPr="006838E8">
        <w:rPr>
          <w:rFonts w:ascii="Arial" w:hAnsi="Arial" w:cs="Arial"/>
          <w:lang w:val="it-IT"/>
        </w:rPr>
        <w:t>54.</w:t>
      </w:r>
      <w:r w:rsidRPr="006838E8">
        <w:rPr>
          <w:rFonts w:ascii="Arial" w:hAnsi="Arial" w:cs="Arial"/>
          <w:lang w:val="it-IT"/>
        </w:rPr>
        <w:tab/>
        <w:t xml:space="preserve">Calabrò RS, Cassio A, Mazzoli D, et al. </w:t>
      </w:r>
      <w:r w:rsidRPr="00A6711E">
        <w:rPr>
          <w:rFonts w:ascii="Arial" w:hAnsi="Arial" w:cs="Arial"/>
        </w:rPr>
        <w:t xml:space="preserve">What does evidence tell us about the use of gait robotic devices in patients with multiple sclerosis? A comprehensive systematic review on functional outcomes and clinical recommendations. </w:t>
      </w:r>
      <w:r w:rsidRPr="00A6711E">
        <w:rPr>
          <w:rFonts w:ascii="Arial" w:hAnsi="Arial" w:cs="Arial"/>
          <w:i/>
          <w:iCs/>
        </w:rPr>
        <w:t>Eur J Phys Rehabil Med</w:t>
      </w:r>
      <w:r w:rsidRPr="00A6711E">
        <w:rPr>
          <w:rFonts w:ascii="Arial" w:hAnsi="Arial" w:cs="Arial"/>
        </w:rPr>
        <w:t>. 2021;57(5):841-849. doi:10.23736/S1973-9087.21.06915-X</w:t>
      </w:r>
    </w:p>
    <w:p w14:paraId="18D97EEC" w14:textId="2CEFD2A5" w:rsidR="00FF786F" w:rsidRPr="00976A21" w:rsidRDefault="00343E69" w:rsidP="00ED0A73">
      <w:pPr>
        <w:tabs>
          <w:tab w:val="left" w:pos="360"/>
        </w:tabs>
        <w:spacing w:line="240" w:lineRule="auto"/>
        <w:ind w:left="389" w:hanging="389"/>
        <w:rPr>
          <w:rFonts w:ascii="Arial" w:hAnsi="Arial" w:cs="Arial"/>
        </w:rPr>
      </w:pPr>
      <w:r w:rsidRPr="00A6711E">
        <w:rPr>
          <w:rFonts w:ascii="Arial" w:hAnsi="Arial" w:cs="Arial"/>
        </w:rPr>
        <w:fldChar w:fldCharType="end"/>
      </w:r>
      <w:r w:rsidR="00FF786F" w:rsidRPr="00976A21">
        <w:rPr>
          <w:rFonts w:ascii="Arial" w:hAnsi="Arial" w:cs="Arial"/>
        </w:rPr>
        <w:br w:type="page"/>
      </w:r>
    </w:p>
    <w:p w14:paraId="6AE6D602" w14:textId="77777777" w:rsidR="00FF786F" w:rsidRPr="00976A21" w:rsidRDefault="00FF786F" w:rsidP="00FF786F">
      <w:pPr>
        <w:rPr>
          <w:rFonts w:ascii="Arial" w:hAnsi="Arial" w:cs="Arial"/>
          <w:b/>
          <w:bCs/>
          <w:sz w:val="40"/>
          <w:szCs w:val="40"/>
        </w:rPr>
        <w:sectPr w:rsidR="00FF786F" w:rsidRPr="00976A21" w:rsidSect="00FF786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FF786F" w:rsidRPr="00976A21" w14:paraId="3ACD4C70" w14:textId="77777777" w:rsidTr="00CD4EAC">
        <w:trPr>
          <w:cantSplit/>
          <w:trHeight w:val="440"/>
          <w:tblHeader/>
        </w:trPr>
        <w:tc>
          <w:tcPr>
            <w:tcW w:w="5130" w:type="dxa"/>
          </w:tcPr>
          <w:p w14:paraId="34AD065C" w14:textId="77777777" w:rsidR="00FF786F" w:rsidRPr="00976A21" w:rsidRDefault="00FF786F" w:rsidP="00CD4EAC">
            <w:pPr>
              <w:rPr>
                <w:rFonts w:ascii="Arial" w:hAnsi="Arial" w:cs="Arial"/>
                <w:b/>
                <w:bCs/>
              </w:rPr>
            </w:pPr>
            <w:r w:rsidRPr="00976A21">
              <w:rPr>
                <w:rFonts w:ascii="Arial" w:hAnsi="Arial" w:cs="Arial"/>
                <w:b/>
                <w:bCs/>
              </w:rPr>
              <w:lastRenderedPageBreak/>
              <w:t>Title</w:t>
            </w:r>
          </w:p>
        </w:tc>
        <w:tc>
          <w:tcPr>
            <w:tcW w:w="4860" w:type="dxa"/>
          </w:tcPr>
          <w:p w14:paraId="6CD9C62B" w14:textId="77777777" w:rsidR="00FF786F" w:rsidRPr="00976A21" w:rsidRDefault="00FF786F" w:rsidP="00CD4EAC">
            <w:pPr>
              <w:rPr>
                <w:rFonts w:ascii="Arial" w:hAnsi="Arial" w:cs="Arial"/>
                <w:b/>
                <w:bCs/>
              </w:rPr>
            </w:pPr>
            <w:r w:rsidRPr="00976A21">
              <w:rPr>
                <w:rFonts w:ascii="Arial" w:hAnsi="Arial" w:cs="Arial"/>
                <w:b/>
                <w:bCs/>
              </w:rPr>
              <w:t>Authors</w:t>
            </w:r>
          </w:p>
        </w:tc>
        <w:tc>
          <w:tcPr>
            <w:tcW w:w="2340" w:type="dxa"/>
          </w:tcPr>
          <w:p w14:paraId="79945C26" w14:textId="77777777" w:rsidR="00FF786F" w:rsidRPr="00976A21" w:rsidRDefault="00FF786F" w:rsidP="00CD4EAC">
            <w:pPr>
              <w:rPr>
                <w:rFonts w:ascii="Arial" w:hAnsi="Arial" w:cs="Arial"/>
                <w:b/>
                <w:bCs/>
              </w:rPr>
            </w:pPr>
            <w:r w:rsidRPr="00976A21">
              <w:rPr>
                <w:rFonts w:ascii="Arial" w:hAnsi="Arial" w:cs="Arial"/>
                <w:b/>
                <w:bCs/>
              </w:rPr>
              <w:t>Journal</w:t>
            </w:r>
          </w:p>
        </w:tc>
        <w:tc>
          <w:tcPr>
            <w:tcW w:w="1170" w:type="dxa"/>
          </w:tcPr>
          <w:p w14:paraId="4BA019D0" w14:textId="77777777" w:rsidR="00FF786F" w:rsidRPr="00976A21" w:rsidRDefault="00FF786F" w:rsidP="00CD4EAC">
            <w:pPr>
              <w:rPr>
                <w:rFonts w:ascii="Arial" w:hAnsi="Arial" w:cs="Arial"/>
                <w:b/>
                <w:bCs/>
              </w:rPr>
            </w:pPr>
            <w:r w:rsidRPr="00976A21">
              <w:rPr>
                <w:rFonts w:ascii="Arial" w:hAnsi="Arial" w:cs="Arial"/>
                <w:b/>
                <w:bCs/>
              </w:rPr>
              <w:t>Device</w:t>
            </w:r>
          </w:p>
        </w:tc>
        <w:tc>
          <w:tcPr>
            <w:tcW w:w="1350" w:type="dxa"/>
          </w:tcPr>
          <w:p w14:paraId="580B0BB7" w14:textId="77777777" w:rsidR="00FF786F" w:rsidRPr="00976A21" w:rsidRDefault="00FF786F" w:rsidP="00CD4EAC">
            <w:pPr>
              <w:rPr>
                <w:rFonts w:ascii="Arial" w:hAnsi="Arial" w:cs="Arial"/>
                <w:b/>
                <w:bCs/>
              </w:rPr>
            </w:pPr>
            <w:r w:rsidRPr="00976A21">
              <w:rPr>
                <w:rFonts w:ascii="Arial" w:hAnsi="Arial" w:cs="Arial"/>
                <w:b/>
                <w:bCs/>
              </w:rPr>
              <w:t>Diagnosis</w:t>
            </w:r>
          </w:p>
        </w:tc>
      </w:tr>
      <w:tr w:rsidR="00A563B8" w:rsidRPr="00976A21" w14:paraId="31D23AB4" w14:textId="77777777" w:rsidTr="00CD4EAC">
        <w:trPr>
          <w:cantSplit/>
          <w:trHeight w:val="440"/>
        </w:trPr>
        <w:tc>
          <w:tcPr>
            <w:tcW w:w="5130" w:type="dxa"/>
          </w:tcPr>
          <w:p w14:paraId="414ADF7F" w14:textId="58B77EE7" w:rsidR="00A563B8" w:rsidRPr="00976A21" w:rsidRDefault="00A563B8" w:rsidP="00A563B8">
            <w:pPr>
              <w:rPr>
                <w:rFonts w:ascii="Arial" w:hAnsi="Arial" w:cs="Arial"/>
              </w:rPr>
            </w:pPr>
            <w:r w:rsidRPr="00976A21">
              <w:rPr>
                <w:rFonts w:ascii="Arial" w:hAnsi="Arial" w:cs="Arial"/>
              </w:rPr>
              <w:t>Effect of robotic exoskeleton training on lower limb function, activity and participation in stroke patients: a systematic review and meta-analysis of randomized controlled trials</w:t>
            </w:r>
          </w:p>
        </w:tc>
        <w:tc>
          <w:tcPr>
            <w:tcW w:w="4860" w:type="dxa"/>
          </w:tcPr>
          <w:p w14:paraId="706CE666" w14:textId="469BD41E" w:rsidR="00A563B8" w:rsidRPr="00976A21" w:rsidRDefault="00A563B8" w:rsidP="00A563B8">
            <w:pPr>
              <w:rPr>
                <w:rFonts w:ascii="Arial" w:hAnsi="Arial" w:cs="Arial"/>
                <w:lang w:val="it-IT"/>
              </w:rPr>
            </w:pPr>
            <w:r w:rsidRPr="00976A21">
              <w:rPr>
                <w:rFonts w:ascii="Arial" w:hAnsi="Arial" w:cs="Arial"/>
                <w:lang w:val="it-IT"/>
              </w:rPr>
              <w:t>Yang J, Zhu Y, Li H, Wang K, Li D, Qi Q</w:t>
            </w:r>
          </w:p>
        </w:tc>
        <w:tc>
          <w:tcPr>
            <w:tcW w:w="2340" w:type="dxa"/>
          </w:tcPr>
          <w:p w14:paraId="1CCFBA0A" w14:textId="5FC3358F" w:rsidR="00A563B8" w:rsidRPr="00976A21" w:rsidRDefault="00A563B8" w:rsidP="00A563B8">
            <w:pPr>
              <w:rPr>
                <w:rFonts w:ascii="Arial" w:hAnsi="Arial" w:cs="Arial"/>
              </w:rPr>
            </w:pPr>
            <w:r w:rsidRPr="00976A21">
              <w:rPr>
                <w:rFonts w:ascii="Arial" w:hAnsi="Arial" w:cs="Arial"/>
              </w:rPr>
              <w:t>Front Neurol. 2024 Aug 13:15:1453781</w:t>
            </w:r>
          </w:p>
        </w:tc>
        <w:tc>
          <w:tcPr>
            <w:tcW w:w="1170" w:type="dxa"/>
          </w:tcPr>
          <w:p w14:paraId="6820C329" w14:textId="670D08CC" w:rsidR="00A563B8" w:rsidRPr="00976A21" w:rsidRDefault="00A563B8" w:rsidP="00A563B8">
            <w:pPr>
              <w:rPr>
                <w:rFonts w:ascii="Arial" w:hAnsi="Arial" w:cs="Arial"/>
              </w:rPr>
            </w:pPr>
            <w:r w:rsidRPr="00976A21">
              <w:rPr>
                <w:rFonts w:ascii="Arial" w:hAnsi="Arial" w:cs="Arial"/>
              </w:rPr>
              <w:t>Multiple – Review Article</w:t>
            </w:r>
          </w:p>
        </w:tc>
        <w:tc>
          <w:tcPr>
            <w:tcW w:w="1350" w:type="dxa"/>
          </w:tcPr>
          <w:p w14:paraId="4BEBD835" w14:textId="7A17566B" w:rsidR="00A563B8" w:rsidRPr="00976A21" w:rsidRDefault="00A563B8" w:rsidP="00A563B8">
            <w:pPr>
              <w:rPr>
                <w:rFonts w:ascii="Arial" w:hAnsi="Arial" w:cs="Arial"/>
              </w:rPr>
            </w:pPr>
            <w:r w:rsidRPr="00976A21">
              <w:rPr>
                <w:rFonts w:ascii="Arial" w:hAnsi="Arial" w:cs="Arial"/>
              </w:rPr>
              <w:t>CVA</w:t>
            </w:r>
          </w:p>
        </w:tc>
      </w:tr>
      <w:tr w:rsidR="000B13A2" w:rsidRPr="00976A21" w14:paraId="372656C6" w14:textId="77777777" w:rsidTr="00CD4EAC">
        <w:trPr>
          <w:cantSplit/>
          <w:trHeight w:val="440"/>
        </w:trPr>
        <w:tc>
          <w:tcPr>
            <w:tcW w:w="5130" w:type="dxa"/>
          </w:tcPr>
          <w:p w14:paraId="7413D652" w14:textId="63D4A6F9" w:rsidR="000B13A2" w:rsidRPr="00976A21" w:rsidRDefault="000B13A2" w:rsidP="00A563B8">
            <w:pPr>
              <w:rPr>
                <w:rFonts w:ascii="Arial" w:hAnsi="Arial" w:cs="Arial"/>
              </w:rPr>
            </w:pPr>
            <w:r w:rsidRPr="00976A21">
              <w:rPr>
                <w:rFonts w:ascii="Arial" w:hAnsi="Arial" w:cs="Arial"/>
              </w:rPr>
              <w:t>Robotic locomotor training in a low-resource setting: a randomized pilot and feasibility trial</w:t>
            </w:r>
          </w:p>
        </w:tc>
        <w:tc>
          <w:tcPr>
            <w:tcW w:w="4860" w:type="dxa"/>
          </w:tcPr>
          <w:p w14:paraId="3811FE8D" w14:textId="55053673" w:rsidR="000B13A2" w:rsidRPr="00976A21" w:rsidRDefault="000B13A2" w:rsidP="00A563B8">
            <w:pPr>
              <w:rPr>
                <w:rFonts w:ascii="Arial" w:hAnsi="Arial" w:cs="Arial"/>
              </w:rPr>
            </w:pPr>
            <w:r w:rsidRPr="00976A21">
              <w:rPr>
                <w:rFonts w:ascii="Arial" w:hAnsi="Arial" w:cs="Arial"/>
              </w:rPr>
              <w:t>Shackleton C, Evans R, West S, Bantjes J, Swartz L, Derman W, Albertus Y</w:t>
            </w:r>
          </w:p>
        </w:tc>
        <w:tc>
          <w:tcPr>
            <w:tcW w:w="2340" w:type="dxa"/>
          </w:tcPr>
          <w:p w14:paraId="255F3D51" w14:textId="67581860" w:rsidR="000B13A2" w:rsidRPr="00976A21" w:rsidRDefault="00F03C48" w:rsidP="00F03C48">
            <w:pPr>
              <w:rPr>
                <w:rFonts w:ascii="Arial" w:hAnsi="Arial" w:cs="Arial"/>
              </w:rPr>
            </w:pPr>
            <w:r w:rsidRPr="00976A21">
              <w:rPr>
                <w:rFonts w:ascii="Arial" w:hAnsi="Arial" w:cs="Arial"/>
              </w:rPr>
              <w:t>Disabil Rehabil. 2024 Jul;46(15):3363-3372</w:t>
            </w:r>
          </w:p>
        </w:tc>
        <w:tc>
          <w:tcPr>
            <w:tcW w:w="1170" w:type="dxa"/>
          </w:tcPr>
          <w:p w14:paraId="51C01AF3" w14:textId="01D8511D" w:rsidR="000B13A2" w:rsidRPr="00976A21" w:rsidRDefault="00F03C48" w:rsidP="00A563B8">
            <w:pPr>
              <w:rPr>
                <w:rFonts w:ascii="Arial" w:hAnsi="Arial" w:cs="Arial"/>
              </w:rPr>
            </w:pPr>
            <w:r w:rsidRPr="00976A21">
              <w:rPr>
                <w:rFonts w:ascii="Arial" w:hAnsi="Arial" w:cs="Arial"/>
              </w:rPr>
              <w:t>Ekso</w:t>
            </w:r>
          </w:p>
        </w:tc>
        <w:tc>
          <w:tcPr>
            <w:tcW w:w="1350" w:type="dxa"/>
          </w:tcPr>
          <w:p w14:paraId="51D6C3E7" w14:textId="5F155E34" w:rsidR="000B13A2" w:rsidRPr="00976A21" w:rsidRDefault="00F03C48" w:rsidP="00A563B8">
            <w:pPr>
              <w:rPr>
                <w:rFonts w:ascii="Arial" w:hAnsi="Arial" w:cs="Arial"/>
              </w:rPr>
            </w:pPr>
            <w:r w:rsidRPr="00976A21">
              <w:rPr>
                <w:rFonts w:ascii="Arial" w:hAnsi="Arial" w:cs="Arial"/>
              </w:rPr>
              <w:t>SCI</w:t>
            </w:r>
          </w:p>
        </w:tc>
      </w:tr>
      <w:tr w:rsidR="008D3D2D" w:rsidRPr="00976A21" w14:paraId="7AAFA05E" w14:textId="77777777" w:rsidTr="00CD4EAC">
        <w:trPr>
          <w:cantSplit/>
          <w:trHeight w:val="440"/>
        </w:trPr>
        <w:tc>
          <w:tcPr>
            <w:tcW w:w="5130" w:type="dxa"/>
          </w:tcPr>
          <w:p w14:paraId="47296C61" w14:textId="1F9CEFD3" w:rsidR="008D3D2D" w:rsidRPr="00976A21" w:rsidRDefault="008D3D2D" w:rsidP="008D3D2D">
            <w:pPr>
              <w:rPr>
                <w:rFonts w:ascii="Arial" w:hAnsi="Arial" w:cs="Arial"/>
              </w:rPr>
            </w:pPr>
            <w:r w:rsidRPr="00976A21">
              <w:rPr>
                <w:rFonts w:ascii="Arial" w:hAnsi="Arial" w:cs="Arial"/>
              </w:rPr>
              <w:t>Exoskeleton-based exercises for overground gait and balance rehabilitation in spinal cord injury: a systematic review of dose and dosage parameters</w:t>
            </w:r>
          </w:p>
        </w:tc>
        <w:tc>
          <w:tcPr>
            <w:tcW w:w="4860" w:type="dxa"/>
          </w:tcPr>
          <w:p w14:paraId="1B2F8FDF" w14:textId="6511A65F" w:rsidR="008D3D2D" w:rsidRPr="00976A21" w:rsidRDefault="008F2A47" w:rsidP="008D3D2D">
            <w:pPr>
              <w:rPr>
                <w:rFonts w:ascii="Arial" w:hAnsi="Arial" w:cs="Arial"/>
              </w:rPr>
            </w:pPr>
            <w:r w:rsidRPr="00976A21">
              <w:rPr>
                <w:rFonts w:ascii="Arial" w:hAnsi="Arial" w:cs="Arial"/>
              </w:rPr>
              <w:t>Nepomuceno P, Souza WH, Pakosh M, Musselman KE, Craven BC</w:t>
            </w:r>
          </w:p>
        </w:tc>
        <w:tc>
          <w:tcPr>
            <w:tcW w:w="2340" w:type="dxa"/>
          </w:tcPr>
          <w:p w14:paraId="0AAF2532" w14:textId="598DA160" w:rsidR="008D3D2D" w:rsidRPr="00976A21" w:rsidRDefault="008D3D2D" w:rsidP="008D3D2D">
            <w:pPr>
              <w:rPr>
                <w:rFonts w:ascii="Arial" w:hAnsi="Arial" w:cs="Arial"/>
              </w:rPr>
            </w:pPr>
            <w:r w:rsidRPr="00976A21">
              <w:rPr>
                <w:rFonts w:ascii="Arial" w:hAnsi="Arial" w:cs="Arial"/>
              </w:rPr>
              <w:t>J Neuroeng Rehabil. 2024 May 5;21(1):73</w:t>
            </w:r>
          </w:p>
        </w:tc>
        <w:tc>
          <w:tcPr>
            <w:tcW w:w="1170" w:type="dxa"/>
          </w:tcPr>
          <w:p w14:paraId="7C32B811" w14:textId="7334BFDB" w:rsidR="008D3D2D" w:rsidRPr="00976A21" w:rsidRDefault="008D3D2D" w:rsidP="008D3D2D">
            <w:pPr>
              <w:rPr>
                <w:rFonts w:ascii="Arial" w:hAnsi="Arial" w:cs="Arial"/>
              </w:rPr>
            </w:pPr>
            <w:r w:rsidRPr="00976A21">
              <w:rPr>
                <w:rFonts w:ascii="Arial" w:hAnsi="Arial" w:cs="Arial"/>
              </w:rPr>
              <w:t>Multiple – Review Article</w:t>
            </w:r>
          </w:p>
        </w:tc>
        <w:tc>
          <w:tcPr>
            <w:tcW w:w="1350" w:type="dxa"/>
          </w:tcPr>
          <w:p w14:paraId="40CC5A43" w14:textId="32424C94" w:rsidR="008D3D2D" w:rsidRPr="00976A21" w:rsidRDefault="008D3D2D" w:rsidP="008D3D2D">
            <w:pPr>
              <w:rPr>
                <w:rFonts w:ascii="Arial" w:hAnsi="Arial" w:cs="Arial"/>
              </w:rPr>
            </w:pPr>
            <w:r w:rsidRPr="00976A21">
              <w:rPr>
                <w:rFonts w:ascii="Arial" w:hAnsi="Arial" w:cs="Arial"/>
              </w:rPr>
              <w:t>SCI</w:t>
            </w:r>
          </w:p>
        </w:tc>
      </w:tr>
      <w:tr w:rsidR="008D3D2D" w:rsidRPr="00976A21" w14:paraId="22667F16" w14:textId="77777777" w:rsidTr="00CD4EAC">
        <w:trPr>
          <w:cantSplit/>
          <w:trHeight w:val="440"/>
        </w:trPr>
        <w:tc>
          <w:tcPr>
            <w:tcW w:w="5130" w:type="dxa"/>
          </w:tcPr>
          <w:p w14:paraId="6714458C" w14:textId="326CF2B2" w:rsidR="008D3D2D" w:rsidRPr="00976A21" w:rsidRDefault="008D3D2D" w:rsidP="008D3D2D">
            <w:pPr>
              <w:rPr>
                <w:rFonts w:ascii="Arial" w:hAnsi="Arial" w:cs="Arial"/>
              </w:rPr>
            </w:pPr>
            <w:r w:rsidRPr="00976A21">
              <w:rPr>
                <w:rFonts w:ascii="Arial" w:hAnsi="Arial" w:cs="Arial"/>
              </w:rPr>
              <w:t>Effects of robotic-assisted gait training on physical capacity, and quality of life among chronic stroke patients: A randomized controlled study</w:t>
            </w:r>
          </w:p>
        </w:tc>
        <w:tc>
          <w:tcPr>
            <w:tcW w:w="4860" w:type="dxa"/>
          </w:tcPr>
          <w:p w14:paraId="0FBD0672" w14:textId="08C24593" w:rsidR="008D3D2D" w:rsidRPr="00976A21" w:rsidRDefault="008D3D2D" w:rsidP="008D3D2D">
            <w:pPr>
              <w:rPr>
                <w:rFonts w:ascii="Arial" w:hAnsi="Arial" w:cs="Arial"/>
              </w:rPr>
            </w:pPr>
            <w:r w:rsidRPr="00976A21">
              <w:rPr>
                <w:rFonts w:ascii="Arial" w:hAnsi="Arial" w:cs="Arial"/>
              </w:rPr>
              <w:t>Bodur BE, Erdoğanoğlu Y, Sel SA</w:t>
            </w:r>
          </w:p>
        </w:tc>
        <w:tc>
          <w:tcPr>
            <w:tcW w:w="2340" w:type="dxa"/>
          </w:tcPr>
          <w:p w14:paraId="61ACFD2F" w14:textId="70BC8AD4" w:rsidR="008D3D2D" w:rsidRPr="00976A21" w:rsidRDefault="008D3D2D" w:rsidP="008D3D2D">
            <w:pPr>
              <w:rPr>
                <w:rFonts w:ascii="Arial" w:hAnsi="Arial" w:cs="Arial"/>
              </w:rPr>
            </w:pPr>
            <w:r w:rsidRPr="00976A21">
              <w:rPr>
                <w:rFonts w:ascii="Arial" w:hAnsi="Arial" w:cs="Arial"/>
              </w:rPr>
              <w:t>J Clin Neurosci. 2024 Feb:120:129-137</w:t>
            </w:r>
          </w:p>
        </w:tc>
        <w:tc>
          <w:tcPr>
            <w:tcW w:w="1170" w:type="dxa"/>
          </w:tcPr>
          <w:p w14:paraId="4479CFA3" w14:textId="69F322AF" w:rsidR="008D3D2D" w:rsidRPr="00976A21" w:rsidRDefault="008D3D2D" w:rsidP="008D3D2D">
            <w:pPr>
              <w:rPr>
                <w:rFonts w:ascii="Arial" w:hAnsi="Arial" w:cs="Arial"/>
              </w:rPr>
            </w:pPr>
            <w:r w:rsidRPr="00976A21">
              <w:rPr>
                <w:rFonts w:ascii="Arial" w:hAnsi="Arial" w:cs="Arial"/>
              </w:rPr>
              <w:t>ExoAtlet</w:t>
            </w:r>
          </w:p>
        </w:tc>
        <w:tc>
          <w:tcPr>
            <w:tcW w:w="1350" w:type="dxa"/>
          </w:tcPr>
          <w:p w14:paraId="101F78B5" w14:textId="1AFE6B39" w:rsidR="008D3D2D" w:rsidRPr="00976A21" w:rsidRDefault="008D3D2D" w:rsidP="008D3D2D">
            <w:pPr>
              <w:rPr>
                <w:rFonts w:ascii="Arial" w:hAnsi="Arial" w:cs="Arial"/>
              </w:rPr>
            </w:pPr>
            <w:r w:rsidRPr="00976A21">
              <w:rPr>
                <w:rFonts w:ascii="Arial" w:hAnsi="Arial" w:cs="Arial"/>
              </w:rPr>
              <w:t>CVA</w:t>
            </w:r>
          </w:p>
        </w:tc>
      </w:tr>
      <w:tr w:rsidR="008D3D2D" w:rsidRPr="00976A21" w14:paraId="2EF945BF" w14:textId="77777777" w:rsidTr="00CD4EAC">
        <w:trPr>
          <w:cantSplit/>
          <w:trHeight w:val="440"/>
        </w:trPr>
        <w:tc>
          <w:tcPr>
            <w:tcW w:w="5130" w:type="dxa"/>
          </w:tcPr>
          <w:p w14:paraId="59B153E7" w14:textId="40299AA7" w:rsidR="008D3D2D" w:rsidRPr="00976A21" w:rsidRDefault="008D3D2D" w:rsidP="008D3D2D">
            <w:pPr>
              <w:rPr>
                <w:rFonts w:ascii="Arial" w:hAnsi="Arial" w:cs="Arial"/>
              </w:rPr>
            </w:pPr>
            <w:r w:rsidRPr="00976A21">
              <w:rPr>
                <w:rFonts w:ascii="Arial" w:hAnsi="Arial" w:cs="Arial"/>
              </w:rPr>
              <w:t>Overground robotic exoskeleton training for patients with stroke on walking-related outcomes: A systematic review and meta-analysis of randomised controlled trials</w:t>
            </w:r>
          </w:p>
        </w:tc>
        <w:tc>
          <w:tcPr>
            <w:tcW w:w="4860" w:type="dxa"/>
          </w:tcPr>
          <w:p w14:paraId="02ECB324" w14:textId="1094CD6A" w:rsidR="008D3D2D" w:rsidRPr="00976A21" w:rsidRDefault="008D3D2D" w:rsidP="008D3D2D">
            <w:pPr>
              <w:rPr>
                <w:rFonts w:ascii="Arial" w:hAnsi="Arial" w:cs="Arial"/>
              </w:rPr>
            </w:pPr>
            <w:r w:rsidRPr="00976A21">
              <w:rPr>
                <w:rFonts w:ascii="Arial" w:hAnsi="Arial" w:cs="Arial"/>
              </w:rPr>
              <w:t>Leow XRG, Ng SLA, Lau Y</w:t>
            </w:r>
          </w:p>
        </w:tc>
        <w:tc>
          <w:tcPr>
            <w:tcW w:w="2340" w:type="dxa"/>
          </w:tcPr>
          <w:p w14:paraId="4DA126F9" w14:textId="48A3D594" w:rsidR="008D3D2D" w:rsidRPr="00976A21" w:rsidRDefault="008D3D2D" w:rsidP="008D3D2D">
            <w:pPr>
              <w:rPr>
                <w:rFonts w:ascii="Arial" w:hAnsi="Arial" w:cs="Arial"/>
              </w:rPr>
            </w:pPr>
            <w:r w:rsidRPr="00976A21">
              <w:rPr>
                <w:rFonts w:ascii="Arial" w:hAnsi="Arial" w:cs="Arial"/>
              </w:rPr>
              <w:t>Arch Phys Med Rehabil. 2023 Oct;104(10):1698-1710.</w:t>
            </w:r>
          </w:p>
        </w:tc>
        <w:tc>
          <w:tcPr>
            <w:tcW w:w="1170" w:type="dxa"/>
          </w:tcPr>
          <w:p w14:paraId="3A60EF75" w14:textId="6EC8AC76" w:rsidR="008D3D2D" w:rsidRPr="00976A21" w:rsidRDefault="008D3D2D" w:rsidP="008D3D2D">
            <w:pPr>
              <w:rPr>
                <w:rFonts w:ascii="Arial" w:hAnsi="Arial" w:cs="Arial"/>
              </w:rPr>
            </w:pPr>
            <w:r w:rsidRPr="00976A21">
              <w:rPr>
                <w:rFonts w:ascii="Arial" w:hAnsi="Arial" w:cs="Arial"/>
              </w:rPr>
              <w:t>Multiple – Review Article</w:t>
            </w:r>
          </w:p>
        </w:tc>
        <w:tc>
          <w:tcPr>
            <w:tcW w:w="1350" w:type="dxa"/>
          </w:tcPr>
          <w:p w14:paraId="33CF338C" w14:textId="761C8CED" w:rsidR="008D3D2D" w:rsidRPr="00976A21" w:rsidRDefault="008D3D2D" w:rsidP="008D3D2D">
            <w:pPr>
              <w:rPr>
                <w:rFonts w:ascii="Arial" w:hAnsi="Arial" w:cs="Arial"/>
              </w:rPr>
            </w:pPr>
            <w:r w:rsidRPr="00976A21">
              <w:rPr>
                <w:rFonts w:ascii="Arial" w:hAnsi="Arial" w:cs="Arial"/>
              </w:rPr>
              <w:t>CVA</w:t>
            </w:r>
          </w:p>
        </w:tc>
      </w:tr>
      <w:tr w:rsidR="008D3D2D" w:rsidRPr="00976A21" w14:paraId="0B7467AE" w14:textId="77777777" w:rsidTr="00CD4EAC">
        <w:trPr>
          <w:cantSplit/>
          <w:trHeight w:val="440"/>
        </w:trPr>
        <w:tc>
          <w:tcPr>
            <w:tcW w:w="5130" w:type="dxa"/>
          </w:tcPr>
          <w:p w14:paraId="1AA24FA2" w14:textId="3CC56D01" w:rsidR="008D3D2D" w:rsidRPr="00976A21" w:rsidRDefault="008D3D2D" w:rsidP="008D3D2D">
            <w:pPr>
              <w:rPr>
                <w:rFonts w:ascii="Arial" w:hAnsi="Arial" w:cs="Arial"/>
              </w:rPr>
            </w:pPr>
            <w:r w:rsidRPr="00976A21">
              <w:rPr>
                <w:rFonts w:ascii="Arial" w:hAnsi="Arial" w:cs="Arial"/>
              </w:rPr>
              <w:t>Effect of exoskeleton robot-assisted training on gait function in chronic stroke survivors: a systematic review of randomised controlled trials</w:t>
            </w:r>
          </w:p>
        </w:tc>
        <w:tc>
          <w:tcPr>
            <w:tcW w:w="4860" w:type="dxa"/>
          </w:tcPr>
          <w:p w14:paraId="5FD5B1AC" w14:textId="2751A4A0" w:rsidR="008D3D2D" w:rsidRPr="00976A21" w:rsidRDefault="008D3D2D" w:rsidP="008D3D2D">
            <w:pPr>
              <w:rPr>
                <w:rFonts w:ascii="Arial" w:hAnsi="Arial" w:cs="Arial"/>
              </w:rPr>
            </w:pPr>
            <w:r w:rsidRPr="00976A21">
              <w:rPr>
                <w:rFonts w:ascii="Arial" w:hAnsi="Arial" w:cs="Arial"/>
              </w:rPr>
              <w:t>Yang J, Gong Y,  Yu L, Peng L, Cui Y, Huang H</w:t>
            </w:r>
          </w:p>
        </w:tc>
        <w:tc>
          <w:tcPr>
            <w:tcW w:w="2340" w:type="dxa"/>
          </w:tcPr>
          <w:p w14:paraId="240DF9B0" w14:textId="04E8856D" w:rsidR="008D3D2D" w:rsidRPr="00976A21" w:rsidRDefault="008D3D2D" w:rsidP="008D3D2D">
            <w:pPr>
              <w:rPr>
                <w:rFonts w:ascii="Arial" w:hAnsi="Arial" w:cs="Arial"/>
              </w:rPr>
            </w:pPr>
            <w:r w:rsidRPr="00976A21">
              <w:rPr>
                <w:rFonts w:ascii="Arial" w:hAnsi="Arial" w:cs="Arial"/>
              </w:rPr>
              <w:t>BMJ Open. 2023 Sep 14;13(9):e074481</w:t>
            </w:r>
          </w:p>
        </w:tc>
        <w:tc>
          <w:tcPr>
            <w:tcW w:w="1170" w:type="dxa"/>
          </w:tcPr>
          <w:p w14:paraId="4730A57C" w14:textId="22AD02E1" w:rsidR="008D3D2D" w:rsidRPr="00976A21" w:rsidRDefault="008D3D2D" w:rsidP="008D3D2D">
            <w:pPr>
              <w:rPr>
                <w:rFonts w:ascii="Arial" w:hAnsi="Arial" w:cs="Arial"/>
              </w:rPr>
            </w:pPr>
            <w:r w:rsidRPr="00976A21">
              <w:rPr>
                <w:rFonts w:ascii="Arial" w:hAnsi="Arial" w:cs="Arial"/>
              </w:rPr>
              <w:t>Multiple – Review Article</w:t>
            </w:r>
          </w:p>
        </w:tc>
        <w:tc>
          <w:tcPr>
            <w:tcW w:w="1350" w:type="dxa"/>
          </w:tcPr>
          <w:p w14:paraId="30496A01" w14:textId="0F462648" w:rsidR="008D3D2D" w:rsidRPr="00976A21" w:rsidRDefault="008D3D2D" w:rsidP="008D3D2D">
            <w:pPr>
              <w:rPr>
                <w:rFonts w:ascii="Arial" w:hAnsi="Arial" w:cs="Arial"/>
              </w:rPr>
            </w:pPr>
            <w:r w:rsidRPr="00976A21">
              <w:rPr>
                <w:rFonts w:ascii="Arial" w:hAnsi="Arial" w:cs="Arial"/>
              </w:rPr>
              <w:t>CVA</w:t>
            </w:r>
          </w:p>
        </w:tc>
      </w:tr>
      <w:tr w:rsidR="00E10970" w:rsidRPr="00976A21" w14:paraId="539FE145" w14:textId="77777777" w:rsidTr="00CD4EAC">
        <w:trPr>
          <w:cantSplit/>
          <w:trHeight w:val="440"/>
        </w:trPr>
        <w:tc>
          <w:tcPr>
            <w:tcW w:w="5130" w:type="dxa"/>
          </w:tcPr>
          <w:p w14:paraId="1F863223" w14:textId="7D344705" w:rsidR="00E10970" w:rsidRPr="00976A21" w:rsidRDefault="00E10970" w:rsidP="00E10970">
            <w:pPr>
              <w:rPr>
                <w:rFonts w:ascii="Arial" w:hAnsi="Arial" w:cs="Arial"/>
              </w:rPr>
            </w:pPr>
            <w:r w:rsidRPr="00976A21">
              <w:rPr>
                <w:rFonts w:ascii="Arial" w:hAnsi="Arial" w:cs="Arial"/>
              </w:rPr>
              <w:t>The efficacy of exoskeleton robotic training on ambulation recovery in patients with spinal cord injury: A meta-analysis</w:t>
            </w:r>
          </w:p>
        </w:tc>
        <w:tc>
          <w:tcPr>
            <w:tcW w:w="4860" w:type="dxa"/>
          </w:tcPr>
          <w:p w14:paraId="7A3E1B83" w14:textId="7209B872" w:rsidR="00E10970" w:rsidRPr="00976A21" w:rsidRDefault="00E10970" w:rsidP="00E10970">
            <w:pPr>
              <w:rPr>
                <w:rFonts w:ascii="Arial" w:hAnsi="Arial" w:cs="Arial"/>
              </w:rPr>
            </w:pPr>
            <w:r w:rsidRPr="00976A21">
              <w:rPr>
                <w:rFonts w:ascii="Arial" w:hAnsi="Arial" w:cs="Arial"/>
              </w:rPr>
              <w:t>Liu W, Chen J</w:t>
            </w:r>
          </w:p>
        </w:tc>
        <w:tc>
          <w:tcPr>
            <w:tcW w:w="2340" w:type="dxa"/>
          </w:tcPr>
          <w:p w14:paraId="3BB276A3" w14:textId="7CF9A6E3" w:rsidR="00E10970" w:rsidRPr="00976A21" w:rsidRDefault="00E10970" w:rsidP="00E10970">
            <w:pPr>
              <w:rPr>
                <w:rFonts w:ascii="Arial" w:hAnsi="Arial" w:cs="Arial"/>
              </w:rPr>
            </w:pPr>
            <w:r w:rsidRPr="00976A21">
              <w:rPr>
                <w:rFonts w:ascii="Arial" w:hAnsi="Arial" w:cs="Arial"/>
              </w:rPr>
              <w:t>J Spinal Cord Med. 2023 Aug 3:1-10</w:t>
            </w:r>
          </w:p>
        </w:tc>
        <w:tc>
          <w:tcPr>
            <w:tcW w:w="1170" w:type="dxa"/>
          </w:tcPr>
          <w:p w14:paraId="487E2368" w14:textId="40417613" w:rsidR="00E10970" w:rsidRPr="00976A21" w:rsidRDefault="00E10970" w:rsidP="00E10970">
            <w:pPr>
              <w:rPr>
                <w:rFonts w:ascii="Arial" w:hAnsi="Arial" w:cs="Arial"/>
              </w:rPr>
            </w:pPr>
            <w:r w:rsidRPr="00976A21">
              <w:rPr>
                <w:rFonts w:ascii="Arial" w:hAnsi="Arial" w:cs="Arial"/>
              </w:rPr>
              <w:t>Multiple – Review Article</w:t>
            </w:r>
          </w:p>
        </w:tc>
        <w:tc>
          <w:tcPr>
            <w:tcW w:w="1350" w:type="dxa"/>
          </w:tcPr>
          <w:p w14:paraId="2A211E9B" w14:textId="2A5B9CBB" w:rsidR="00E10970" w:rsidRPr="00976A21" w:rsidRDefault="00E10970" w:rsidP="00E10970">
            <w:pPr>
              <w:rPr>
                <w:rFonts w:ascii="Arial" w:hAnsi="Arial" w:cs="Arial"/>
              </w:rPr>
            </w:pPr>
            <w:r w:rsidRPr="00976A21">
              <w:rPr>
                <w:rFonts w:ascii="Arial" w:hAnsi="Arial" w:cs="Arial"/>
              </w:rPr>
              <w:t>SCI</w:t>
            </w:r>
          </w:p>
        </w:tc>
      </w:tr>
      <w:tr w:rsidR="00E10970" w:rsidRPr="00976A21" w14:paraId="7F278762" w14:textId="77777777" w:rsidTr="00CD4EAC">
        <w:trPr>
          <w:cantSplit/>
          <w:trHeight w:val="440"/>
        </w:trPr>
        <w:tc>
          <w:tcPr>
            <w:tcW w:w="5130" w:type="dxa"/>
          </w:tcPr>
          <w:p w14:paraId="12D89FA2" w14:textId="58C125C6" w:rsidR="00E10970" w:rsidRPr="00976A21" w:rsidRDefault="00E10970" w:rsidP="00E10970">
            <w:pPr>
              <w:rPr>
                <w:rFonts w:ascii="Arial" w:hAnsi="Arial" w:cs="Arial"/>
              </w:rPr>
            </w:pPr>
            <w:r w:rsidRPr="00976A21">
              <w:rPr>
                <w:rFonts w:ascii="Arial" w:hAnsi="Arial" w:cs="Arial"/>
              </w:rPr>
              <w:t>Effects of lower limb exoskeleton gait orthosis compared to mechanical gait orthosis on rehabilitation of patients with spinal cord injury: A systematic review and future perspectives</w:t>
            </w:r>
          </w:p>
        </w:tc>
        <w:tc>
          <w:tcPr>
            <w:tcW w:w="4860" w:type="dxa"/>
          </w:tcPr>
          <w:p w14:paraId="1B70B743" w14:textId="717D4F30" w:rsidR="00E10970" w:rsidRPr="00976A21" w:rsidRDefault="00E10970" w:rsidP="00E10970">
            <w:pPr>
              <w:rPr>
                <w:rFonts w:ascii="Arial" w:hAnsi="Arial" w:cs="Arial"/>
                <w:lang w:val="it-IT"/>
              </w:rPr>
            </w:pPr>
            <w:r w:rsidRPr="00976A21">
              <w:rPr>
                <w:rFonts w:ascii="Arial" w:hAnsi="Arial" w:cs="Arial"/>
                <w:lang w:val="it-IT"/>
              </w:rPr>
              <w:t>Zhang C, Li N, Xue X, Lu X, Li D, Hong Q</w:t>
            </w:r>
          </w:p>
        </w:tc>
        <w:tc>
          <w:tcPr>
            <w:tcW w:w="2340" w:type="dxa"/>
          </w:tcPr>
          <w:p w14:paraId="4E333BAA" w14:textId="18FED8E5" w:rsidR="00E10970" w:rsidRPr="00976A21" w:rsidRDefault="00E10970" w:rsidP="00E10970">
            <w:pPr>
              <w:rPr>
                <w:rFonts w:ascii="Arial" w:hAnsi="Arial" w:cs="Arial"/>
              </w:rPr>
            </w:pPr>
            <w:r w:rsidRPr="00976A21">
              <w:rPr>
                <w:rFonts w:ascii="Arial" w:hAnsi="Arial" w:cs="Arial"/>
              </w:rPr>
              <w:t>Gait Posture. 2023 May:102:64-71</w:t>
            </w:r>
          </w:p>
        </w:tc>
        <w:tc>
          <w:tcPr>
            <w:tcW w:w="1170" w:type="dxa"/>
          </w:tcPr>
          <w:p w14:paraId="1E84B6B0" w14:textId="77D2E035" w:rsidR="00E10970" w:rsidRPr="00976A21" w:rsidRDefault="00E10970" w:rsidP="00E10970">
            <w:pPr>
              <w:rPr>
                <w:rFonts w:ascii="Arial" w:hAnsi="Arial" w:cs="Arial"/>
              </w:rPr>
            </w:pPr>
            <w:r w:rsidRPr="00976A21">
              <w:rPr>
                <w:rFonts w:ascii="Arial" w:hAnsi="Arial" w:cs="Arial"/>
              </w:rPr>
              <w:t>Multiple – Review Article</w:t>
            </w:r>
          </w:p>
        </w:tc>
        <w:tc>
          <w:tcPr>
            <w:tcW w:w="1350" w:type="dxa"/>
          </w:tcPr>
          <w:p w14:paraId="64612DD1" w14:textId="04CAA414" w:rsidR="00E10970" w:rsidRPr="00976A21" w:rsidRDefault="00E10970" w:rsidP="00E10970">
            <w:pPr>
              <w:rPr>
                <w:rFonts w:ascii="Arial" w:hAnsi="Arial" w:cs="Arial"/>
              </w:rPr>
            </w:pPr>
            <w:r w:rsidRPr="00976A21">
              <w:rPr>
                <w:rFonts w:ascii="Arial" w:hAnsi="Arial" w:cs="Arial"/>
              </w:rPr>
              <w:t>SCI</w:t>
            </w:r>
          </w:p>
        </w:tc>
      </w:tr>
      <w:tr w:rsidR="00E10970" w:rsidRPr="00976A21" w14:paraId="5E11BC2F" w14:textId="77777777" w:rsidTr="00CD4EAC">
        <w:trPr>
          <w:cantSplit/>
          <w:trHeight w:val="440"/>
        </w:trPr>
        <w:tc>
          <w:tcPr>
            <w:tcW w:w="5130" w:type="dxa"/>
          </w:tcPr>
          <w:p w14:paraId="4A9ABE00" w14:textId="2B9DCAEC" w:rsidR="00E10970" w:rsidRPr="00976A21" w:rsidRDefault="00E10970" w:rsidP="00E10970">
            <w:pPr>
              <w:rPr>
                <w:rFonts w:ascii="Arial" w:hAnsi="Arial" w:cs="Arial"/>
              </w:rPr>
            </w:pPr>
            <w:r w:rsidRPr="00976A21">
              <w:rPr>
                <w:rFonts w:ascii="Arial" w:hAnsi="Arial" w:cs="Arial"/>
              </w:rPr>
              <w:t>Effect of Robot-Assisted Gait Training on Multiple Sclerosis: A Systematic Review and Meta-analysis of Randomized Controlled Trials.</w:t>
            </w:r>
          </w:p>
        </w:tc>
        <w:tc>
          <w:tcPr>
            <w:tcW w:w="4860" w:type="dxa"/>
          </w:tcPr>
          <w:p w14:paraId="2D77EF47" w14:textId="69B16A51" w:rsidR="00E10970" w:rsidRPr="00976A21" w:rsidRDefault="00E10970" w:rsidP="00E10970">
            <w:pPr>
              <w:rPr>
                <w:rFonts w:ascii="Arial" w:hAnsi="Arial" w:cs="Arial"/>
              </w:rPr>
            </w:pPr>
            <w:r w:rsidRPr="00976A21">
              <w:rPr>
                <w:rFonts w:ascii="Arial" w:hAnsi="Arial" w:cs="Arial"/>
              </w:rPr>
              <w:t>Yang FA, Lin CL, Huang WC, Wang HY, Peng CW, Chen HC.</w:t>
            </w:r>
          </w:p>
        </w:tc>
        <w:tc>
          <w:tcPr>
            <w:tcW w:w="2340" w:type="dxa"/>
          </w:tcPr>
          <w:p w14:paraId="6D233222" w14:textId="3B93A20A" w:rsidR="00E10970" w:rsidRPr="00976A21" w:rsidRDefault="00E10970" w:rsidP="00E10970">
            <w:pPr>
              <w:rPr>
                <w:rFonts w:ascii="Arial" w:hAnsi="Arial" w:cs="Arial"/>
              </w:rPr>
            </w:pPr>
            <w:r w:rsidRPr="00976A21">
              <w:rPr>
                <w:rFonts w:ascii="Arial" w:hAnsi="Arial" w:cs="Arial"/>
              </w:rPr>
              <w:t>Neurorehabil Neural Repair. 2023 Apr;37(4):228-239</w:t>
            </w:r>
          </w:p>
        </w:tc>
        <w:tc>
          <w:tcPr>
            <w:tcW w:w="1170" w:type="dxa"/>
          </w:tcPr>
          <w:p w14:paraId="7A473D28" w14:textId="12B3D80F" w:rsidR="00E10970" w:rsidRPr="00976A21" w:rsidRDefault="00E10970" w:rsidP="00E10970">
            <w:pPr>
              <w:rPr>
                <w:rFonts w:ascii="Arial" w:hAnsi="Arial" w:cs="Arial"/>
              </w:rPr>
            </w:pPr>
            <w:r w:rsidRPr="00976A21">
              <w:rPr>
                <w:rFonts w:ascii="Arial" w:hAnsi="Arial" w:cs="Arial"/>
              </w:rPr>
              <w:t>Multiple – Review Article</w:t>
            </w:r>
          </w:p>
        </w:tc>
        <w:tc>
          <w:tcPr>
            <w:tcW w:w="1350" w:type="dxa"/>
          </w:tcPr>
          <w:p w14:paraId="1A021CA6" w14:textId="4633CC64" w:rsidR="00E10970" w:rsidRPr="00976A21" w:rsidRDefault="00E10970" w:rsidP="00E10970">
            <w:pPr>
              <w:rPr>
                <w:rFonts w:ascii="Arial" w:hAnsi="Arial" w:cs="Arial"/>
              </w:rPr>
            </w:pPr>
            <w:r w:rsidRPr="00976A21">
              <w:rPr>
                <w:rFonts w:ascii="Arial" w:hAnsi="Arial" w:cs="Arial"/>
              </w:rPr>
              <w:t>MS</w:t>
            </w:r>
          </w:p>
        </w:tc>
      </w:tr>
      <w:tr w:rsidR="00E10970" w:rsidRPr="00976A21" w14:paraId="581EF3C9" w14:textId="77777777" w:rsidTr="00CD4EAC">
        <w:trPr>
          <w:cantSplit/>
          <w:trHeight w:val="440"/>
        </w:trPr>
        <w:tc>
          <w:tcPr>
            <w:tcW w:w="5130" w:type="dxa"/>
          </w:tcPr>
          <w:p w14:paraId="71A98BFC" w14:textId="0A03180B" w:rsidR="00E10970" w:rsidRPr="00976A21" w:rsidRDefault="00E10970" w:rsidP="00E10970">
            <w:pPr>
              <w:rPr>
                <w:rFonts w:ascii="Arial" w:hAnsi="Arial" w:cs="Arial"/>
              </w:rPr>
            </w:pPr>
            <w:r w:rsidRPr="00976A21">
              <w:rPr>
                <w:rFonts w:ascii="Arial" w:hAnsi="Arial" w:cs="Arial"/>
              </w:rPr>
              <w:lastRenderedPageBreak/>
              <w:t>Multicentric investigation on the safety, feasibility and usability of the ABLE lower-limb robotic exoskeleton for individuals with spinal cord injury: a framework towards the standardisation of clinical evaluations</w:t>
            </w:r>
          </w:p>
        </w:tc>
        <w:tc>
          <w:tcPr>
            <w:tcW w:w="4860" w:type="dxa"/>
          </w:tcPr>
          <w:p w14:paraId="106C2A40" w14:textId="4D252704" w:rsidR="00E10970" w:rsidRPr="00976A21" w:rsidRDefault="00E10970" w:rsidP="00E10970">
            <w:pPr>
              <w:rPr>
                <w:rFonts w:ascii="Arial" w:hAnsi="Arial" w:cs="Arial"/>
              </w:rPr>
            </w:pPr>
            <w:r w:rsidRPr="00976A21">
              <w:rPr>
                <w:rFonts w:ascii="Arial" w:hAnsi="Arial" w:cs="Arial"/>
              </w:rPr>
              <w:t>Wright MA, Herzog F, Mas-Vinyals A, et al.</w:t>
            </w:r>
          </w:p>
        </w:tc>
        <w:tc>
          <w:tcPr>
            <w:tcW w:w="2340" w:type="dxa"/>
          </w:tcPr>
          <w:p w14:paraId="209D9BB7" w14:textId="14A0A4EA" w:rsidR="00E10970" w:rsidRPr="00976A21" w:rsidRDefault="00E10970" w:rsidP="00E10970">
            <w:pPr>
              <w:rPr>
                <w:rFonts w:ascii="Arial" w:hAnsi="Arial" w:cs="Arial"/>
              </w:rPr>
            </w:pPr>
            <w:r w:rsidRPr="00976A21">
              <w:rPr>
                <w:rFonts w:ascii="Arial" w:hAnsi="Arial" w:cs="Arial"/>
              </w:rPr>
              <w:t>J Neuroeng Rehabil. 2023 Apr 12;20(1):45</w:t>
            </w:r>
          </w:p>
        </w:tc>
        <w:tc>
          <w:tcPr>
            <w:tcW w:w="1170" w:type="dxa"/>
          </w:tcPr>
          <w:p w14:paraId="596B7360" w14:textId="1C0FEA73" w:rsidR="00E10970" w:rsidRPr="00976A21" w:rsidRDefault="00E10970" w:rsidP="00E10970">
            <w:pPr>
              <w:rPr>
                <w:rFonts w:ascii="Arial" w:hAnsi="Arial" w:cs="Arial"/>
              </w:rPr>
            </w:pPr>
            <w:r w:rsidRPr="00976A21">
              <w:rPr>
                <w:rFonts w:ascii="Arial" w:hAnsi="Arial" w:cs="Arial"/>
              </w:rPr>
              <w:t xml:space="preserve">Able </w:t>
            </w:r>
          </w:p>
        </w:tc>
        <w:tc>
          <w:tcPr>
            <w:tcW w:w="1350" w:type="dxa"/>
          </w:tcPr>
          <w:p w14:paraId="0A36170D" w14:textId="1A0DF384" w:rsidR="00E10970" w:rsidRPr="00976A21" w:rsidRDefault="00E10970" w:rsidP="00E10970">
            <w:pPr>
              <w:rPr>
                <w:rFonts w:ascii="Arial" w:hAnsi="Arial" w:cs="Arial"/>
              </w:rPr>
            </w:pPr>
            <w:r w:rsidRPr="00976A21">
              <w:rPr>
                <w:rFonts w:ascii="Arial" w:hAnsi="Arial" w:cs="Arial"/>
              </w:rPr>
              <w:t>SCI</w:t>
            </w:r>
          </w:p>
        </w:tc>
      </w:tr>
      <w:tr w:rsidR="0022642D" w:rsidRPr="00976A21" w14:paraId="1AD3C649" w14:textId="77777777" w:rsidTr="00CD4EAC">
        <w:trPr>
          <w:cantSplit/>
          <w:trHeight w:val="440"/>
        </w:trPr>
        <w:tc>
          <w:tcPr>
            <w:tcW w:w="5130" w:type="dxa"/>
          </w:tcPr>
          <w:p w14:paraId="5D96C047" w14:textId="7E6A189C" w:rsidR="0022642D" w:rsidRPr="00976A21" w:rsidRDefault="0022642D" w:rsidP="0022642D">
            <w:pPr>
              <w:rPr>
                <w:rFonts w:ascii="Arial" w:hAnsi="Arial" w:cs="Arial"/>
              </w:rPr>
            </w:pPr>
            <w:r w:rsidRPr="00976A21">
              <w:rPr>
                <w:rFonts w:ascii="Arial" w:hAnsi="Arial" w:cs="Arial"/>
              </w:rPr>
              <w:t>Effectiveness of robotic-assisted gait training on cardiopulmonary fitness and exercise capacity for incomplete spinal cord injury: A systematic review and meta-analysis of randomized controlled trials</w:t>
            </w:r>
          </w:p>
        </w:tc>
        <w:tc>
          <w:tcPr>
            <w:tcW w:w="4860" w:type="dxa"/>
          </w:tcPr>
          <w:p w14:paraId="7B5B390F" w14:textId="09FE7B5E" w:rsidR="0022642D" w:rsidRPr="00976A21" w:rsidRDefault="0022642D" w:rsidP="0022642D">
            <w:pPr>
              <w:rPr>
                <w:rFonts w:ascii="Arial" w:hAnsi="Arial" w:cs="Arial"/>
              </w:rPr>
            </w:pPr>
            <w:r w:rsidRPr="00976A21">
              <w:rPr>
                <w:rFonts w:ascii="Arial" w:hAnsi="Arial" w:cs="Arial"/>
              </w:rPr>
              <w:t>Li R, Ding M, Wang J, Pan H, Sun X, Huang L, Fu C, He C, Wei Q</w:t>
            </w:r>
          </w:p>
        </w:tc>
        <w:tc>
          <w:tcPr>
            <w:tcW w:w="2340" w:type="dxa"/>
          </w:tcPr>
          <w:p w14:paraId="75A8E969" w14:textId="4F6067D9" w:rsidR="0022642D" w:rsidRPr="00976A21" w:rsidRDefault="0022642D" w:rsidP="0022642D">
            <w:pPr>
              <w:rPr>
                <w:rFonts w:ascii="Arial" w:hAnsi="Arial" w:cs="Arial"/>
              </w:rPr>
            </w:pPr>
            <w:r w:rsidRPr="00976A21">
              <w:rPr>
                <w:rFonts w:ascii="Arial" w:hAnsi="Arial" w:cs="Arial"/>
              </w:rPr>
              <w:t>Clin Rehabil. 2023 Mar;37(3):312-329</w:t>
            </w:r>
          </w:p>
        </w:tc>
        <w:tc>
          <w:tcPr>
            <w:tcW w:w="1170" w:type="dxa"/>
          </w:tcPr>
          <w:p w14:paraId="6C0F4FD0" w14:textId="50DEC0A0"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2275C358" w14:textId="3CD91918" w:rsidR="0022642D" w:rsidRPr="00976A21" w:rsidRDefault="0022642D" w:rsidP="0022642D">
            <w:pPr>
              <w:rPr>
                <w:rFonts w:ascii="Arial" w:hAnsi="Arial" w:cs="Arial"/>
              </w:rPr>
            </w:pPr>
            <w:r w:rsidRPr="00976A21">
              <w:rPr>
                <w:rFonts w:ascii="Arial" w:hAnsi="Arial" w:cs="Arial"/>
              </w:rPr>
              <w:t>SCI</w:t>
            </w:r>
          </w:p>
        </w:tc>
      </w:tr>
      <w:tr w:rsidR="0022642D" w:rsidRPr="00976A21" w14:paraId="105A070A" w14:textId="77777777" w:rsidTr="00CD4EAC">
        <w:trPr>
          <w:cantSplit/>
          <w:trHeight w:val="440"/>
        </w:trPr>
        <w:tc>
          <w:tcPr>
            <w:tcW w:w="5130" w:type="dxa"/>
          </w:tcPr>
          <w:p w14:paraId="60C44645" w14:textId="1890E522" w:rsidR="0022642D" w:rsidRPr="00976A21" w:rsidRDefault="0022642D" w:rsidP="0022642D">
            <w:pPr>
              <w:rPr>
                <w:rFonts w:ascii="Arial" w:hAnsi="Arial" w:cs="Arial"/>
              </w:rPr>
            </w:pPr>
            <w:r w:rsidRPr="00976A21">
              <w:rPr>
                <w:rFonts w:ascii="Arial" w:hAnsi="Arial" w:cs="Arial"/>
              </w:rPr>
              <w:t>Effect of wearable exoskeleton on post-stroke gait: A systematic review and meta-analysis</w:t>
            </w:r>
          </w:p>
        </w:tc>
        <w:tc>
          <w:tcPr>
            <w:tcW w:w="4860" w:type="dxa"/>
          </w:tcPr>
          <w:p w14:paraId="64C8A2E0" w14:textId="64921CFD" w:rsidR="0022642D" w:rsidRPr="00976A21" w:rsidRDefault="0022642D" w:rsidP="0022642D">
            <w:pPr>
              <w:rPr>
                <w:rFonts w:ascii="Arial" w:hAnsi="Arial" w:cs="Arial"/>
              </w:rPr>
            </w:pPr>
            <w:r w:rsidRPr="00976A21">
              <w:rPr>
                <w:rFonts w:ascii="Arial" w:hAnsi="Arial" w:cs="Arial"/>
              </w:rPr>
              <w:t>Hsu TH, Tsai CL, Chi JY, Hsu CY, Lin YN.</w:t>
            </w:r>
          </w:p>
        </w:tc>
        <w:tc>
          <w:tcPr>
            <w:tcW w:w="2340" w:type="dxa"/>
          </w:tcPr>
          <w:p w14:paraId="001D551A" w14:textId="6E4401C5" w:rsidR="0022642D" w:rsidRPr="00976A21" w:rsidRDefault="0022642D" w:rsidP="0022642D">
            <w:pPr>
              <w:rPr>
                <w:rFonts w:ascii="Arial" w:hAnsi="Arial" w:cs="Arial"/>
              </w:rPr>
            </w:pPr>
            <w:r w:rsidRPr="00976A21">
              <w:rPr>
                <w:rFonts w:ascii="Arial" w:hAnsi="Arial" w:cs="Arial"/>
              </w:rPr>
              <w:t>Ann Phys Rehabil Med. 2023 Feb;66(1):101674</w:t>
            </w:r>
          </w:p>
        </w:tc>
        <w:tc>
          <w:tcPr>
            <w:tcW w:w="1170" w:type="dxa"/>
          </w:tcPr>
          <w:p w14:paraId="0056853D" w14:textId="6C28F86F"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124230E2" w14:textId="7C8E8FB9" w:rsidR="0022642D" w:rsidRPr="00976A21" w:rsidRDefault="0022642D" w:rsidP="0022642D">
            <w:pPr>
              <w:rPr>
                <w:rFonts w:ascii="Arial" w:hAnsi="Arial" w:cs="Arial"/>
              </w:rPr>
            </w:pPr>
            <w:r w:rsidRPr="00976A21">
              <w:rPr>
                <w:rFonts w:ascii="Arial" w:hAnsi="Arial" w:cs="Arial"/>
              </w:rPr>
              <w:t>CVA</w:t>
            </w:r>
          </w:p>
        </w:tc>
      </w:tr>
      <w:tr w:rsidR="0022642D" w:rsidRPr="00976A21" w14:paraId="6AE410C0" w14:textId="77777777" w:rsidTr="00CD4EAC">
        <w:trPr>
          <w:cantSplit/>
          <w:trHeight w:val="440"/>
        </w:trPr>
        <w:tc>
          <w:tcPr>
            <w:tcW w:w="5130" w:type="dxa"/>
          </w:tcPr>
          <w:p w14:paraId="4F5F18F5" w14:textId="7AE53F4F" w:rsidR="0022642D" w:rsidRPr="00976A21" w:rsidRDefault="0022642D" w:rsidP="0022642D">
            <w:pPr>
              <w:rPr>
                <w:rFonts w:ascii="Arial" w:hAnsi="Arial" w:cs="Arial"/>
              </w:rPr>
            </w:pPr>
            <w:r w:rsidRPr="00976A21">
              <w:rPr>
                <w:rFonts w:ascii="Arial" w:hAnsi="Arial" w:cs="Arial"/>
              </w:rPr>
              <w:t>The efficacy of gait rehabilitations for the treatment of incomplete spinal cord injury: a systematic review and network meta-analysis</w:t>
            </w:r>
          </w:p>
        </w:tc>
        <w:tc>
          <w:tcPr>
            <w:tcW w:w="4860" w:type="dxa"/>
          </w:tcPr>
          <w:p w14:paraId="0E4D4C71" w14:textId="71CBAE0F" w:rsidR="0022642D" w:rsidRPr="00976A21" w:rsidRDefault="0022642D" w:rsidP="0022642D">
            <w:pPr>
              <w:rPr>
                <w:rFonts w:ascii="Arial" w:hAnsi="Arial" w:cs="Arial"/>
              </w:rPr>
            </w:pPr>
            <w:r w:rsidRPr="00976A21">
              <w:rPr>
                <w:rFonts w:ascii="Arial" w:hAnsi="Arial" w:cs="Arial"/>
              </w:rPr>
              <w:t>Patathong T, Klaewkasikum K, Woratanarat P, Rattanasiri S, Anothaisintawee T, Woratanarat T, Thakkinstian A</w:t>
            </w:r>
          </w:p>
        </w:tc>
        <w:tc>
          <w:tcPr>
            <w:tcW w:w="2340" w:type="dxa"/>
          </w:tcPr>
          <w:p w14:paraId="467A51EF" w14:textId="5A49C0F3" w:rsidR="0022642D" w:rsidRPr="00976A21" w:rsidRDefault="0022642D" w:rsidP="0022642D">
            <w:pPr>
              <w:rPr>
                <w:rFonts w:ascii="Arial" w:hAnsi="Arial" w:cs="Arial"/>
              </w:rPr>
            </w:pPr>
            <w:r w:rsidRPr="00976A21">
              <w:rPr>
                <w:rFonts w:ascii="Arial" w:hAnsi="Arial" w:cs="Arial"/>
              </w:rPr>
              <w:t>J Orthop Surg Res. 2023 Jan 23;18(1):60</w:t>
            </w:r>
          </w:p>
        </w:tc>
        <w:tc>
          <w:tcPr>
            <w:tcW w:w="1170" w:type="dxa"/>
          </w:tcPr>
          <w:p w14:paraId="5DA61138" w14:textId="4DE4E3AE" w:rsidR="0022642D" w:rsidRPr="00976A21" w:rsidRDefault="0022642D" w:rsidP="0022642D">
            <w:pPr>
              <w:rPr>
                <w:rFonts w:ascii="Arial" w:hAnsi="Arial" w:cs="Arial"/>
              </w:rPr>
            </w:pPr>
            <w:r w:rsidRPr="00976A21">
              <w:rPr>
                <w:rFonts w:ascii="Arial" w:hAnsi="Arial" w:cs="Arial"/>
              </w:rPr>
              <w:t>Ekso</w:t>
            </w:r>
          </w:p>
        </w:tc>
        <w:tc>
          <w:tcPr>
            <w:tcW w:w="1350" w:type="dxa"/>
          </w:tcPr>
          <w:p w14:paraId="46EF718D" w14:textId="28FE5A79" w:rsidR="0022642D" w:rsidRPr="00976A21" w:rsidRDefault="0022642D" w:rsidP="0022642D">
            <w:pPr>
              <w:rPr>
                <w:rFonts w:ascii="Arial" w:hAnsi="Arial" w:cs="Arial"/>
              </w:rPr>
            </w:pPr>
            <w:r w:rsidRPr="00976A21">
              <w:rPr>
                <w:rFonts w:ascii="Arial" w:hAnsi="Arial" w:cs="Arial"/>
              </w:rPr>
              <w:t>SCI</w:t>
            </w:r>
          </w:p>
        </w:tc>
      </w:tr>
      <w:tr w:rsidR="0022642D" w:rsidRPr="00976A21" w14:paraId="7D62FBCD" w14:textId="77777777" w:rsidTr="004539E3">
        <w:trPr>
          <w:cantSplit/>
          <w:trHeight w:val="440"/>
        </w:trPr>
        <w:tc>
          <w:tcPr>
            <w:tcW w:w="5130" w:type="dxa"/>
          </w:tcPr>
          <w:p w14:paraId="3400E5EE" w14:textId="77777777" w:rsidR="0022642D" w:rsidRPr="00976A21" w:rsidRDefault="0022642D" w:rsidP="0022642D">
            <w:pPr>
              <w:rPr>
                <w:rFonts w:ascii="Arial" w:hAnsi="Arial" w:cs="Arial"/>
              </w:rPr>
            </w:pPr>
            <w:r w:rsidRPr="00976A21">
              <w:rPr>
                <w:rFonts w:ascii="Arial" w:hAnsi="Arial" w:cs="Arial"/>
              </w:rPr>
              <w:t>Effect of exoskeleton-assisted Body Weight-Supported Treadmill Training on gait function for patients with chronic stroke a scoping review</w:t>
            </w:r>
          </w:p>
        </w:tc>
        <w:tc>
          <w:tcPr>
            <w:tcW w:w="4860" w:type="dxa"/>
          </w:tcPr>
          <w:p w14:paraId="2181AC03" w14:textId="77777777" w:rsidR="0022642D" w:rsidRPr="00976A21" w:rsidRDefault="0022642D" w:rsidP="0022642D">
            <w:pPr>
              <w:rPr>
                <w:rFonts w:ascii="Arial" w:hAnsi="Arial" w:cs="Arial"/>
              </w:rPr>
            </w:pPr>
            <w:r w:rsidRPr="00976A21">
              <w:rPr>
                <w:rFonts w:ascii="Arial" w:hAnsi="Arial" w:cs="Arial"/>
              </w:rPr>
              <w:t>Yamamoto R, Sasaki S, Kuwahara W, Kawakami M, Kaneko F</w:t>
            </w:r>
          </w:p>
        </w:tc>
        <w:tc>
          <w:tcPr>
            <w:tcW w:w="2340" w:type="dxa"/>
          </w:tcPr>
          <w:p w14:paraId="06B0ACAF" w14:textId="77777777" w:rsidR="0022642D" w:rsidRPr="00976A21" w:rsidRDefault="0022642D" w:rsidP="0022642D">
            <w:pPr>
              <w:rPr>
                <w:rFonts w:ascii="Arial" w:hAnsi="Arial" w:cs="Arial"/>
              </w:rPr>
            </w:pPr>
            <w:r w:rsidRPr="00976A21">
              <w:rPr>
                <w:rFonts w:ascii="Arial" w:hAnsi="Arial" w:cs="Arial"/>
              </w:rPr>
              <w:t>J Neuroeng Rehabil. 2022 Dec 21;19(1):143</w:t>
            </w:r>
          </w:p>
        </w:tc>
        <w:tc>
          <w:tcPr>
            <w:tcW w:w="1170" w:type="dxa"/>
          </w:tcPr>
          <w:p w14:paraId="42DD74E4" w14:textId="77777777"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44DA14F6" w14:textId="77777777" w:rsidR="0022642D" w:rsidRPr="00976A21" w:rsidRDefault="0022642D" w:rsidP="0022642D">
            <w:pPr>
              <w:rPr>
                <w:rFonts w:ascii="Arial" w:hAnsi="Arial" w:cs="Arial"/>
              </w:rPr>
            </w:pPr>
            <w:r w:rsidRPr="00976A21">
              <w:rPr>
                <w:rFonts w:ascii="Arial" w:hAnsi="Arial" w:cs="Arial"/>
              </w:rPr>
              <w:t>CVA</w:t>
            </w:r>
          </w:p>
        </w:tc>
      </w:tr>
      <w:tr w:rsidR="0022642D" w:rsidRPr="00976A21" w14:paraId="51CFB687" w14:textId="77777777" w:rsidTr="00CD4EAC">
        <w:trPr>
          <w:cantSplit/>
          <w:trHeight w:val="440"/>
        </w:trPr>
        <w:tc>
          <w:tcPr>
            <w:tcW w:w="5130" w:type="dxa"/>
          </w:tcPr>
          <w:p w14:paraId="037B543C" w14:textId="3E15DD7F" w:rsidR="0022642D" w:rsidRPr="00976A21" w:rsidRDefault="0022642D" w:rsidP="0022642D">
            <w:pPr>
              <w:rPr>
                <w:rFonts w:ascii="Arial" w:hAnsi="Arial" w:cs="Arial"/>
              </w:rPr>
            </w:pPr>
            <w:r w:rsidRPr="00976A21">
              <w:rPr>
                <w:rFonts w:ascii="Arial" w:hAnsi="Arial" w:cs="Arial"/>
              </w:rPr>
              <w:t>Comparing walking with knee-ankle-foot orthoses and a knee-powered exoskeleton after spinal cord injury: a randomized, crossover clinical trial</w:t>
            </w:r>
          </w:p>
        </w:tc>
        <w:tc>
          <w:tcPr>
            <w:tcW w:w="4860" w:type="dxa"/>
          </w:tcPr>
          <w:p w14:paraId="2D5B429C" w14:textId="4F43EAA7" w:rsidR="0022642D" w:rsidRPr="00976A21" w:rsidRDefault="0022642D" w:rsidP="0022642D">
            <w:pPr>
              <w:rPr>
                <w:rFonts w:ascii="Arial" w:hAnsi="Arial" w:cs="Arial"/>
                <w:lang w:val="it-IT"/>
              </w:rPr>
            </w:pPr>
            <w:r w:rsidRPr="00976A21">
              <w:rPr>
                <w:rFonts w:ascii="Arial" w:hAnsi="Arial" w:cs="Arial"/>
                <w:lang w:val="it-IT"/>
              </w:rPr>
              <w:t>Rodríguez-Fernández A, Lobo-Prat J, Tarragó R, et al.</w:t>
            </w:r>
          </w:p>
        </w:tc>
        <w:tc>
          <w:tcPr>
            <w:tcW w:w="2340" w:type="dxa"/>
          </w:tcPr>
          <w:p w14:paraId="21173915" w14:textId="594725B4" w:rsidR="0022642D" w:rsidRPr="00976A21" w:rsidRDefault="0022642D" w:rsidP="0022642D">
            <w:pPr>
              <w:rPr>
                <w:rFonts w:ascii="Arial" w:hAnsi="Arial" w:cs="Arial"/>
                <w:lang w:val="it-IT"/>
              </w:rPr>
            </w:pPr>
            <w:r w:rsidRPr="00976A21">
              <w:rPr>
                <w:rFonts w:ascii="Arial" w:hAnsi="Arial" w:cs="Arial"/>
                <w:lang w:val="it-IT"/>
              </w:rPr>
              <w:t>Sci Rep. 2022 Nov 9;12(1):19150</w:t>
            </w:r>
          </w:p>
        </w:tc>
        <w:tc>
          <w:tcPr>
            <w:tcW w:w="1170" w:type="dxa"/>
          </w:tcPr>
          <w:p w14:paraId="12F5AF60" w14:textId="4BFB9D6F" w:rsidR="0022642D" w:rsidRPr="00976A21" w:rsidRDefault="0022642D" w:rsidP="0022642D">
            <w:pPr>
              <w:rPr>
                <w:rFonts w:ascii="Arial" w:hAnsi="Arial" w:cs="Arial"/>
                <w:lang w:val="it-IT"/>
              </w:rPr>
            </w:pPr>
            <w:r w:rsidRPr="00976A21">
              <w:rPr>
                <w:rFonts w:ascii="Arial" w:hAnsi="Arial" w:cs="Arial"/>
                <w:lang w:val="it-IT"/>
              </w:rPr>
              <w:t>Able</w:t>
            </w:r>
          </w:p>
        </w:tc>
        <w:tc>
          <w:tcPr>
            <w:tcW w:w="1350" w:type="dxa"/>
          </w:tcPr>
          <w:p w14:paraId="7655BA0F" w14:textId="418331C3" w:rsidR="0022642D" w:rsidRPr="00976A21" w:rsidRDefault="0022642D" w:rsidP="0022642D">
            <w:pPr>
              <w:rPr>
                <w:rFonts w:ascii="Arial" w:hAnsi="Arial" w:cs="Arial"/>
                <w:lang w:val="it-IT"/>
              </w:rPr>
            </w:pPr>
            <w:r w:rsidRPr="00976A21">
              <w:rPr>
                <w:rFonts w:ascii="Arial" w:hAnsi="Arial" w:cs="Arial"/>
                <w:lang w:val="it-IT"/>
              </w:rPr>
              <w:t>SCI</w:t>
            </w:r>
          </w:p>
        </w:tc>
      </w:tr>
      <w:tr w:rsidR="0022642D" w:rsidRPr="00976A21" w14:paraId="386EE152" w14:textId="77777777" w:rsidTr="004539E3">
        <w:trPr>
          <w:cantSplit/>
          <w:trHeight w:val="440"/>
        </w:trPr>
        <w:tc>
          <w:tcPr>
            <w:tcW w:w="5130" w:type="dxa"/>
          </w:tcPr>
          <w:p w14:paraId="1933D2E4" w14:textId="77777777" w:rsidR="0022642D" w:rsidRPr="00976A21" w:rsidRDefault="0022642D" w:rsidP="0022642D">
            <w:pPr>
              <w:rPr>
                <w:rFonts w:ascii="Arial" w:hAnsi="Arial" w:cs="Arial"/>
              </w:rPr>
            </w:pPr>
            <w:r w:rsidRPr="00976A21">
              <w:rPr>
                <w:rFonts w:ascii="Arial" w:hAnsi="Arial" w:cs="Arial"/>
              </w:rPr>
              <w:t>Evaluation of Muscle Synergy During Exoskeleton-Assisted Walking in Persons With Multiple Sclerosis</w:t>
            </w:r>
          </w:p>
        </w:tc>
        <w:tc>
          <w:tcPr>
            <w:tcW w:w="4860" w:type="dxa"/>
          </w:tcPr>
          <w:p w14:paraId="742E218F" w14:textId="77777777" w:rsidR="0022642D" w:rsidRPr="00976A21" w:rsidRDefault="0022642D" w:rsidP="0022642D">
            <w:pPr>
              <w:rPr>
                <w:rFonts w:ascii="Arial" w:hAnsi="Arial" w:cs="Arial"/>
              </w:rPr>
            </w:pPr>
            <w:r w:rsidRPr="00976A21">
              <w:rPr>
                <w:rFonts w:ascii="Arial" w:hAnsi="Arial" w:cs="Arial"/>
              </w:rPr>
              <w:t>Afzal T, Zhu F, Tseng SC, Lincoln JA, Francisco GE, Su H, Chang SH</w:t>
            </w:r>
          </w:p>
        </w:tc>
        <w:tc>
          <w:tcPr>
            <w:tcW w:w="2340" w:type="dxa"/>
          </w:tcPr>
          <w:p w14:paraId="28CA55A6" w14:textId="77777777" w:rsidR="0022642D" w:rsidRPr="00976A21" w:rsidRDefault="0022642D" w:rsidP="0022642D">
            <w:pPr>
              <w:rPr>
                <w:rFonts w:ascii="Arial" w:hAnsi="Arial" w:cs="Arial"/>
              </w:rPr>
            </w:pPr>
            <w:r w:rsidRPr="00976A21">
              <w:rPr>
                <w:rFonts w:ascii="Arial" w:hAnsi="Arial" w:cs="Arial"/>
              </w:rPr>
              <w:t>IEEE Trans Biomed Eng. 2022 Oct;69(10):3265-3274</w:t>
            </w:r>
          </w:p>
        </w:tc>
        <w:tc>
          <w:tcPr>
            <w:tcW w:w="1170" w:type="dxa"/>
          </w:tcPr>
          <w:p w14:paraId="75448DF4" w14:textId="77777777" w:rsidR="0022642D" w:rsidRPr="00976A21" w:rsidRDefault="0022642D" w:rsidP="0022642D">
            <w:pPr>
              <w:rPr>
                <w:rFonts w:ascii="Arial" w:hAnsi="Arial" w:cs="Arial"/>
              </w:rPr>
            </w:pPr>
            <w:r w:rsidRPr="00976A21">
              <w:rPr>
                <w:rFonts w:ascii="Arial" w:hAnsi="Arial" w:cs="Arial"/>
              </w:rPr>
              <w:t>Ekso</w:t>
            </w:r>
          </w:p>
        </w:tc>
        <w:tc>
          <w:tcPr>
            <w:tcW w:w="1350" w:type="dxa"/>
          </w:tcPr>
          <w:p w14:paraId="6206C2DF" w14:textId="77777777" w:rsidR="0022642D" w:rsidRPr="00976A21" w:rsidRDefault="0022642D" w:rsidP="0022642D">
            <w:pPr>
              <w:rPr>
                <w:rFonts w:ascii="Arial" w:hAnsi="Arial" w:cs="Arial"/>
              </w:rPr>
            </w:pPr>
            <w:r w:rsidRPr="00976A21">
              <w:rPr>
                <w:rFonts w:ascii="Arial" w:hAnsi="Arial" w:cs="Arial"/>
              </w:rPr>
              <w:t>MS</w:t>
            </w:r>
          </w:p>
        </w:tc>
      </w:tr>
      <w:tr w:rsidR="0022642D" w:rsidRPr="00976A21" w14:paraId="43F49639" w14:textId="77777777" w:rsidTr="00CD4EAC">
        <w:trPr>
          <w:cantSplit/>
          <w:trHeight w:val="440"/>
        </w:trPr>
        <w:tc>
          <w:tcPr>
            <w:tcW w:w="5130" w:type="dxa"/>
          </w:tcPr>
          <w:p w14:paraId="36176768" w14:textId="24E48DE3" w:rsidR="0022642D" w:rsidRPr="00976A21" w:rsidRDefault="0022642D" w:rsidP="0022642D">
            <w:pPr>
              <w:rPr>
                <w:rFonts w:ascii="Arial" w:hAnsi="Arial" w:cs="Arial"/>
              </w:rPr>
            </w:pPr>
            <w:r w:rsidRPr="00976A21">
              <w:rPr>
                <w:rFonts w:ascii="Arial" w:hAnsi="Arial" w:cs="Arial"/>
              </w:rPr>
              <w:t>Wearable powered exoskeletons for gait training in tetraplegia: a systematic review on feasibility, safety and potential health benefits</w:t>
            </w:r>
          </w:p>
        </w:tc>
        <w:tc>
          <w:tcPr>
            <w:tcW w:w="4860" w:type="dxa"/>
          </w:tcPr>
          <w:p w14:paraId="3AE6CDF5" w14:textId="41707B1A" w:rsidR="0022642D" w:rsidRPr="00976A21" w:rsidRDefault="0022642D" w:rsidP="0022642D">
            <w:pPr>
              <w:rPr>
                <w:rFonts w:ascii="Arial" w:hAnsi="Arial" w:cs="Arial"/>
              </w:rPr>
            </w:pPr>
            <w:r w:rsidRPr="00976A21">
              <w:rPr>
                <w:rFonts w:ascii="Arial" w:hAnsi="Arial" w:cs="Arial"/>
              </w:rPr>
              <w:t>Tapia GR, Doumas I, Lejeune T, Previnaire JG</w:t>
            </w:r>
          </w:p>
        </w:tc>
        <w:tc>
          <w:tcPr>
            <w:tcW w:w="2340" w:type="dxa"/>
          </w:tcPr>
          <w:p w14:paraId="43780D4A" w14:textId="60F28659" w:rsidR="0022642D" w:rsidRPr="00976A21" w:rsidRDefault="0022642D" w:rsidP="0022642D">
            <w:pPr>
              <w:rPr>
                <w:rFonts w:ascii="Arial" w:hAnsi="Arial" w:cs="Arial"/>
              </w:rPr>
            </w:pPr>
            <w:r w:rsidRPr="00976A21">
              <w:rPr>
                <w:rFonts w:ascii="Arial" w:hAnsi="Arial" w:cs="Arial"/>
              </w:rPr>
              <w:t>Acta Neurol Belg. 2022 Oct;122(5):1149-1162</w:t>
            </w:r>
          </w:p>
        </w:tc>
        <w:tc>
          <w:tcPr>
            <w:tcW w:w="1170" w:type="dxa"/>
          </w:tcPr>
          <w:p w14:paraId="6FA2AF30" w14:textId="37FC46E7"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4F27C670" w14:textId="5850F894" w:rsidR="0022642D" w:rsidRPr="00976A21" w:rsidRDefault="0022642D" w:rsidP="0022642D">
            <w:pPr>
              <w:rPr>
                <w:rFonts w:ascii="Arial" w:hAnsi="Arial" w:cs="Arial"/>
              </w:rPr>
            </w:pPr>
            <w:r w:rsidRPr="00976A21">
              <w:rPr>
                <w:rFonts w:ascii="Arial" w:hAnsi="Arial" w:cs="Arial"/>
              </w:rPr>
              <w:t>SCI</w:t>
            </w:r>
          </w:p>
        </w:tc>
      </w:tr>
      <w:tr w:rsidR="0022642D" w:rsidRPr="00976A21" w14:paraId="18E697ED" w14:textId="77777777" w:rsidTr="00CD4EAC">
        <w:trPr>
          <w:cantSplit/>
          <w:trHeight w:val="440"/>
        </w:trPr>
        <w:tc>
          <w:tcPr>
            <w:tcW w:w="5130" w:type="dxa"/>
          </w:tcPr>
          <w:p w14:paraId="7A8D451E" w14:textId="254837F8" w:rsidR="0022642D" w:rsidRPr="00976A21" w:rsidRDefault="0022642D" w:rsidP="0022642D">
            <w:pPr>
              <w:rPr>
                <w:rFonts w:ascii="Arial" w:hAnsi="Arial" w:cs="Arial"/>
              </w:rPr>
            </w:pPr>
            <w:r w:rsidRPr="00976A21">
              <w:rPr>
                <w:rFonts w:ascii="Arial" w:hAnsi="Arial" w:cs="Arial"/>
              </w:rPr>
              <w:t>Rehabilitation Program for Gait Training Using UAN.GO, a Powered Exoskeleton: A Case Report</w:t>
            </w:r>
          </w:p>
        </w:tc>
        <w:tc>
          <w:tcPr>
            <w:tcW w:w="4860" w:type="dxa"/>
          </w:tcPr>
          <w:p w14:paraId="18A1840A" w14:textId="2046B19B" w:rsidR="0022642D" w:rsidRPr="00976A21" w:rsidRDefault="0022642D" w:rsidP="0022642D">
            <w:pPr>
              <w:rPr>
                <w:rFonts w:ascii="Arial" w:hAnsi="Arial" w:cs="Arial"/>
                <w:lang w:val="it-IT"/>
              </w:rPr>
            </w:pPr>
            <w:r w:rsidRPr="00976A21">
              <w:rPr>
                <w:rFonts w:ascii="Arial" w:hAnsi="Arial" w:cs="Arial"/>
                <w:lang w:val="it-IT"/>
              </w:rPr>
              <w:t>Lamberti G, Sesenna G, Paja Q, Ciardi G.</w:t>
            </w:r>
          </w:p>
        </w:tc>
        <w:tc>
          <w:tcPr>
            <w:tcW w:w="2340" w:type="dxa"/>
          </w:tcPr>
          <w:p w14:paraId="07533C18" w14:textId="2A35C9E7" w:rsidR="0022642D" w:rsidRPr="00976A21" w:rsidRDefault="0022642D" w:rsidP="0022642D">
            <w:pPr>
              <w:rPr>
                <w:rFonts w:ascii="Arial" w:hAnsi="Arial" w:cs="Arial"/>
              </w:rPr>
            </w:pPr>
            <w:r w:rsidRPr="00976A21">
              <w:rPr>
                <w:rFonts w:ascii="Arial" w:hAnsi="Arial" w:cs="Arial"/>
              </w:rPr>
              <w:t>2022 Jun 16;14(2):536-546</w:t>
            </w:r>
          </w:p>
        </w:tc>
        <w:tc>
          <w:tcPr>
            <w:tcW w:w="1170" w:type="dxa"/>
          </w:tcPr>
          <w:p w14:paraId="1F350AA3" w14:textId="7A6F2514" w:rsidR="0022642D" w:rsidRPr="00976A21" w:rsidRDefault="0022642D" w:rsidP="0022642D">
            <w:pPr>
              <w:rPr>
                <w:rFonts w:ascii="Arial" w:hAnsi="Arial" w:cs="Arial"/>
              </w:rPr>
            </w:pPr>
            <w:r w:rsidRPr="00976A21">
              <w:rPr>
                <w:rFonts w:ascii="Arial" w:hAnsi="Arial" w:cs="Arial"/>
              </w:rPr>
              <w:t>Uan.Go</w:t>
            </w:r>
          </w:p>
        </w:tc>
        <w:tc>
          <w:tcPr>
            <w:tcW w:w="1350" w:type="dxa"/>
          </w:tcPr>
          <w:p w14:paraId="50E5BF3E" w14:textId="0C4CFF44" w:rsidR="0022642D" w:rsidRPr="00976A21" w:rsidRDefault="0022642D" w:rsidP="0022642D">
            <w:pPr>
              <w:rPr>
                <w:rFonts w:ascii="Arial" w:hAnsi="Arial" w:cs="Arial"/>
              </w:rPr>
            </w:pPr>
            <w:r w:rsidRPr="00976A21">
              <w:rPr>
                <w:rFonts w:ascii="Arial" w:hAnsi="Arial" w:cs="Arial"/>
              </w:rPr>
              <w:t>SCI</w:t>
            </w:r>
          </w:p>
        </w:tc>
      </w:tr>
      <w:tr w:rsidR="0022642D" w:rsidRPr="00976A21" w14:paraId="3096219A" w14:textId="77777777" w:rsidTr="00CD4EAC">
        <w:trPr>
          <w:cantSplit/>
          <w:trHeight w:val="440"/>
        </w:trPr>
        <w:tc>
          <w:tcPr>
            <w:tcW w:w="5130" w:type="dxa"/>
          </w:tcPr>
          <w:p w14:paraId="73BA4FAF" w14:textId="04F0B8BC" w:rsidR="0022642D" w:rsidRPr="00976A21" w:rsidRDefault="0022642D" w:rsidP="0022642D">
            <w:pPr>
              <w:rPr>
                <w:rFonts w:ascii="Arial" w:hAnsi="Arial" w:cs="Arial"/>
              </w:rPr>
            </w:pPr>
            <w:r w:rsidRPr="00976A21">
              <w:rPr>
                <w:rFonts w:ascii="Arial" w:hAnsi="Arial" w:cs="Arial"/>
              </w:rPr>
              <w:lastRenderedPageBreak/>
              <w:t>Walking improvement in chronic incomplete spinal cord injury with exoskeleton robotic training (WISE): a randomized controlled trial</w:t>
            </w:r>
          </w:p>
        </w:tc>
        <w:tc>
          <w:tcPr>
            <w:tcW w:w="4860" w:type="dxa"/>
          </w:tcPr>
          <w:p w14:paraId="4D8FD1CD" w14:textId="76544391" w:rsidR="0022642D" w:rsidRPr="00976A21" w:rsidRDefault="0022642D" w:rsidP="0022642D">
            <w:pPr>
              <w:rPr>
                <w:rFonts w:ascii="Arial" w:hAnsi="Arial" w:cs="Arial"/>
              </w:rPr>
            </w:pPr>
            <w:r w:rsidRPr="00976A21">
              <w:rPr>
                <w:rFonts w:ascii="Arial" w:hAnsi="Arial" w:cs="Arial"/>
              </w:rPr>
              <w:t>Edwards DJ,  Forrest G, Cortes M, Weightman MM, Sadowsky C, Chang SH, Furman K, Bialek A,  Prokup S, Carlow J, VanHiel L, Kemp L, Musick D, Campo M, Jayaraman A</w:t>
            </w:r>
          </w:p>
        </w:tc>
        <w:tc>
          <w:tcPr>
            <w:tcW w:w="2340" w:type="dxa"/>
          </w:tcPr>
          <w:p w14:paraId="21708E99" w14:textId="75122753" w:rsidR="0022642D" w:rsidRPr="00976A21" w:rsidRDefault="0022642D" w:rsidP="0022642D">
            <w:pPr>
              <w:rPr>
                <w:rFonts w:ascii="Arial" w:hAnsi="Arial" w:cs="Arial"/>
              </w:rPr>
            </w:pPr>
            <w:r w:rsidRPr="00976A21">
              <w:rPr>
                <w:rFonts w:ascii="Arial" w:hAnsi="Arial" w:cs="Arial"/>
              </w:rPr>
              <w:t>Spinal Cord. 2022 Jun;60(6):522-532</w:t>
            </w:r>
          </w:p>
        </w:tc>
        <w:tc>
          <w:tcPr>
            <w:tcW w:w="1170" w:type="dxa"/>
          </w:tcPr>
          <w:p w14:paraId="761B5759" w14:textId="509F9C79" w:rsidR="0022642D" w:rsidRPr="00976A21" w:rsidRDefault="0022642D" w:rsidP="0022642D">
            <w:pPr>
              <w:rPr>
                <w:rFonts w:ascii="Arial" w:hAnsi="Arial" w:cs="Arial"/>
              </w:rPr>
            </w:pPr>
            <w:r w:rsidRPr="00976A21">
              <w:rPr>
                <w:rFonts w:ascii="Arial" w:hAnsi="Arial" w:cs="Arial"/>
              </w:rPr>
              <w:t>Ekso</w:t>
            </w:r>
          </w:p>
        </w:tc>
        <w:tc>
          <w:tcPr>
            <w:tcW w:w="1350" w:type="dxa"/>
          </w:tcPr>
          <w:p w14:paraId="11F2F462" w14:textId="11F1DA1C" w:rsidR="0022642D" w:rsidRPr="00976A21" w:rsidRDefault="0022642D" w:rsidP="0022642D">
            <w:pPr>
              <w:rPr>
                <w:rFonts w:ascii="Arial" w:hAnsi="Arial" w:cs="Arial"/>
              </w:rPr>
            </w:pPr>
            <w:r w:rsidRPr="00976A21">
              <w:rPr>
                <w:rFonts w:ascii="Arial" w:hAnsi="Arial" w:cs="Arial"/>
              </w:rPr>
              <w:t>SCI</w:t>
            </w:r>
          </w:p>
        </w:tc>
      </w:tr>
      <w:tr w:rsidR="0022642D" w:rsidRPr="00976A21" w14:paraId="277F289B" w14:textId="77777777" w:rsidTr="00CD4EAC">
        <w:trPr>
          <w:cantSplit/>
          <w:trHeight w:val="440"/>
        </w:trPr>
        <w:tc>
          <w:tcPr>
            <w:tcW w:w="5130" w:type="dxa"/>
          </w:tcPr>
          <w:p w14:paraId="3A2530C5" w14:textId="5395B62E" w:rsidR="0022642D" w:rsidRPr="00976A21" w:rsidRDefault="0022642D" w:rsidP="0022642D">
            <w:pPr>
              <w:rPr>
                <w:rFonts w:ascii="Arial" w:hAnsi="Arial" w:cs="Arial"/>
              </w:rPr>
            </w:pPr>
            <w:r w:rsidRPr="00976A21">
              <w:rPr>
                <w:rFonts w:ascii="Arial" w:hAnsi="Arial" w:cs="Arial"/>
              </w:rPr>
              <w:t>Comparison of Efficacy of Lokomat and Wearable Exoskeleton-Assisted Gait Training in People With Spinal Cord Injury: A Systematic Review and Network Meta-Analysis.</w:t>
            </w:r>
          </w:p>
        </w:tc>
        <w:tc>
          <w:tcPr>
            <w:tcW w:w="4860" w:type="dxa"/>
          </w:tcPr>
          <w:p w14:paraId="3FCCC165" w14:textId="09081439" w:rsidR="0022642D" w:rsidRPr="00976A21" w:rsidRDefault="0022642D" w:rsidP="0022642D">
            <w:pPr>
              <w:rPr>
                <w:rFonts w:ascii="Arial" w:hAnsi="Arial" w:cs="Arial"/>
              </w:rPr>
            </w:pPr>
            <w:r w:rsidRPr="00976A21">
              <w:rPr>
                <w:rFonts w:ascii="Arial" w:hAnsi="Arial" w:cs="Arial"/>
              </w:rPr>
              <w:t>Zhang L, Lin F, Sun L, Chen C.</w:t>
            </w:r>
          </w:p>
        </w:tc>
        <w:tc>
          <w:tcPr>
            <w:tcW w:w="2340" w:type="dxa"/>
          </w:tcPr>
          <w:p w14:paraId="2D2412A3" w14:textId="5FA943D2" w:rsidR="0022642D" w:rsidRPr="00976A21" w:rsidRDefault="0022642D" w:rsidP="0022642D">
            <w:pPr>
              <w:rPr>
                <w:rFonts w:ascii="Arial" w:hAnsi="Arial" w:cs="Arial"/>
              </w:rPr>
            </w:pPr>
            <w:r w:rsidRPr="00976A21">
              <w:rPr>
                <w:rFonts w:ascii="Arial" w:hAnsi="Arial" w:cs="Arial"/>
              </w:rPr>
              <w:t>Front Neurol. 2022 Apr 13:13:772660</w:t>
            </w:r>
          </w:p>
        </w:tc>
        <w:tc>
          <w:tcPr>
            <w:tcW w:w="1170" w:type="dxa"/>
          </w:tcPr>
          <w:p w14:paraId="5BEBD3FA" w14:textId="011F43C0"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012FF2B8" w14:textId="2776D1BA" w:rsidR="0022642D" w:rsidRPr="00976A21" w:rsidRDefault="0022642D" w:rsidP="0022642D">
            <w:pPr>
              <w:rPr>
                <w:rFonts w:ascii="Arial" w:hAnsi="Arial" w:cs="Arial"/>
              </w:rPr>
            </w:pPr>
            <w:r w:rsidRPr="00976A21">
              <w:rPr>
                <w:rFonts w:ascii="Arial" w:hAnsi="Arial" w:cs="Arial"/>
              </w:rPr>
              <w:t>SCI</w:t>
            </w:r>
          </w:p>
        </w:tc>
      </w:tr>
      <w:tr w:rsidR="0022642D" w:rsidRPr="00976A21" w14:paraId="4323340D" w14:textId="77777777" w:rsidTr="00CD4EAC">
        <w:trPr>
          <w:cantSplit/>
          <w:trHeight w:val="440"/>
        </w:trPr>
        <w:tc>
          <w:tcPr>
            <w:tcW w:w="5130" w:type="dxa"/>
          </w:tcPr>
          <w:p w14:paraId="2D9AC2B4" w14:textId="35AF178C" w:rsidR="0022642D" w:rsidRPr="00976A21" w:rsidRDefault="0022642D" w:rsidP="0022642D">
            <w:pPr>
              <w:rPr>
                <w:rFonts w:ascii="Arial" w:hAnsi="Arial" w:cs="Arial"/>
              </w:rPr>
            </w:pPr>
            <w:r w:rsidRPr="00976A21">
              <w:rPr>
                <w:rFonts w:ascii="Arial" w:hAnsi="Arial" w:cs="Arial"/>
              </w:rPr>
              <w:t>Gait robot-assisted rehabilitation in persons with spinal cord injury: A scoping review</w:t>
            </w:r>
          </w:p>
        </w:tc>
        <w:tc>
          <w:tcPr>
            <w:tcW w:w="4860" w:type="dxa"/>
          </w:tcPr>
          <w:p w14:paraId="252C351B" w14:textId="08DB7704" w:rsidR="0022642D" w:rsidRPr="00976A21" w:rsidRDefault="0022642D" w:rsidP="0022642D">
            <w:pPr>
              <w:rPr>
                <w:rFonts w:ascii="Arial" w:hAnsi="Arial" w:cs="Arial"/>
                <w:lang w:val="it-IT"/>
              </w:rPr>
            </w:pPr>
            <w:r w:rsidRPr="00976A21">
              <w:rPr>
                <w:rFonts w:ascii="Arial" w:hAnsi="Arial" w:cs="Arial"/>
                <w:lang w:val="it-IT"/>
              </w:rPr>
              <w:t>Stampacchia G, Gazzotti V, Olivieri M, Andrenelli E, Bonaiuti D, Calabro RS, Carmignano SM, Cassio A, Fundaro C, Companini I, Mazzoli D, Cerulli S, Chisari C, Colombo V, Dalise S, Mazzoleni D, Melegari C, Merlo A, Boldrini P, Mazzoleni S, Posteraro F, Mazzucchelli M, Benanti P, Castelli E, Draicchio F, Falabella V, Galeri S, Gimigliano F, Grigioni M, Mazzon S, Molteni F, Morone G, Petrarca M, Picelli A, Senatore M, Turchetti G, Bizzarrini E</w:t>
            </w:r>
          </w:p>
        </w:tc>
        <w:tc>
          <w:tcPr>
            <w:tcW w:w="2340" w:type="dxa"/>
          </w:tcPr>
          <w:p w14:paraId="2BFE0BC0" w14:textId="311E02E3" w:rsidR="0022642D" w:rsidRPr="00976A21" w:rsidRDefault="0022642D" w:rsidP="0022642D">
            <w:pPr>
              <w:rPr>
                <w:rFonts w:ascii="Arial" w:hAnsi="Arial" w:cs="Arial"/>
              </w:rPr>
            </w:pPr>
            <w:r w:rsidRPr="00976A21">
              <w:rPr>
                <w:rFonts w:ascii="Arial" w:hAnsi="Arial" w:cs="Arial"/>
              </w:rPr>
              <w:t>NeuroRehabilitation. 2022;51(4):609-647</w:t>
            </w:r>
          </w:p>
        </w:tc>
        <w:tc>
          <w:tcPr>
            <w:tcW w:w="1170" w:type="dxa"/>
          </w:tcPr>
          <w:p w14:paraId="4C158E67" w14:textId="5ACD4C8A"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7204F475" w14:textId="10FE2EC4" w:rsidR="0022642D" w:rsidRPr="00976A21" w:rsidRDefault="0022642D" w:rsidP="0022642D">
            <w:pPr>
              <w:rPr>
                <w:rFonts w:ascii="Arial" w:hAnsi="Arial" w:cs="Arial"/>
              </w:rPr>
            </w:pPr>
            <w:r w:rsidRPr="00976A21">
              <w:rPr>
                <w:rFonts w:ascii="Arial" w:hAnsi="Arial" w:cs="Arial"/>
              </w:rPr>
              <w:t>SCI</w:t>
            </w:r>
          </w:p>
        </w:tc>
      </w:tr>
      <w:tr w:rsidR="0022642D" w:rsidRPr="00976A21" w14:paraId="3A0E0BA4" w14:textId="77777777" w:rsidTr="00CD4EAC">
        <w:trPr>
          <w:cantSplit/>
          <w:trHeight w:val="440"/>
        </w:trPr>
        <w:tc>
          <w:tcPr>
            <w:tcW w:w="5130" w:type="dxa"/>
          </w:tcPr>
          <w:p w14:paraId="178F83D5" w14:textId="6E7A0001" w:rsidR="0022642D" w:rsidRPr="00976A21" w:rsidRDefault="0022642D" w:rsidP="0022642D">
            <w:pPr>
              <w:rPr>
                <w:rFonts w:ascii="Arial" w:hAnsi="Arial" w:cs="Arial"/>
              </w:rPr>
            </w:pPr>
            <w:r w:rsidRPr="00976A21">
              <w:rPr>
                <w:rFonts w:ascii="Arial" w:hAnsi="Arial" w:cs="Arial"/>
              </w:rPr>
              <w:t>Robotic Exoskeleton Gait Training in Stroke: An Electromyography-Based Evaluation</w:t>
            </w:r>
          </w:p>
        </w:tc>
        <w:tc>
          <w:tcPr>
            <w:tcW w:w="4860" w:type="dxa"/>
          </w:tcPr>
          <w:p w14:paraId="77C14A3B" w14:textId="5D4BB476" w:rsidR="0022642D" w:rsidRPr="00976A21" w:rsidRDefault="0022642D" w:rsidP="0022642D">
            <w:pPr>
              <w:rPr>
                <w:rFonts w:ascii="Arial" w:hAnsi="Arial" w:cs="Arial"/>
                <w:lang w:val="it-IT"/>
              </w:rPr>
            </w:pPr>
            <w:r w:rsidRPr="00976A21">
              <w:rPr>
                <w:rFonts w:ascii="Arial" w:hAnsi="Arial" w:cs="Arial"/>
                <w:lang w:val="it-IT"/>
              </w:rPr>
              <w:t>Longatelli V, Pedrocchi A, Guanziroli E, Molteni F, Gandolla M</w:t>
            </w:r>
          </w:p>
        </w:tc>
        <w:tc>
          <w:tcPr>
            <w:tcW w:w="2340" w:type="dxa"/>
          </w:tcPr>
          <w:p w14:paraId="4D49C10E" w14:textId="1D96DD16" w:rsidR="0022642D" w:rsidRPr="00976A21" w:rsidRDefault="0022642D" w:rsidP="0022642D">
            <w:pPr>
              <w:rPr>
                <w:rFonts w:ascii="Arial" w:hAnsi="Arial" w:cs="Arial"/>
              </w:rPr>
            </w:pPr>
            <w:r w:rsidRPr="00976A21">
              <w:rPr>
                <w:rFonts w:ascii="Arial" w:hAnsi="Arial" w:cs="Arial"/>
              </w:rPr>
              <w:t>Front Neurorobot. 2021 Nov 26:15:733738</w:t>
            </w:r>
          </w:p>
        </w:tc>
        <w:tc>
          <w:tcPr>
            <w:tcW w:w="1170" w:type="dxa"/>
          </w:tcPr>
          <w:p w14:paraId="2180073C" w14:textId="0E08CE72" w:rsidR="0022642D" w:rsidRPr="00976A21" w:rsidRDefault="0022642D" w:rsidP="0022642D">
            <w:pPr>
              <w:rPr>
                <w:rFonts w:ascii="Arial" w:hAnsi="Arial" w:cs="Arial"/>
              </w:rPr>
            </w:pPr>
            <w:r w:rsidRPr="00976A21">
              <w:rPr>
                <w:rFonts w:ascii="Arial" w:hAnsi="Arial" w:cs="Arial"/>
              </w:rPr>
              <w:t>Ekso</w:t>
            </w:r>
          </w:p>
        </w:tc>
        <w:tc>
          <w:tcPr>
            <w:tcW w:w="1350" w:type="dxa"/>
          </w:tcPr>
          <w:p w14:paraId="47A257C5" w14:textId="49264024" w:rsidR="0022642D" w:rsidRPr="00976A21" w:rsidRDefault="0022642D" w:rsidP="0022642D">
            <w:pPr>
              <w:rPr>
                <w:rFonts w:ascii="Arial" w:hAnsi="Arial" w:cs="Arial"/>
              </w:rPr>
            </w:pPr>
            <w:r w:rsidRPr="00976A21">
              <w:rPr>
                <w:rFonts w:ascii="Arial" w:hAnsi="Arial" w:cs="Arial"/>
              </w:rPr>
              <w:t>CVA</w:t>
            </w:r>
          </w:p>
        </w:tc>
      </w:tr>
      <w:tr w:rsidR="0022642D" w:rsidRPr="00976A21" w14:paraId="135751A2" w14:textId="77777777" w:rsidTr="00CD4EAC">
        <w:trPr>
          <w:cantSplit/>
          <w:trHeight w:val="440"/>
        </w:trPr>
        <w:tc>
          <w:tcPr>
            <w:tcW w:w="5130" w:type="dxa"/>
          </w:tcPr>
          <w:p w14:paraId="030EEF6D" w14:textId="31BFA066" w:rsidR="0022642D" w:rsidRPr="00976A21" w:rsidRDefault="0022642D" w:rsidP="0022642D">
            <w:pPr>
              <w:rPr>
                <w:rFonts w:ascii="Arial" w:hAnsi="Arial" w:cs="Arial"/>
              </w:rPr>
            </w:pPr>
            <w:r w:rsidRPr="00976A21">
              <w:rPr>
                <w:rFonts w:ascii="Arial" w:hAnsi="Arial" w:cs="Arial"/>
              </w:rPr>
              <w:lastRenderedPageBreak/>
              <w:t>What does evidence tell us about the use of gait robotic devices in patients with multiple sclerosis? A comprehensive systematic review on functional outcomes and clinical recommendations</w:t>
            </w:r>
          </w:p>
        </w:tc>
        <w:tc>
          <w:tcPr>
            <w:tcW w:w="4860" w:type="dxa"/>
          </w:tcPr>
          <w:p w14:paraId="6F03E12A" w14:textId="1103D745" w:rsidR="0022642D" w:rsidRPr="00976A21" w:rsidRDefault="0022642D" w:rsidP="0022642D">
            <w:pPr>
              <w:rPr>
                <w:rFonts w:ascii="Arial" w:hAnsi="Arial" w:cs="Arial"/>
                <w:lang w:val="it-IT"/>
              </w:rPr>
            </w:pPr>
            <w:r w:rsidRPr="00976A21">
              <w:rPr>
                <w:rFonts w:ascii="Arial" w:hAnsi="Arial" w:cs="Arial"/>
                <w:lang w:val="it-IT"/>
              </w:rPr>
              <w:t>Calabro RS, Cassio A, Mazzoli D, Andrenelli E, Bizzarini E, Capaninin I, Carmignano SM, Cerruli S, Chisari C, Colombo V, Dalise S, Fundaro C, Gazzotti V, Mazzoleni D, Mazzucchelli M, Melegari C, Merlo A, Stampacchia G, Boldrini P, Mazzoleni S, Posteraro F, Benati P, Castelli E, Draicchio F, Falabella V, Galeri S, Gimigliano F, Grigioni M, Mazzon S, Molteni F, Petrarca M, Picelli A, Senatore M, Turchetti G, Morone G, Bonaiuti D</w:t>
            </w:r>
          </w:p>
        </w:tc>
        <w:tc>
          <w:tcPr>
            <w:tcW w:w="2340" w:type="dxa"/>
          </w:tcPr>
          <w:p w14:paraId="02E20DC9" w14:textId="0A100310" w:rsidR="0022642D" w:rsidRPr="00976A21" w:rsidRDefault="0022642D" w:rsidP="0022642D">
            <w:pPr>
              <w:rPr>
                <w:rFonts w:ascii="Arial" w:hAnsi="Arial" w:cs="Arial"/>
              </w:rPr>
            </w:pPr>
            <w:r w:rsidRPr="00976A21">
              <w:rPr>
                <w:rFonts w:ascii="Arial" w:hAnsi="Arial" w:cs="Arial"/>
              </w:rPr>
              <w:t>Eur J Phys Rehabil Med. 2021 Oct;57(5):841-849</w:t>
            </w:r>
          </w:p>
        </w:tc>
        <w:tc>
          <w:tcPr>
            <w:tcW w:w="1170" w:type="dxa"/>
          </w:tcPr>
          <w:p w14:paraId="35379670" w14:textId="2F45A889"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309305EE" w14:textId="1E5F5215" w:rsidR="0022642D" w:rsidRPr="00976A21" w:rsidRDefault="0022642D" w:rsidP="0022642D">
            <w:pPr>
              <w:rPr>
                <w:rFonts w:ascii="Arial" w:hAnsi="Arial" w:cs="Arial"/>
              </w:rPr>
            </w:pPr>
            <w:r w:rsidRPr="00976A21">
              <w:rPr>
                <w:rFonts w:ascii="Arial" w:hAnsi="Arial" w:cs="Arial"/>
              </w:rPr>
              <w:t>MS</w:t>
            </w:r>
          </w:p>
        </w:tc>
      </w:tr>
      <w:tr w:rsidR="0022642D" w:rsidRPr="00976A21" w14:paraId="158CF4C1" w14:textId="77777777" w:rsidTr="00CD4EAC">
        <w:trPr>
          <w:cantSplit/>
          <w:trHeight w:val="440"/>
        </w:trPr>
        <w:tc>
          <w:tcPr>
            <w:tcW w:w="5130" w:type="dxa"/>
          </w:tcPr>
          <w:p w14:paraId="4D75D4A6" w14:textId="2A9F65A3" w:rsidR="0022642D" w:rsidRPr="00976A21" w:rsidRDefault="0022642D" w:rsidP="0022642D">
            <w:pPr>
              <w:rPr>
                <w:rFonts w:ascii="Arial" w:hAnsi="Arial" w:cs="Arial"/>
              </w:rPr>
            </w:pPr>
            <w:r w:rsidRPr="00976A21">
              <w:rPr>
                <w:rFonts w:ascii="Arial" w:hAnsi="Arial" w:cs="Arial"/>
              </w:rPr>
              <w:t>Efficacy of an exoskeleton-based physical therapy program for non-ambulatory patients during subacute stroke rehabilitation: a randomized controlled trial</w:t>
            </w:r>
          </w:p>
        </w:tc>
        <w:tc>
          <w:tcPr>
            <w:tcW w:w="4860" w:type="dxa"/>
          </w:tcPr>
          <w:p w14:paraId="231221A8" w14:textId="77F09DDA" w:rsidR="00B43105" w:rsidRDefault="00B43105" w:rsidP="0022642D">
            <w:pPr>
              <w:rPr>
                <w:rFonts w:ascii="Arial" w:hAnsi="Arial" w:cs="Arial"/>
              </w:rPr>
            </w:pPr>
            <w:r>
              <w:rPr>
                <w:rFonts w:ascii="Arial" w:hAnsi="Arial" w:cs="Arial"/>
              </w:rPr>
              <w:t>Louie DR, Mortenson WB, Durocher M, Schneeberg A, Teasell R, Yao J, Eng JJ</w:t>
            </w:r>
          </w:p>
          <w:p w14:paraId="3C6BCC88" w14:textId="3792A2E9" w:rsidR="0022642D" w:rsidRPr="00976A21" w:rsidRDefault="0022642D" w:rsidP="0022642D">
            <w:pPr>
              <w:rPr>
                <w:rFonts w:ascii="Arial" w:hAnsi="Arial" w:cs="Arial"/>
              </w:rPr>
            </w:pPr>
          </w:p>
        </w:tc>
        <w:tc>
          <w:tcPr>
            <w:tcW w:w="2340" w:type="dxa"/>
          </w:tcPr>
          <w:p w14:paraId="0E924A49" w14:textId="472F6E7B" w:rsidR="0022642D" w:rsidRPr="00976A21" w:rsidRDefault="0022642D" w:rsidP="0022642D">
            <w:pPr>
              <w:rPr>
                <w:rFonts w:ascii="Arial" w:hAnsi="Arial" w:cs="Arial"/>
              </w:rPr>
            </w:pPr>
            <w:r w:rsidRPr="00976A21">
              <w:rPr>
                <w:rFonts w:ascii="Arial" w:hAnsi="Arial" w:cs="Arial"/>
              </w:rPr>
              <w:t>J Neuroeng Rehabil. 2021 Oct 10;18(1):149</w:t>
            </w:r>
          </w:p>
        </w:tc>
        <w:tc>
          <w:tcPr>
            <w:tcW w:w="1170" w:type="dxa"/>
          </w:tcPr>
          <w:p w14:paraId="1D3893EF" w14:textId="0363CEA7" w:rsidR="0022642D" w:rsidRPr="00976A21" w:rsidRDefault="0022642D" w:rsidP="0022642D">
            <w:pPr>
              <w:rPr>
                <w:rFonts w:ascii="Arial" w:hAnsi="Arial" w:cs="Arial"/>
              </w:rPr>
            </w:pPr>
            <w:r w:rsidRPr="00976A21">
              <w:rPr>
                <w:rFonts w:ascii="Arial" w:hAnsi="Arial" w:cs="Arial"/>
              </w:rPr>
              <w:t>Ekso</w:t>
            </w:r>
          </w:p>
        </w:tc>
        <w:tc>
          <w:tcPr>
            <w:tcW w:w="1350" w:type="dxa"/>
          </w:tcPr>
          <w:p w14:paraId="1E900142" w14:textId="51BFA801" w:rsidR="0022642D" w:rsidRPr="00976A21" w:rsidRDefault="0022642D" w:rsidP="0022642D">
            <w:pPr>
              <w:rPr>
                <w:rFonts w:ascii="Arial" w:hAnsi="Arial" w:cs="Arial"/>
              </w:rPr>
            </w:pPr>
            <w:r w:rsidRPr="00976A21">
              <w:rPr>
                <w:rFonts w:ascii="Arial" w:hAnsi="Arial" w:cs="Arial"/>
              </w:rPr>
              <w:t>CVA</w:t>
            </w:r>
          </w:p>
        </w:tc>
      </w:tr>
      <w:tr w:rsidR="0022642D" w:rsidRPr="00976A21" w14:paraId="6BDB7C0D" w14:textId="77777777" w:rsidTr="00CD4EAC">
        <w:trPr>
          <w:cantSplit/>
          <w:trHeight w:val="440"/>
        </w:trPr>
        <w:tc>
          <w:tcPr>
            <w:tcW w:w="5130" w:type="dxa"/>
          </w:tcPr>
          <w:p w14:paraId="4A884116" w14:textId="208A36FE" w:rsidR="0022642D" w:rsidRPr="00976A21" w:rsidRDefault="0022642D" w:rsidP="0022642D">
            <w:pPr>
              <w:rPr>
                <w:rFonts w:ascii="Arial" w:hAnsi="Arial" w:cs="Arial"/>
              </w:rPr>
            </w:pPr>
            <w:r w:rsidRPr="00976A21">
              <w:rPr>
                <w:rFonts w:ascii="Arial" w:hAnsi="Arial" w:cs="Arial"/>
              </w:rPr>
              <w:t>Walking with UAN.GO Exoskeleton: Training and Compliance in a Multiple Sclerosis Patient</w:t>
            </w:r>
          </w:p>
        </w:tc>
        <w:tc>
          <w:tcPr>
            <w:tcW w:w="4860" w:type="dxa"/>
          </w:tcPr>
          <w:p w14:paraId="6835CB12" w14:textId="12F50560" w:rsidR="0022642D" w:rsidRPr="00976A21" w:rsidRDefault="0022642D" w:rsidP="0022642D">
            <w:pPr>
              <w:rPr>
                <w:rFonts w:ascii="Arial" w:hAnsi="Arial" w:cs="Arial"/>
                <w:lang w:val="it-IT"/>
              </w:rPr>
            </w:pPr>
            <w:r w:rsidRPr="00976A21">
              <w:rPr>
                <w:rFonts w:ascii="Arial" w:hAnsi="Arial" w:cs="Arial"/>
                <w:lang w:val="it-IT"/>
              </w:rPr>
              <w:t>Sesenna G, Calzolari C, Gruppi MP, Ciardi G.</w:t>
            </w:r>
          </w:p>
        </w:tc>
        <w:tc>
          <w:tcPr>
            <w:tcW w:w="2340" w:type="dxa"/>
          </w:tcPr>
          <w:p w14:paraId="72BC68D2" w14:textId="3679F7D3" w:rsidR="0022642D" w:rsidRPr="00976A21" w:rsidRDefault="0022642D" w:rsidP="0022642D">
            <w:pPr>
              <w:rPr>
                <w:rFonts w:ascii="Arial" w:hAnsi="Arial" w:cs="Arial"/>
                <w:lang w:val="it-IT"/>
              </w:rPr>
            </w:pPr>
            <w:r w:rsidRPr="00976A21">
              <w:rPr>
                <w:rFonts w:ascii="Arial" w:hAnsi="Arial" w:cs="Arial"/>
              </w:rPr>
              <w:t>Neurol Int. 2021 Aug 23;13</w:t>
            </w:r>
            <w:r w:rsidRPr="00976A21">
              <w:rPr>
                <w:rFonts w:ascii="Arial" w:hAnsi="Arial" w:cs="Arial"/>
                <w:lang w:val="it-IT"/>
              </w:rPr>
              <w:t>(3):428-438</w:t>
            </w:r>
          </w:p>
        </w:tc>
        <w:tc>
          <w:tcPr>
            <w:tcW w:w="1170" w:type="dxa"/>
          </w:tcPr>
          <w:p w14:paraId="410E4716" w14:textId="79398617" w:rsidR="0022642D" w:rsidRPr="00976A21" w:rsidRDefault="0022642D" w:rsidP="0022642D">
            <w:pPr>
              <w:rPr>
                <w:rFonts w:ascii="Arial" w:hAnsi="Arial" w:cs="Arial"/>
                <w:lang w:val="it-IT"/>
              </w:rPr>
            </w:pPr>
            <w:r w:rsidRPr="00976A21">
              <w:rPr>
                <w:rFonts w:ascii="Arial" w:hAnsi="Arial" w:cs="Arial"/>
                <w:lang w:val="it-IT"/>
              </w:rPr>
              <w:t>Uan.Go</w:t>
            </w:r>
          </w:p>
        </w:tc>
        <w:tc>
          <w:tcPr>
            <w:tcW w:w="1350" w:type="dxa"/>
          </w:tcPr>
          <w:p w14:paraId="5BC9E823" w14:textId="02844FAA" w:rsidR="0022642D" w:rsidRPr="00976A21" w:rsidRDefault="0022642D" w:rsidP="0022642D">
            <w:pPr>
              <w:rPr>
                <w:rFonts w:ascii="Arial" w:hAnsi="Arial" w:cs="Arial"/>
                <w:lang w:val="it-IT"/>
              </w:rPr>
            </w:pPr>
            <w:r w:rsidRPr="00976A21">
              <w:rPr>
                <w:rFonts w:ascii="Arial" w:hAnsi="Arial" w:cs="Arial"/>
                <w:lang w:val="it-IT"/>
              </w:rPr>
              <w:t>MS</w:t>
            </w:r>
          </w:p>
        </w:tc>
      </w:tr>
      <w:tr w:rsidR="0022642D" w:rsidRPr="00976A21" w14:paraId="26426284" w14:textId="77777777" w:rsidTr="00CD4EAC">
        <w:trPr>
          <w:cantSplit/>
          <w:trHeight w:val="440"/>
        </w:trPr>
        <w:tc>
          <w:tcPr>
            <w:tcW w:w="5130" w:type="dxa"/>
          </w:tcPr>
          <w:p w14:paraId="3E635E09" w14:textId="51350478" w:rsidR="0022642D" w:rsidRPr="00976A21" w:rsidRDefault="0022642D" w:rsidP="0022642D">
            <w:pPr>
              <w:rPr>
                <w:rFonts w:ascii="Arial" w:hAnsi="Arial" w:cs="Arial"/>
              </w:rPr>
            </w:pPr>
            <w:r w:rsidRPr="00976A21">
              <w:rPr>
                <w:rFonts w:ascii="Arial" w:hAnsi="Arial" w:cs="Arial"/>
              </w:rPr>
              <w:t>Outcomes of a Multicenter Safety and Efficacy Study of the SuitX Phoenix Powered Exoskeleton for Ambulation by Patients with Spinal Cord Injury</w:t>
            </w:r>
          </w:p>
        </w:tc>
        <w:tc>
          <w:tcPr>
            <w:tcW w:w="4860" w:type="dxa"/>
          </w:tcPr>
          <w:p w14:paraId="051B536B" w14:textId="6123F801" w:rsidR="0022642D" w:rsidRPr="00976A21" w:rsidRDefault="0022642D" w:rsidP="0022642D">
            <w:pPr>
              <w:rPr>
                <w:rFonts w:ascii="Arial" w:hAnsi="Arial" w:cs="Arial"/>
              </w:rPr>
            </w:pPr>
            <w:r w:rsidRPr="00976A21">
              <w:rPr>
                <w:rFonts w:ascii="Arial" w:hAnsi="Arial" w:cs="Arial"/>
              </w:rPr>
              <w:t>Koljonen PA, Virk AS, Jeong Y, McKinley M, Latorre J, Caballero A, Hu Y, Wong YW, Cheung K, Kazerooni H</w:t>
            </w:r>
          </w:p>
        </w:tc>
        <w:tc>
          <w:tcPr>
            <w:tcW w:w="2340" w:type="dxa"/>
          </w:tcPr>
          <w:p w14:paraId="045BE2AD" w14:textId="0F75633D" w:rsidR="0022642D" w:rsidRPr="00976A21" w:rsidRDefault="0022642D" w:rsidP="0022642D">
            <w:pPr>
              <w:rPr>
                <w:rFonts w:ascii="Arial" w:hAnsi="Arial" w:cs="Arial"/>
              </w:rPr>
            </w:pPr>
            <w:r w:rsidRPr="00976A21">
              <w:rPr>
                <w:rFonts w:ascii="Arial" w:hAnsi="Arial" w:cs="Arial"/>
              </w:rPr>
              <w:t>Front Neurol. 2021 Jul 19:12:689751</w:t>
            </w:r>
          </w:p>
        </w:tc>
        <w:tc>
          <w:tcPr>
            <w:tcW w:w="1170" w:type="dxa"/>
          </w:tcPr>
          <w:p w14:paraId="5413C02B" w14:textId="7E770CC9" w:rsidR="0022642D" w:rsidRPr="00976A21" w:rsidRDefault="0022642D" w:rsidP="0022642D">
            <w:pPr>
              <w:rPr>
                <w:rFonts w:ascii="Arial" w:hAnsi="Arial" w:cs="Arial"/>
              </w:rPr>
            </w:pPr>
            <w:r w:rsidRPr="00976A21">
              <w:rPr>
                <w:rFonts w:ascii="Arial" w:hAnsi="Arial" w:cs="Arial"/>
              </w:rPr>
              <w:t>SuitX</w:t>
            </w:r>
          </w:p>
        </w:tc>
        <w:tc>
          <w:tcPr>
            <w:tcW w:w="1350" w:type="dxa"/>
          </w:tcPr>
          <w:p w14:paraId="14C009BD" w14:textId="5CBCFA14" w:rsidR="0022642D" w:rsidRPr="00976A21" w:rsidRDefault="0022642D" w:rsidP="0022642D">
            <w:pPr>
              <w:rPr>
                <w:rFonts w:ascii="Arial" w:hAnsi="Arial" w:cs="Arial"/>
              </w:rPr>
            </w:pPr>
            <w:r w:rsidRPr="00976A21">
              <w:rPr>
                <w:rFonts w:ascii="Arial" w:hAnsi="Arial" w:cs="Arial"/>
              </w:rPr>
              <w:t>SCI</w:t>
            </w:r>
          </w:p>
        </w:tc>
      </w:tr>
      <w:tr w:rsidR="0022642D" w:rsidRPr="00976A21" w14:paraId="2942AE13" w14:textId="77777777" w:rsidTr="00CD4EAC">
        <w:trPr>
          <w:cantSplit/>
          <w:trHeight w:val="440"/>
        </w:trPr>
        <w:tc>
          <w:tcPr>
            <w:tcW w:w="5130" w:type="dxa"/>
          </w:tcPr>
          <w:p w14:paraId="68A52F3D" w14:textId="7374B0A8" w:rsidR="0022642D" w:rsidRPr="00976A21" w:rsidRDefault="0022642D" w:rsidP="0022642D">
            <w:pPr>
              <w:rPr>
                <w:rFonts w:ascii="Arial" w:hAnsi="Arial" w:cs="Arial"/>
              </w:rPr>
            </w:pPr>
            <w:r w:rsidRPr="00976A21">
              <w:rPr>
                <w:rFonts w:ascii="Arial" w:hAnsi="Arial" w:cs="Arial"/>
              </w:rPr>
              <w:t>Effects of an exoskeleton-assisted gait training on post-stroke lower-limb muscle coordination</w:t>
            </w:r>
          </w:p>
        </w:tc>
        <w:tc>
          <w:tcPr>
            <w:tcW w:w="4860" w:type="dxa"/>
          </w:tcPr>
          <w:p w14:paraId="241218CB" w14:textId="12FCFE57" w:rsidR="0022642D" w:rsidRPr="00976A21" w:rsidRDefault="0022642D" w:rsidP="0022642D">
            <w:pPr>
              <w:rPr>
                <w:rFonts w:ascii="Arial" w:hAnsi="Arial" w:cs="Arial"/>
              </w:rPr>
            </w:pPr>
            <w:r w:rsidRPr="00976A21">
              <w:rPr>
                <w:rFonts w:ascii="Arial" w:hAnsi="Arial" w:cs="Arial"/>
              </w:rPr>
              <w:t>Zhu F, Kern M, Fowkes E, Afzal T, Contreras-Vidal JL, Francisco GE, Chang SH</w:t>
            </w:r>
          </w:p>
        </w:tc>
        <w:tc>
          <w:tcPr>
            <w:tcW w:w="2340" w:type="dxa"/>
          </w:tcPr>
          <w:p w14:paraId="654DF138" w14:textId="126970D0" w:rsidR="0022642D" w:rsidRPr="00976A21" w:rsidRDefault="0022642D" w:rsidP="0022642D">
            <w:pPr>
              <w:rPr>
                <w:rFonts w:ascii="Arial" w:hAnsi="Arial" w:cs="Arial"/>
              </w:rPr>
            </w:pPr>
            <w:r w:rsidRPr="00976A21">
              <w:rPr>
                <w:rFonts w:ascii="Arial" w:hAnsi="Arial" w:cs="Arial"/>
              </w:rPr>
              <w:t>J Neural Eng. 2021 Jun 4;18(4)</w:t>
            </w:r>
          </w:p>
        </w:tc>
        <w:tc>
          <w:tcPr>
            <w:tcW w:w="1170" w:type="dxa"/>
          </w:tcPr>
          <w:p w14:paraId="7A2BEA80" w14:textId="4DCEF48C" w:rsidR="0022642D" w:rsidRPr="00976A21" w:rsidRDefault="0022642D" w:rsidP="0022642D">
            <w:pPr>
              <w:rPr>
                <w:rFonts w:ascii="Arial" w:hAnsi="Arial" w:cs="Arial"/>
              </w:rPr>
            </w:pPr>
            <w:r w:rsidRPr="00976A21">
              <w:rPr>
                <w:rFonts w:ascii="Arial" w:hAnsi="Arial" w:cs="Arial"/>
              </w:rPr>
              <w:t>Ekso</w:t>
            </w:r>
          </w:p>
        </w:tc>
        <w:tc>
          <w:tcPr>
            <w:tcW w:w="1350" w:type="dxa"/>
          </w:tcPr>
          <w:p w14:paraId="01D025B1" w14:textId="6E89B999" w:rsidR="0022642D" w:rsidRPr="00976A21" w:rsidRDefault="0022642D" w:rsidP="0022642D">
            <w:pPr>
              <w:rPr>
                <w:rFonts w:ascii="Arial" w:hAnsi="Arial" w:cs="Arial"/>
              </w:rPr>
            </w:pPr>
            <w:r w:rsidRPr="00976A21">
              <w:rPr>
                <w:rFonts w:ascii="Arial" w:hAnsi="Arial" w:cs="Arial"/>
              </w:rPr>
              <w:t>CVA</w:t>
            </w:r>
          </w:p>
        </w:tc>
      </w:tr>
      <w:tr w:rsidR="0022642D" w:rsidRPr="00976A21" w14:paraId="2ADA9F36" w14:textId="77777777" w:rsidTr="00CD4EAC">
        <w:trPr>
          <w:cantSplit/>
          <w:trHeight w:val="440"/>
        </w:trPr>
        <w:tc>
          <w:tcPr>
            <w:tcW w:w="5130" w:type="dxa"/>
          </w:tcPr>
          <w:p w14:paraId="2DFCFD47" w14:textId="2D6F95CA" w:rsidR="0022642D" w:rsidRPr="00976A21" w:rsidRDefault="0022642D" w:rsidP="0022642D">
            <w:pPr>
              <w:rPr>
                <w:rFonts w:ascii="Arial" w:hAnsi="Arial" w:cs="Arial"/>
              </w:rPr>
            </w:pPr>
            <w:r w:rsidRPr="00976A21">
              <w:rPr>
                <w:rFonts w:ascii="Arial" w:hAnsi="Arial" w:cs="Arial"/>
              </w:rPr>
              <w:t>A pilot randomized controlled trial of robotic exoskeleton-assisted exercise rehabilitation in multiple sclerosis</w:t>
            </w:r>
          </w:p>
        </w:tc>
        <w:tc>
          <w:tcPr>
            <w:tcW w:w="4860" w:type="dxa"/>
          </w:tcPr>
          <w:p w14:paraId="5D8D50C0" w14:textId="2ABB8468" w:rsidR="0022642D" w:rsidRPr="00976A21" w:rsidRDefault="0022642D" w:rsidP="0022642D">
            <w:pPr>
              <w:rPr>
                <w:rFonts w:ascii="Arial" w:hAnsi="Arial" w:cs="Arial"/>
              </w:rPr>
            </w:pPr>
            <w:r w:rsidRPr="00976A21">
              <w:rPr>
                <w:rFonts w:ascii="Arial" w:hAnsi="Arial" w:cs="Arial"/>
              </w:rPr>
              <w:t>Androwis GJ, Sandroff BM, Niewrzol P, Wylie GR, Yue G, DeLuca J</w:t>
            </w:r>
          </w:p>
        </w:tc>
        <w:tc>
          <w:tcPr>
            <w:tcW w:w="2340" w:type="dxa"/>
          </w:tcPr>
          <w:p w14:paraId="115FCC4A" w14:textId="705201F6" w:rsidR="0022642D" w:rsidRPr="00976A21" w:rsidRDefault="0022642D" w:rsidP="0022642D">
            <w:pPr>
              <w:rPr>
                <w:rFonts w:ascii="Arial" w:hAnsi="Arial" w:cs="Arial"/>
              </w:rPr>
            </w:pPr>
            <w:r w:rsidRPr="00976A21">
              <w:rPr>
                <w:rFonts w:ascii="Arial" w:hAnsi="Arial" w:cs="Arial"/>
              </w:rPr>
              <w:t>Mult Scler Relat Disord. 2021 Jun:51:102936</w:t>
            </w:r>
          </w:p>
        </w:tc>
        <w:tc>
          <w:tcPr>
            <w:tcW w:w="1170" w:type="dxa"/>
          </w:tcPr>
          <w:p w14:paraId="232CF3FF" w14:textId="3331DA89" w:rsidR="0022642D" w:rsidRPr="00976A21" w:rsidRDefault="0022642D" w:rsidP="0022642D">
            <w:pPr>
              <w:rPr>
                <w:rFonts w:ascii="Arial" w:hAnsi="Arial" w:cs="Arial"/>
              </w:rPr>
            </w:pPr>
            <w:r w:rsidRPr="00976A21">
              <w:rPr>
                <w:rFonts w:ascii="Arial" w:hAnsi="Arial" w:cs="Arial"/>
              </w:rPr>
              <w:t>Ekso</w:t>
            </w:r>
          </w:p>
        </w:tc>
        <w:tc>
          <w:tcPr>
            <w:tcW w:w="1350" w:type="dxa"/>
          </w:tcPr>
          <w:p w14:paraId="0E99518F" w14:textId="0F9886AB" w:rsidR="0022642D" w:rsidRPr="00976A21" w:rsidRDefault="0022642D" w:rsidP="0022642D">
            <w:pPr>
              <w:rPr>
                <w:rFonts w:ascii="Arial" w:hAnsi="Arial" w:cs="Arial"/>
              </w:rPr>
            </w:pPr>
            <w:r w:rsidRPr="00976A21">
              <w:rPr>
                <w:rFonts w:ascii="Arial" w:hAnsi="Arial" w:cs="Arial"/>
              </w:rPr>
              <w:t>MS</w:t>
            </w:r>
          </w:p>
        </w:tc>
      </w:tr>
      <w:tr w:rsidR="0022642D" w:rsidRPr="00976A21" w14:paraId="4A49EAEC" w14:textId="77777777" w:rsidTr="00CD4EAC">
        <w:trPr>
          <w:cantSplit/>
          <w:trHeight w:val="440"/>
        </w:trPr>
        <w:tc>
          <w:tcPr>
            <w:tcW w:w="5130" w:type="dxa"/>
          </w:tcPr>
          <w:p w14:paraId="6F554C7B" w14:textId="4E814CD6" w:rsidR="0022642D" w:rsidRPr="00976A21" w:rsidRDefault="0022642D" w:rsidP="0022642D">
            <w:pPr>
              <w:rPr>
                <w:rFonts w:ascii="Arial" w:hAnsi="Arial" w:cs="Arial"/>
              </w:rPr>
            </w:pPr>
            <w:r w:rsidRPr="00976A21">
              <w:rPr>
                <w:rFonts w:ascii="Arial" w:hAnsi="Arial" w:cs="Arial"/>
              </w:rPr>
              <w:t>Wearable robotic exoskeleton for gait reconstruction in patients with spinal cord injury: A literature review</w:t>
            </w:r>
          </w:p>
        </w:tc>
        <w:tc>
          <w:tcPr>
            <w:tcW w:w="4860" w:type="dxa"/>
          </w:tcPr>
          <w:p w14:paraId="3663FF0C" w14:textId="51DF21C1" w:rsidR="0022642D" w:rsidRPr="00976A21" w:rsidRDefault="0022642D" w:rsidP="0022642D">
            <w:pPr>
              <w:rPr>
                <w:rFonts w:ascii="Arial" w:hAnsi="Arial" w:cs="Arial"/>
              </w:rPr>
            </w:pPr>
            <w:r w:rsidRPr="00976A21">
              <w:rPr>
                <w:rFonts w:ascii="Arial" w:hAnsi="Arial" w:cs="Arial"/>
              </w:rPr>
              <w:t>Tan K, Koyama S, Sakurai H, Teranishi T, Kanada Y, Tanabe S</w:t>
            </w:r>
          </w:p>
        </w:tc>
        <w:tc>
          <w:tcPr>
            <w:tcW w:w="2340" w:type="dxa"/>
          </w:tcPr>
          <w:p w14:paraId="7AF18307" w14:textId="77777777" w:rsidR="0022642D" w:rsidRPr="00976A21" w:rsidRDefault="0022642D" w:rsidP="0022642D">
            <w:pPr>
              <w:rPr>
                <w:rFonts w:ascii="Arial" w:hAnsi="Arial" w:cs="Arial"/>
              </w:rPr>
            </w:pPr>
            <w:r w:rsidRPr="00976A21">
              <w:rPr>
                <w:rFonts w:ascii="Arial" w:hAnsi="Arial" w:cs="Arial"/>
              </w:rPr>
              <w:t>J Orthop Translat</w:t>
            </w:r>
          </w:p>
          <w:p w14:paraId="353C4CA5" w14:textId="1E3CACD0" w:rsidR="0022642D" w:rsidRPr="00976A21" w:rsidRDefault="0022642D" w:rsidP="0022642D">
            <w:pPr>
              <w:rPr>
                <w:rFonts w:ascii="Arial" w:hAnsi="Arial" w:cs="Arial"/>
              </w:rPr>
            </w:pPr>
            <w:r w:rsidRPr="00976A21">
              <w:rPr>
                <w:rFonts w:ascii="Arial" w:hAnsi="Arial" w:cs="Arial"/>
              </w:rPr>
              <w:t>. 2021 Mar 1:28:55-64</w:t>
            </w:r>
          </w:p>
        </w:tc>
        <w:tc>
          <w:tcPr>
            <w:tcW w:w="1170" w:type="dxa"/>
          </w:tcPr>
          <w:p w14:paraId="65553540" w14:textId="05AE6FB9"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10E8B3E4" w14:textId="5488EBDD" w:rsidR="0022642D" w:rsidRPr="00976A21" w:rsidRDefault="0022642D" w:rsidP="0022642D">
            <w:pPr>
              <w:rPr>
                <w:rFonts w:ascii="Arial" w:hAnsi="Arial" w:cs="Arial"/>
              </w:rPr>
            </w:pPr>
            <w:r w:rsidRPr="00976A21">
              <w:rPr>
                <w:rFonts w:ascii="Arial" w:hAnsi="Arial" w:cs="Arial"/>
              </w:rPr>
              <w:t>SCI</w:t>
            </w:r>
          </w:p>
        </w:tc>
      </w:tr>
      <w:tr w:rsidR="0022642D" w:rsidRPr="00976A21" w14:paraId="620883A1" w14:textId="77777777" w:rsidTr="00CD4EAC">
        <w:trPr>
          <w:cantSplit/>
          <w:trHeight w:val="440"/>
        </w:trPr>
        <w:tc>
          <w:tcPr>
            <w:tcW w:w="5130" w:type="dxa"/>
          </w:tcPr>
          <w:p w14:paraId="6291C091" w14:textId="2726BCD8" w:rsidR="0022642D" w:rsidRPr="00976A21" w:rsidRDefault="0022642D" w:rsidP="0022642D">
            <w:pPr>
              <w:rPr>
                <w:rFonts w:ascii="Arial" w:hAnsi="Arial" w:cs="Arial"/>
              </w:rPr>
            </w:pPr>
            <w:r w:rsidRPr="00976A21">
              <w:rPr>
                <w:rFonts w:ascii="Arial" w:hAnsi="Arial" w:cs="Arial"/>
              </w:rPr>
              <w:t>Effect of Exoskeletal-Assisted Walking on Soft Tissue Body Composition in Persons with Spinal Cord Injury</w:t>
            </w:r>
          </w:p>
        </w:tc>
        <w:tc>
          <w:tcPr>
            <w:tcW w:w="4860" w:type="dxa"/>
          </w:tcPr>
          <w:p w14:paraId="0C956394" w14:textId="7C1F9EB2" w:rsidR="0022642D" w:rsidRPr="00976A21" w:rsidRDefault="0022642D" w:rsidP="0022642D">
            <w:pPr>
              <w:rPr>
                <w:rFonts w:ascii="Arial" w:hAnsi="Arial" w:cs="Arial"/>
              </w:rPr>
            </w:pPr>
            <w:r w:rsidRPr="00976A21">
              <w:rPr>
                <w:rFonts w:ascii="Arial" w:hAnsi="Arial" w:cs="Arial"/>
              </w:rPr>
              <w:t>Asselin P, Cirnigliaro CM, Kornfeld S, Knezevic S, Lackow R, Elliott M, Bauman WA, Spungen AM</w:t>
            </w:r>
          </w:p>
        </w:tc>
        <w:tc>
          <w:tcPr>
            <w:tcW w:w="2340" w:type="dxa"/>
          </w:tcPr>
          <w:p w14:paraId="5A19E3A1" w14:textId="2D7ADC28" w:rsidR="0022642D" w:rsidRPr="00976A21" w:rsidRDefault="0022642D" w:rsidP="0022642D">
            <w:pPr>
              <w:rPr>
                <w:rFonts w:ascii="Arial" w:hAnsi="Arial" w:cs="Arial"/>
              </w:rPr>
            </w:pPr>
            <w:r w:rsidRPr="00976A21">
              <w:rPr>
                <w:rFonts w:ascii="Arial" w:hAnsi="Arial" w:cs="Arial"/>
              </w:rPr>
              <w:t>Arch Phys Med Rehabil. 2021 Feb;102(2):196-202</w:t>
            </w:r>
          </w:p>
        </w:tc>
        <w:tc>
          <w:tcPr>
            <w:tcW w:w="1170" w:type="dxa"/>
          </w:tcPr>
          <w:p w14:paraId="2E3E808A" w14:textId="3A0D7906" w:rsidR="0022642D" w:rsidRPr="00976A21" w:rsidRDefault="0022642D" w:rsidP="0022642D">
            <w:pPr>
              <w:rPr>
                <w:rFonts w:ascii="Arial" w:hAnsi="Arial" w:cs="Arial"/>
              </w:rPr>
            </w:pPr>
            <w:r w:rsidRPr="00976A21">
              <w:rPr>
                <w:rFonts w:ascii="Arial" w:hAnsi="Arial" w:cs="Arial"/>
              </w:rPr>
              <w:t>ReWalk</w:t>
            </w:r>
          </w:p>
        </w:tc>
        <w:tc>
          <w:tcPr>
            <w:tcW w:w="1350" w:type="dxa"/>
          </w:tcPr>
          <w:p w14:paraId="2ED5FAF0" w14:textId="61D372A6" w:rsidR="0022642D" w:rsidRPr="00976A21" w:rsidRDefault="0022642D" w:rsidP="0022642D">
            <w:pPr>
              <w:rPr>
                <w:rFonts w:ascii="Arial" w:hAnsi="Arial" w:cs="Arial"/>
              </w:rPr>
            </w:pPr>
            <w:r w:rsidRPr="00976A21">
              <w:rPr>
                <w:rFonts w:ascii="Arial" w:hAnsi="Arial" w:cs="Arial"/>
              </w:rPr>
              <w:t>SCI</w:t>
            </w:r>
          </w:p>
        </w:tc>
      </w:tr>
      <w:tr w:rsidR="0022642D" w:rsidRPr="00976A21" w14:paraId="53A4DE6D" w14:textId="77777777" w:rsidTr="00CD4EAC">
        <w:trPr>
          <w:cantSplit/>
          <w:trHeight w:val="440"/>
        </w:trPr>
        <w:tc>
          <w:tcPr>
            <w:tcW w:w="5130" w:type="dxa"/>
          </w:tcPr>
          <w:p w14:paraId="2ECF7D8E" w14:textId="1677A42C" w:rsidR="0022642D" w:rsidRPr="00976A21" w:rsidRDefault="0022642D" w:rsidP="0022642D">
            <w:pPr>
              <w:rPr>
                <w:rFonts w:ascii="Arial" w:hAnsi="Arial" w:cs="Arial"/>
              </w:rPr>
            </w:pPr>
            <w:r w:rsidRPr="00976A21">
              <w:rPr>
                <w:rFonts w:ascii="Arial" w:hAnsi="Arial" w:cs="Arial"/>
              </w:rPr>
              <w:lastRenderedPageBreak/>
              <w:t>Effect of robotic exoskeleton gait training during acute stroke on functional ambulation</w:t>
            </w:r>
          </w:p>
        </w:tc>
        <w:tc>
          <w:tcPr>
            <w:tcW w:w="4860" w:type="dxa"/>
          </w:tcPr>
          <w:p w14:paraId="69107644" w14:textId="1550DDC3" w:rsidR="0022642D" w:rsidRPr="00976A21" w:rsidRDefault="0022642D" w:rsidP="0022642D">
            <w:pPr>
              <w:rPr>
                <w:rFonts w:ascii="Arial" w:hAnsi="Arial" w:cs="Arial"/>
              </w:rPr>
            </w:pPr>
            <w:r w:rsidRPr="00976A21">
              <w:rPr>
                <w:rFonts w:ascii="Arial" w:hAnsi="Arial" w:cs="Arial"/>
              </w:rPr>
              <w:t>Karunakaran KK, Gute S, Ames GR,  Chervin K,  Dandola CM, Nolan KJ</w:t>
            </w:r>
          </w:p>
        </w:tc>
        <w:tc>
          <w:tcPr>
            <w:tcW w:w="2340" w:type="dxa"/>
          </w:tcPr>
          <w:p w14:paraId="37960C0F" w14:textId="307A019F" w:rsidR="0022642D" w:rsidRPr="00976A21" w:rsidRDefault="0022642D" w:rsidP="0022642D">
            <w:pPr>
              <w:rPr>
                <w:rFonts w:ascii="Arial" w:hAnsi="Arial" w:cs="Arial"/>
              </w:rPr>
            </w:pPr>
            <w:r w:rsidRPr="00976A21">
              <w:rPr>
                <w:rFonts w:ascii="Arial" w:hAnsi="Arial" w:cs="Arial"/>
              </w:rPr>
              <w:t>NeuroRehabilitation. 2021;48(4):493-503</w:t>
            </w:r>
          </w:p>
        </w:tc>
        <w:tc>
          <w:tcPr>
            <w:tcW w:w="1170" w:type="dxa"/>
          </w:tcPr>
          <w:p w14:paraId="125970DF" w14:textId="163BE84C" w:rsidR="0022642D" w:rsidRPr="00976A21" w:rsidRDefault="0022642D" w:rsidP="0022642D">
            <w:pPr>
              <w:rPr>
                <w:rFonts w:ascii="Arial" w:hAnsi="Arial" w:cs="Arial"/>
              </w:rPr>
            </w:pPr>
            <w:r w:rsidRPr="00976A21">
              <w:rPr>
                <w:rFonts w:ascii="Arial" w:hAnsi="Arial" w:cs="Arial"/>
              </w:rPr>
              <w:t>Ekso</w:t>
            </w:r>
          </w:p>
        </w:tc>
        <w:tc>
          <w:tcPr>
            <w:tcW w:w="1350" w:type="dxa"/>
          </w:tcPr>
          <w:p w14:paraId="0C4BD130" w14:textId="736991A3" w:rsidR="0022642D" w:rsidRPr="00976A21" w:rsidRDefault="0022642D" w:rsidP="0022642D">
            <w:pPr>
              <w:rPr>
                <w:rFonts w:ascii="Arial" w:hAnsi="Arial" w:cs="Arial"/>
              </w:rPr>
            </w:pPr>
            <w:r w:rsidRPr="00976A21">
              <w:rPr>
                <w:rFonts w:ascii="Arial" w:hAnsi="Arial" w:cs="Arial"/>
              </w:rPr>
              <w:t>CVA</w:t>
            </w:r>
          </w:p>
        </w:tc>
      </w:tr>
      <w:tr w:rsidR="0022642D" w:rsidRPr="00976A21" w14:paraId="5B4609AA" w14:textId="77777777" w:rsidTr="00CD4EAC">
        <w:trPr>
          <w:cantSplit/>
          <w:trHeight w:val="440"/>
        </w:trPr>
        <w:tc>
          <w:tcPr>
            <w:tcW w:w="5130" w:type="dxa"/>
          </w:tcPr>
          <w:p w14:paraId="6CCCEA21" w14:textId="37031D19" w:rsidR="0022642D" w:rsidRPr="00976A21" w:rsidRDefault="0022642D" w:rsidP="0022642D">
            <w:pPr>
              <w:rPr>
                <w:rFonts w:ascii="Arial" w:hAnsi="Arial" w:cs="Arial"/>
              </w:rPr>
            </w:pPr>
            <w:r w:rsidRPr="00976A21">
              <w:rPr>
                <w:rFonts w:ascii="Arial" w:hAnsi="Arial" w:cs="Arial"/>
              </w:rPr>
              <w:t>Gait Recovery with an Overground Powered Exoskeleton: A Randomized Controlled Trial on Subacute Stroke Subjects</w:t>
            </w:r>
          </w:p>
        </w:tc>
        <w:tc>
          <w:tcPr>
            <w:tcW w:w="4860" w:type="dxa"/>
          </w:tcPr>
          <w:p w14:paraId="0C3ED4E0" w14:textId="24040029" w:rsidR="0022642D" w:rsidRPr="00976A21" w:rsidRDefault="0022642D" w:rsidP="0022642D">
            <w:pPr>
              <w:rPr>
                <w:rFonts w:ascii="Arial" w:hAnsi="Arial" w:cs="Arial"/>
                <w:lang w:val="it-IT"/>
              </w:rPr>
            </w:pPr>
            <w:r w:rsidRPr="00976A21">
              <w:rPr>
                <w:rFonts w:ascii="Arial" w:hAnsi="Arial" w:cs="Arial"/>
                <w:lang w:val="it-IT"/>
              </w:rPr>
              <w:t>Molteni F, Guanziroli E, Goffredo M,  Calabrò RS, Pournajaf S, Gaffuri M, Gasperini G, Filoni S, Baratta S, Galafate D, Le Pera D, Bramanti P, Franceschini M</w:t>
            </w:r>
          </w:p>
        </w:tc>
        <w:tc>
          <w:tcPr>
            <w:tcW w:w="2340" w:type="dxa"/>
          </w:tcPr>
          <w:p w14:paraId="6179439B" w14:textId="0681C12E" w:rsidR="0022642D" w:rsidRPr="00976A21" w:rsidRDefault="0022642D" w:rsidP="0022642D">
            <w:pPr>
              <w:rPr>
                <w:rFonts w:ascii="Arial" w:hAnsi="Arial" w:cs="Arial"/>
                <w:lang w:val="it-IT"/>
              </w:rPr>
            </w:pPr>
            <w:r w:rsidRPr="00976A21">
              <w:rPr>
                <w:rFonts w:ascii="Arial" w:hAnsi="Arial" w:cs="Arial"/>
                <w:lang w:val="it-IT"/>
              </w:rPr>
              <w:t>Brain Sci. 2021 Jan 14;11(1):104</w:t>
            </w:r>
          </w:p>
        </w:tc>
        <w:tc>
          <w:tcPr>
            <w:tcW w:w="1170" w:type="dxa"/>
          </w:tcPr>
          <w:p w14:paraId="04236DED" w14:textId="5A610975" w:rsidR="0022642D" w:rsidRPr="00976A21" w:rsidRDefault="0022642D" w:rsidP="0022642D">
            <w:pPr>
              <w:rPr>
                <w:rFonts w:ascii="Arial" w:hAnsi="Arial" w:cs="Arial"/>
                <w:lang w:val="it-IT"/>
              </w:rPr>
            </w:pPr>
            <w:r w:rsidRPr="00976A21">
              <w:rPr>
                <w:rFonts w:ascii="Arial" w:hAnsi="Arial" w:cs="Arial"/>
                <w:lang w:val="it-IT"/>
              </w:rPr>
              <w:t>Ekso</w:t>
            </w:r>
          </w:p>
        </w:tc>
        <w:tc>
          <w:tcPr>
            <w:tcW w:w="1350" w:type="dxa"/>
          </w:tcPr>
          <w:p w14:paraId="5E3CBDB1" w14:textId="537E335B" w:rsidR="0022642D" w:rsidRPr="00976A21" w:rsidRDefault="0022642D" w:rsidP="0022642D">
            <w:pPr>
              <w:rPr>
                <w:rFonts w:ascii="Arial" w:hAnsi="Arial" w:cs="Arial"/>
                <w:lang w:val="it-IT"/>
              </w:rPr>
            </w:pPr>
            <w:r w:rsidRPr="00976A21">
              <w:rPr>
                <w:rFonts w:ascii="Arial" w:hAnsi="Arial" w:cs="Arial"/>
                <w:lang w:val="it-IT"/>
              </w:rPr>
              <w:t>CVA</w:t>
            </w:r>
          </w:p>
        </w:tc>
      </w:tr>
      <w:tr w:rsidR="0022642D" w:rsidRPr="00976A21" w14:paraId="06C62700" w14:textId="77777777" w:rsidTr="00CD4EAC">
        <w:trPr>
          <w:cantSplit/>
          <w:trHeight w:val="440"/>
        </w:trPr>
        <w:tc>
          <w:tcPr>
            <w:tcW w:w="5130" w:type="dxa"/>
          </w:tcPr>
          <w:p w14:paraId="518D8EB2" w14:textId="6FA65A49" w:rsidR="0022642D" w:rsidRPr="00976A21" w:rsidRDefault="0022642D" w:rsidP="0022642D">
            <w:pPr>
              <w:rPr>
                <w:rFonts w:ascii="Arial" w:hAnsi="Arial" w:cs="Arial"/>
              </w:rPr>
            </w:pPr>
            <w:r w:rsidRPr="00976A21">
              <w:rPr>
                <w:rFonts w:ascii="Arial" w:hAnsi="Arial" w:cs="Arial"/>
              </w:rPr>
              <w:t>Effects of robotic gait training after stroke: A meta-analysis</w:t>
            </w:r>
          </w:p>
        </w:tc>
        <w:tc>
          <w:tcPr>
            <w:tcW w:w="4860" w:type="dxa"/>
          </w:tcPr>
          <w:p w14:paraId="3EA835AE" w14:textId="595ABF05" w:rsidR="0022642D" w:rsidRPr="00976A21" w:rsidRDefault="0022642D" w:rsidP="0022642D">
            <w:pPr>
              <w:rPr>
                <w:rFonts w:ascii="Arial" w:hAnsi="Arial" w:cs="Arial"/>
              </w:rPr>
            </w:pPr>
            <w:r w:rsidRPr="00976A21">
              <w:rPr>
                <w:rFonts w:ascii="Arial" w:hAnsi="Arial" w:cs="Arial"/>
              </w:rPr>
              <w:t>Moucheboeuf G, Griffier R, Gasq D, et al.</w:t>
            </w:r>
          </w:p>
        </w:tc>
        <w:tc>
          <w:tcPr>
            <w:tcW w:w="2340" w:type="dxa"/>
          </w:tcPr>
          <w:p w14:paraId="56202715" w14:textId="22062E52" w:rsidR="0022642D" w:rsidRPr="00976A21" w:rsidRDefault="0022642D" w:rsidP="0022642D">
            <w:pPr>
              <w:rPr>
                <w:rFonts w:ascii="Arial" w:hAnsi="Arial" w:cs="Arial"/>
              </w:rPr>
            </w:pPr>
            <w:r w:rsidRPr="00976A21">
              <w:rPr>
                <w:rFonts w:ascii="Arial" w:hAnsi="Arial" w:cs="Arial"/>
              </w:rPr>
              <w:t>Ann Phys Rehabil Med. 2020 Nov;63(6):518-534.</w:t>
            </w:r>
          </w:p>
        </w:tc>
        <w:tc>
          <w:tcPr>
            <w:tcW w:w="1170" w:type="dxa"/>
          </w:tcPr>
          <w:p w14:paraId="2A88266C" w14:textId="7BD27A6E"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4436D640" w14:textId="03BEF6F3" w:rsidR="0022642D" w:rsidRPr="00976A21" w:rsidRDefault="0022642D" w:rsidP="0022642D">
            <w:pPr>
              <w:rPr>
                <w:rFonts w:ascii="Arial" w:hAnsi="Arial" w:cs="Arial"/>
              </w:rPr>
            </w:pPr>
            <w:r w:rsidRPr="00976A21">
              <w:rPr>
                <w:rFonts w:ascii="Arial" w:hAnsi="Arial" w:cs="Arial"/>
              </w:rPr>
              <w:t>CVA</w:t>
            </w:r>
          </w:p>
        </w:tc>
      </w:tr>
      <w:tr w:rsidR="0022642D" w:rsidRPr="00976A21" w14:paraId="33D8F0BE" w14:textId="77777777" w:rsidTr="00CD4EAC">
        <w:trPr>
          <w:cantSplit/>
          <w:trHeight w:val="440"/>
        </w:trPr>
        <w:tc>
          <w:tcPr>
            <w:tcW w:w="5130" w:type="dxa"/>
          </w:tcPr>
          <w:p w14:paraId="3A419B02" w14:textId="1BFE8E8E" w:rsidR="0022642D" w:rsidRPr="00976A21" w:rsidRDefault="0022642D" w:rsidP="0022642D">
            <w:pPr>
              <w:rPr>
                <w:rFonts w:ascii="Arial" w:hAnsi="Arial" w:cs="Arial"/>
              </w:rPr>
            </w:pPr>
            <w:r w:rsidRPr="00976A21">
              <w:rPr>
                <w:rFonts w:ascii="Arial" w:hAnsi="Arial" w:cs="Arial"/>
              </w:rPr>
              <w:t>Robotic Exoskeleton Gait Training During Acute Stroke Inpatient Rehabilitation</w:t>
            </w:r>
          </w:p>
        </w:tc>
        <w:tc>
          <w:tcPr>
            <w:tcW w:w="4860" w:type="dxa"/>
          </w:tcPr>
          <w:p w14:paraId="01E475A5" w14:textId="31F46996" w:rsidR="0022642D" w:rsidRPr="00976A21" w:rsidRDefault="0022642D" w:rsidP="0022642D">
            <w:pPr>
              <w:rPr>
                <w:rFonts w:ascii="Arial" w:hAnsi="Arial" w:cs="Arial"/>
              </w:rPr>
            </w:pPr>
            <w:r w:rsidRPr="00976A21">
              <w:rPr>
                <w:rFonts w:ascii="Arial" w:hAnsi="Arial" w:cs="Arial"/>
              </w:rPr>
              <w:t>Nolan KJ, Karunakaran KK, Chervin K, Monfett MR, Bapineedu RK, Jasey NN, Oh-Park M</w:t>
            </w:r>
          </w:p>
        </w:tc>
        <w:tc>
          <w:tcPr>
            <w:tcW w:w="2340" w:type="dxa"/>
          </w:tcPr>
          <w:p w14:paraId="3481ED38" w14:textId="573D2940" w:rsidR="0022642D" w:rsidRPr="00976A21" w:rsidRDefault="0022642D" w:rsidP="0022642D">
            <w:pPr>
              <w:rPr>
                <w:rFonts w:ascii="Arial" w:hAnsi="Arial" w:cs="Arial"/>
              </w:rPr>
            </w:pPr>
            <w:r w:rsidRPr="00976A21">
              <w:rPr>
                <w:rFonts w:ascii="Arial" w:hAnsi="Arial" w:cs="Arial"/>
              </w:rPr>
              <w:t>Front Neurorobot. 2020 Oct 30:14:581815</w:t>
            </w:r>
          </w:p>
        </w:tc>
        <w:tc>
          <w:tcPr>
            <w:tcW w:w="1170" w:type="dxa"/>
          </w:tcPr>
          <w:p w14:paraId="7776529D" w14:textId="3FD19AD3" w:rsidR="0022642D" w:rsidRPr="00976A21" w:rsidRDefault="0022642D" w:rsidP="0022642D">
            <w:pPr>
              <w:rPr>
                <w:rFonts w:ascii="Arial" w:hAnsi="Arial" w:cs="Arial"/>
              </w:rPr>
            </w:pPr>
            <w:r w:rsidRPr="00976A21">
              <w:rPr>
                <w:rFonts w:ascii="Arial" w:hAnsi="Arial" w:cs="Arial"/>
              </w:rPr>
              <w:t>Ekso</w:t>
            </w:r>
          </w:p>
        </w:tc>
        <w:tc>
          <w:tcPr>
            <w:tcW w:w="1350" w:type="dxa"/>
          </w:tcPr>
          <w:p w14:paraId="114C36A4" w14:textId="48374BBD" w:rsidR="0022642D" w:rsidRPr="00976A21" w:rsidRDefault="0022642D" w:rsidP="0022642D">
            <w:pPr>
              <w:rPr>
                <w:rFonts w:ascii="Arial" w:hAnsi="Arial" w:cs="Arial"/>
              </w:rPr>
            </w:pPr>
            <w:r w:rsidRPr="00976A21">
              <w:rPr>
                <w:rFonts w:ascii="Arial" w:hAnsi="Arial" w:cs="Arial"/>
              </w:rPr>
              <w:t>CVA</w:t>
            </w:r>
          </w:p>
        </w:tc>
      </w:tr>
      <w:tr w:rsidR="0022642D" w:rsidRPr="00976A21" w14:paraId="206AEAA3" w14:textId="77777777" w:rsidTr="00CD4EAC">
        <w:trPr>
          <w:cantSplit/>
          <w:trHeight w:val="440"/>
        </w:trPr>
        <w:tc>
          <w:tcPr>
            <w:tcW w:w="5130" w:type="dxa"/>
          </w:tcPr>
          <w:p w14:paraId="6E538992" w14:textId="3F599087" w:rsidR="0022642D" w:rsidRPr="00976A21" w:rsidRDefault="0022642D" w:rsidP="0022642D">
            <w:pPr>
              <w:rPr>
                <w:rFonts w:ascii="Arial" w:hAnsi="Arial" w:cs="Arial"/>
              </w:rPr>
            </w:pPr>
            <w:r w:rsidRPr="00976A21">
              <w:rPr>
                <w:rFonts w:ascii="Arial" w:hAnsi="Arial" w:cs="Arial"/>
              </w:rPr>
              <w:t>Gait rehabilitation in persons with spinal cord injury using innovative technologies: an observational study</w:t>
            </w:r>
          </w:p>
        </w:tc>
        <w:tc>
          <w:tcPr>
            <w:tcW w:w="4860" w:type="dxa"/>
          </w:tcPr>
          <w:p w14:paraId="15D1899F" w14:textId="4C6DAA06" w:rsidR="0022642D" w:rsidRPr="00976A21" w:rsidRDefault="0022642D" w:rsidP="0022642D">
            <w:pPr>
              <w:rPr>
                <w:rFonts w:ascii="Arial" w:hAnsi="Arial" w:cs="Arial"/>
                <w:lang w:val="it-IT"/>
              </w:rPr>
            </w:pPr>
            <w:r w:rsidRPr="00976A21">
              <w:rPr>
                <w:rFonts w:ascii="Arial" w:hAnsi="Arial" w:cs="Arial"/>
                <w:lang w:val="it-IT"/>
              </w:rPr>
              <w:t>Stampacchia G, Olivieri M, Rustici A, D'Avino C, Gerini A, Mazzoleni S</w:t>
            </w:r>
          </w:p>
        </w:tc>
        <w:tc>
          <w:tcPr>
            <w:tcW w:w="2340" w:type="dxa"/>
          </w:tcPr>
          <w:p w14:paraId="22995BAD" w14:textId="75F94217" w:rsidR="0022642D" w:rsidRPr="00976A21" w:rsidRDefault="0022642D" w:rsidP="0022642D">
            <w:pPr>
              <w:rPr>
                <w:rFonts w:ascii="Arial" w:hAnsi="Arial" w:cs="Arial"/>
              </w:rPr>
            </w:pPr>
            <w:r w:rsidRPr="00976A21">
              <w:rPr>
                <w:rFonts w:ascii="Arial" w:hAnsi="Arial" w:cs="Arial"/>
              </w:rPr>
              <w:t>Spinal Cord. 2020 Sep;58(9):988-997</w:t>
            </w:r>
          </w:p>
        </w:tc>
        <w:tc>
          <w:tcPr>
            <w:tcW w:w="1170" w:type="dxa"/>
          </w:tcPr>
          <w:p w14:paraId="705EB730" w14:textId="0D06A2B3" w:rsidR="0022642D" w:rsidRPr="00976A21" w:rsidRDefault="0022642D" w:rsidP="0022642D">
            <w:pPr>
              <w:rPr>
                <w:rFonts w:ascii="Arial" w:hAnsi="Arial" w:cs="Arial"/>
              </w:rPr>
            </w:pPr>
            <w:r w:rsidRPr="00976A21">
              <w:rPr>
                <w:rFonts w:ascii="Arial" w:hAnsi="Arial" w:cs="Arial"/>
              </w:rPr>
              <w:t>Ekso</w:t>
            </w:r>
          </w:p>
        </w:tc>
        <w:tc>
          <w:tcPr>
            <w:tcW w:w="1350" w:type="dxa"/>
          </w:tcPr>
          <w:p w14:paraId="7CA6A73E" w14:textId="1903A1BB" w:rsidR="0022642D" w:rsidRPr="00976A21" w:rsidRDefault="0022642D" w:rsidP="0022642D">
            <w:pPr>
              <w:rPr>
                <w:rFonts w:ascii="Arial" w:hAnsi="Arial" w:cs="Arial"/>
              </w:rPr>
            </w:pPr>
            <w:r w:rsidRPr="00976A21">
              <w:rPr>
                <w:rFonts w:ascii="Arial" w:hAnsi="Arial" w:cs="Arial"/>
              </w:rPr>
              <w:t>SCI</w:t>
            </w:r>
          </w:p>
        </w:tc>
      </w:tr>
      <w:tr w:rsidR="0022642D" w:rsidRPr="00976A21" w14:paraId="47CFFEF9" w14:textId="77777777" w:rsidTr="00CD4EAC">
        <w:trPr>
          <w:cantSplit/>
          <w:trHeight w:val="440"/>
        </w:trPr>
        <w:tc>
          <w:tcPr>
            <w:tcW w:w="5130" w:type="dxa"/>
          </w:tcPr>
          <w:p w14:paraId="0F05077F" w14:textId="11AD46C5" w:rsidR="0022642D" w:rsidRPr="00976A21" w:rsidRDefault="0022642D" w:rsidP="0022642D">
            <w:pPr>
              <w:rPr>
                <w:rFonts w:ascii="Arial" w:hAnsi="Arial" w:cs="Arial"/>
              </w:rPr>
            </w:pPr>
            <w:r w:rsidRPr="00976A21">
              <w:rPr>
                <w:rFonts w:ascii="Arial" w:hAnsi="Arial" w:cs="Arial"/>
              </w:rPr>
              <w:t>Mobility Skills With Exoskeletal-Assisted Walking in Persons With SCI Results From a Three Center Randomized Clinical Trial</w:t>
            </w:r>
          </w:p>
        </w:tc>
        <w:tc>
          <w:tcPr>
            <w:tcW w:w="4860" w:type="dxa"/>
          </w:tcPr>
          <w:p w14:paraId="4EFD3F1E" w14:textId="2F46AFE6" w:rsidR="0022642D" w:rsidRPr="00976A21" w:rsidRDefault="0022642D" w:rsidP="0022642D">
            <w:pPr>
              <w:rPr>
                <w:rFonts w:ascii="Arial" w:hAnsi="Arial" w:cs="Arial"/>
              </w:rPr>
            </w:pPr>
            <w:r w:rsidRPr="00976A21">
              <w:rPr>
                <w:rFonts w:ascii="Arial" w:hAnsi="Arial" w:cs="Arial"/>
              </w:rPr>
              <w:t>Hong EK, Gorman PH,Forrest GF, Asselin PK, Knezevic S, Scott W, Wojciehowski SB, Kornfeld S, Spungen AM</w:t>
            </w:r>
          </w:p>
        </w:tc>
        <w:tc>
          <w:tcPr>
            <w:tcW w:w="2340" w:type="dxa"/>
          </w:tcPr>
          <w:p w14:paraId="646B53A3" w14:textId="45B3D0EC" w:rsidR="0022642D" w:rsidRPr="00976A21" w:rsidRDefault="0022642D" w:rsidP="0022642D">
            <w:pPr>
              <w:rPr>
                <w:rFonts w:ascii="Arial" w:hAnsi="Arial" w:cs="Arial"/>
              </w:rPr>
            </w:pPr>
            <w:r w:rsidRPr="00976A21">
              <w:rPr>
                <w:rFonts w:ascii="Arial" w:hAnsi="Arial" w:cs="Arial"/>
              </w:rPr>
              <w:t>Front Robot AI. 2020 Aug 4:7:93</w:t>
            </w:r>
          </w:p>
        </w:tc>
        <w:tc>
          <w:tcPr>
            <w:tcW w:w="1170" w:type="dxa"/>
          </w:tcPr>
          <w:p w14:paraId="04748A15" w14:textId="6EABCEF8" w:rsidR="0022642D" w:rsidRPr="00976A21" w:rsidRDefault="0022642D" w:rsidP="0022642D">
            <w:pPr>
              <w:rPr>
                <w:rFonts w:ascii="Arial" w:hAnsi="Arial" w:cs="Arial"/>
              </w:rPr>
            </w:pPr>
            <w:r w:rsidRPr="00976A21">
              <w:rPr>
                <w:rFonts w:ascii="Arial" w:hAnsi="Arial" w:cs="Arial"/>
              </w:rPr>
              <w:t>ReWalk, Ekso</w:t>
            </w:r>
          </w:p>
        </w:tc>
        <w:tc>
          <w:tcPr>
            <w:tcW w:w="1350" w:type="dxa"/>
          </w:tcPr>
          <w:p w14:paraId="05E1F065" w14:textId="7073C46A" w:rsidR="0022642D" w:rsidRPr="00976A21" w:rsidRDefault="0022642D" w:rsidP="0022642D">
            <w:pPr>
              <w:rPr>
                <w:rFonts w:ascii="Arial" w:hAnsi="Arial" w:cs="Arial"/>
              </w:rPr>
            </w:pPr>
            <w:r w:rsidRPr="00976A21">
              <w:rPr>
                <w:rFonts w:ascii="Arial" w:hAnsi="Arial" w:cs="Arial"/>
              </w:rPr>
              <w:t>SCI</w:t>
            </w:r>
          </w:p>
        </w:tc>
      </w:tr>
      <w:tr w:rsidR="0022642D" w:rsidRPr="00976A21" w14:paraId="7F04DECC" w14:textId="77777777" w:rsidTr="00CD4EAC">
        <w:trPr>
          <w:cantSplit/>
          <w:trHeight w:val="440"/>
        </w:trPr>
        <w:tc>
          <w:tcPr>
            <w:tcW w:w="5130" w:type="dxa"/>
          </w:tcPr>
          <w:p w14:paraId="1C29B4CD" w14:textId="3C2B2D93" w:rsidR="0022642D" w:rsidRPr="00976A21" w:rsidRDefault="0022642D" w:rsidP="0022642D">
            <w:pPr>
              <w:rPr>
                <w:rFonts w:ascii="Arial" w:hAnsi="Arial" w:cs="Arial"/>
              </w:rPr>
            </w:pPr>
            <w:r w:rsidRPr="00976A21">
              <w:rPr>
                <w:rFonts w:ascii="Arial" w:hAnsi="Arial" w:cs="Arial"/>
              </w:rPr>
              <w:t>Exoskeleton-assisted Gait Training in Persons With Multiple Sclerosis: A Single-Group Pilot Study</w:t>
            </w:r>
          </w:p>
        </w:tc>
        <w:tc>
          <w:tcPr>
            <w:tcW w:w="4860" w:type="dxa"/>
          </w:tcPr>
          <w:p w14:paraId="0709EF92" w14:textId="05AB6277" w:rsidR="0022642D" w:rsidRPr="00976A21" w:rsidRDefault="0022642D" w:rsidP="0022642D">
            <w:pPr>
              <w:rPr>
                <w:rFonts w:ascii="Arial" w:hAnsi="Arial" w:cs="Arial"/>
              </w:rPr>
            </w:pPr>
            <w:r w:rsidRPr="00976A21">
              <w:rPr>
                <w:rFonts w:ascii="Arial" w:hAnsi="Arial" w:cs="Arial"/>
              </w:rPr>
              <w:t>Afzal T, Tseng SC, Lincoln JA, Kern M, Francisco GE, Chang SH</w:t>
            </w:r>
          </w:p>
        </w:tc>
        <w:tc>
          <w:tcPr>
            <w:tcW w:w="2340" w:type="dxa"/>
          </w:tcPr>
          <w:p w14:paraId="23387860" w14:textId="312FEAC5" w:rsidR="0022642D" w:rsidRPr="00976A21" w:rsidRDefault="0022642D" w:rsidP="0022642D">
            <w:pPr>
              <w:rPr>
                <w:rFonts w:ascii="Arial" w:hAnsi="Arial" w:cs="Arial"/>
              </w:rPr>
            </w:pPr>
            <w:r w:rsidRPr="00976A21">
              <w:rPr>
                <w:rFonts w:ascii="Arial" w:hAnsi="Arial" w:cs="Arial"/>
              </w:rPr>
              <w:t>Arch Phys Med Rehabil. 2020 Apr;101(4):599-606</w:t>
            </w:r>
          </w:p>
        </w:tc>
        <w:tc>
          <w:tcPr>
            <w:tcW w:w="1170" w:type="dxa"/>
          </w:tcPr>
          <w:p w14:paraId="486EC787" w14:textId="5D98A930" w:rsidR="0022642D" w:rsidRPr="00976A21" w:rsidRDefault="0022642D" w:rsidP="0022642D">
            <w:pPr>
              <w:rPr>
                <w:rFonts w:ascii="Arial" w:hAnsi="Arial" w:cs="Arial"/>
              </w:rPr>
            </w:pPr>
            <w:r w:rsidRPr="00976A21">
              <w:rPr>
                <w:rFonts w:ascii="Arial" w:hAnsi="Arial" w:cs="Arial"/>
              </w:rPr>
              <w:t>Ekso</w:t>
            </w:r>
          </w:p>
        </w:tc>
        <w:tc>
          <w:tcPr>
            <w:tcW w:w="1350" w:type="dxa"/>
          </w:tcPr>
          <w:p w14:paraId="5CE958EA" w14:textId="33EDE21A" w:rsidR="0022642D" w:rsidRPr="00976A21" w:rsidRDefault="0022642D" w:rsidP="0022642D">
            <w:pPr>
              <w:rPr>
                <w:rFonts w:ascii="Arial" w:hAnsi="Arial" w:cs="Arial"/>
              </w:rPr>
            </w:pPr>
            <w:r w:rsidRPr="00976A21">
              <w:rPr>
                <w:rFonts w:ascii="Arial" w:hAnsi="Arial" w:cs="Arial"/>
              </w:rPr>
              <w:t>MS</w:t>
            </w:r>
          </w:p>
        </w:tc>
      </w:tr>
      <w:tr w:rsidR="0022642D" w:rsidRPr="00976A21" w14:paraId="0370BD7E" w14:textId="77777777" w:rsidTr="00CD4EAC">
        <w:trPr>
          <w:cantSplit/>
          <w:trHeight w:val="440"/>
        </w:trPr>
        <w:tc>
          <w:tcPr>
            <w:tcW w:w="5130" w:type="dxa"/>
          </w:tcPr>
          <w:p w14:paraId="4298E510" w14:textId="6621CBA9" w:rsidR="0022642D" w:rsidRPr="00976A21" w:rsidRDefault="0022642D" w:rsidP="0022642D">
            <w:pPr>
              <w:rPr>
                <w:rFonts w:ascii="Arial" w:hAnsi="Arial" w:cs="Arial"/>
              </w:rPr>
            </w:pPr>
            <w:r w:rsidRPr="00976A21">
              <w:rPr>
                <w:rFonts w:ascii="Arial" w:hAnsi="Arial" w:cs="Arial"/>
              </w:rPr>
              <w:t>Energy Efficiency and Patient Satisfaction of Gait With Knee-Ankle-Foot Orthosis and Robot (ReWalk)-Assisted Gait in Patients With Spinal Cord Injury</w:t>
            </w:r>
          </w:p>
        </w:tc>
        <w:tc>
          <w:tcPr>
            <w:tcW w:w="4860" w:type="dxa"/>
          </w:tcPr>
          <w:p w14:paraId="7E986E8D" w14:textId="3D03906C" w:rsidR="0022642D" w:rsidRPr="00976A21" w:rsidRDefault="0022642D" w:rsidP="0022642D">
            <w:pPr>
              <w:rPr>
                <w:rFonts w:ascii="Arial" w:hAnsi="Arial" w:cs="Arial"/>
              </w:rPr>
            </w:pPr>
            <w:r w:rsidRPr="00976A21">
              <w:rPr>
                <w:rFonts w:ascii="Arial" w:hAnsi="Arial" w:cs="Arial"/>
              </w:rPr>
              <w:t>Kwon SH, Lee BS, Lee HJ, et al.</w:t>
            </w:r>
          </w:p>
        </w:tc>
        <w:tc>
          <w:tcPr>
            <w:tcW w:w="2340" w:type="dxa"/>
          </w:tcPr>
          <w:p w14:paraId="38D60BF6" w14:textId="7BEA0974" w:rsidR="0022642D" w:rsidRPr="00976A21" w:rsidRDefault="0022642D" w:rsidP="0022642D">
            <w:pPr>
              <w:rPr>
                <w:rFonts w:ascii="Arial" w:hAnsi="Arial" w:cs="Arial"/>
              </w:rPr>
            </w:pPr>
            <w:r w:rsidRPr="00976A21">
              <w:rPr>
                <w:rFonts w:ascii="Arial" w:hAnsi="Arial" w:cs="Arial"/>
              </w:rPr>
              <w:t>Ann Rehabil Med. 2020 Apr;44(2):131-141</w:t>
            </w:r>
          </w:p>
        </w:tc>
        <w:tc>
          <w:tcPr>
            <w:tcW w:w="1170" w:type="dxa"/>
          </w:tcPr>
          <w:p w14:paraId="0695B636" w14:textId="7755EE6B" w:rsidR="0022642D" w:rsidRPr="00976A21" w:rsidRDefault="0022642D" w:rsidP="0022642D">
            <w:pPr>
              <w:rPr>
                <w:rFonts w:ascii="Arial" w:hAnsi="Arial" w:cs="Arial"/>
              </w:rPr>
            </w:pPr>
            <w:r w:rsidRPr="00976A21">
              <w:rPr>
                <w:rFonts w:ascii="Arial" w:hAnsi="Arial" w:cs="Arial"/>
              </w:rPr>
              <w:t>ReWalk</w:t>
            </w:r>
          </w:p>
        </w:tc>
        <w:tc>
          <w:tcPr>
            <w:tcW w:w="1350" w:type="dxa"/>
          </w:tcPr>
          <w:p w14:paraId="387BE0ED" w14:textId="723FF0E1" w:rsidR="0022642D" w:rsidRPr="00976A21" w:rsidRDefault="0022642D" w:rsidP="0022642D">
            <w:pPr>
              <w:rPr>
                <w:rFonts w:ascii="Arial" w:hAnsi="Arial" w:cs="Arial"/>
              </w:rPr>
            </w:pPr>
            <w:r w:rsidRPr="00976A21">
              <w:rPr>
                <w:rFonts w:ascii="Arial" w:hAnsi="Arial" w:cs="Arial"/>
              </w:rPr>
              <w:t>SCI</w:t>
            </w:r>
          </w:p>
        </w:tc>
      </w:tr>
      <w:tr w:rsidR="0022642D" w:rsidRPr="00976A21" w14:paraId="332ABA2C" w14:textId="77777777" w:rsidTr="00CD4EAC">
        <w:trPr>
          <w:cantSplit/>
          <w:trHeight w:val="440"/>
        </w:trPr>
        <w:tc>
          <w:tcPr>
            <w:tcW w:w="5130" w:type="dxa"/>
          </w:tcPr>
          <w:p w14:paraId="3F7CB08F" w14:textId="76D0D3BB" w:rsidR="0022642D" w:rsidRPr="00976A21" w:rsidRDefault="0022642D" w:rsidP="0022642D">
            <w:pPr>
              <w:rPr>
                <w:rFonts w:ascii="Arial" w:hAnsi="Arial" w:cs="Arial"/>
              </w:rPr>
            </w:pPr>
            <w:r w:rsidRPr="00976A21">
              <w:rPr>
                <w:rFonts w:ascii="Arial" w:hAnsi="Arial" w:cs="Arial"/>
              </w:rPr>
              <w:t>The Safety and Feasibility of Exoskeletal-Assisted Walking in Acute Rehabilitation After Spinal Cord Injury</w:t>
            </w:r>
          </w:p>
        </w:tc>
        <w:tc>
          <w:tcPr>
            <w:tcW w:w="4860" w:type="dxa"/>
          </w:tcPr>
          <w:p w14:paraId="2D8E2775" w14:textId="22E29207" w:rsidR="0022642D" w:rsidRPr="00976A21" w:rsidRDefault="0022642D" w:rsidP="0022642D">
            <w:pPr>
              <w:rPr>
                <w:rFonts w:ascii="Arial" w:hAnsi="Arial" w:cs="Arial"/>
              </w:rPr>
            </w:pPr>
            <w:r w:rsidRPr="00976A21">
              <w:rPr>
                <w:rFonts w:ascii="Arial" w:hAnsi="Arial" w:cs="Arial"/>
              </w:rPr>
              <w:t>McIntosh K, Charbonneau R, Bensaada Y, Bhatiya U, Ho C.</w:t>
            </w:r>
          </w:p>
        </w:tc>
        <w:tc>
          <w:tcPr>
            <w:tcW w:w="2340" w:type="dxa"/>
          </w:tcPr>
          <w:p w14:paraId="418C6E3F" w14:textId="3060C505" w:rsidR="0022642D" w:rsidRPr="00976A21" w:rsidRDefault="0022642D" w:rsidP="0022642D">
            <w:pPr>
              <w:rPr>
                <w:rFonts w:ascii="Arial" w:hAnsi="Arial" w:cs="Arial"/>
              </w:rPr>
            </w:pPr>
            <w:r w:rsidRPr="00976A21">
              <w:rPr>
                <w:rFonts w:ascii="Arial" w:hAnsi="Arial" w:cs="Arial"/>
              </w:rPr>
              <w:t>Arch Phys Med Rehabil. 2020 Jan;101(1):113-120</w:t>
            </w:r>
          </w:p>
        </w:tc>
        <w:tc>
          <w:tcPr>
            <w:tcW w:w="1170" w:type="dxa"/>
          </w:tcPr>
          <w:p w14:paraId="436E5050" w14:textId="59D03261" w:rsidR="0022642D" w:rsidRPr="00976A21" w:rsidRDefault="0022642D" w:rsidP="0022642D">
            <w:pPr>
              <w:rPr>
                <w:rFonts w:ascii="Arial" w:hAnsi="Arial" w:cs="Arial"/>
              </w:rPr>
            </w:pPr>
            <w:r w:rsidRPr="00976A21">
              <w:rPr>
                <w:rFonts w:ascii="Arial" w:hAnsi="Arial" w:cs="Arial"/>
              </w:rPr>
              <w:t>Ekso</w:t>
            </w:r>
          </w:p>
        </w:tc>
        <w:tc>
          <w:tcPr>
            <w:tcW w:w="1350" w:type="dxa"/>
          </w:tcPr>
          <w:p w14:paraId="7A0BD657" w14:textId="4BA73168" w:rsidR="0022642D" w:rsidRPr="00976A21" w:rsidRDefault="0022642D" w:rsidP="0022642D">
            <w:pPr>
              <w:rPr>
                <w:rFonts w:ascii="Arial" w:hAnsi="Arial" w:cs="Arial"/>
              </w:rPr>
            </w:pPr>
            <w:r w:rsidRPr="00976A21">
              <w:rPr>
                <w:rFonts w:ascii="Arial" w:hAnsi="Arial" w:cs="Arial"/>
              </w:rPr>
              <w:t>SCI</w:t>
            </w:r>
          </w:p>
        </w:tc>
      </w:tr>
      <w:tr w:rsidR="0022642D" w:rsidRPr="00976A21" w14:paraId="2D3013CD" w14:textId="77777777" w:rsidTr="00CD4EAC">
        <w:trPr>
          <w:cantSplit/>
          <w:trHeight w:val="440"/>
        </w:trPr>
        <w:tc>
          <w:tcPr>
            <w:tcW w:w="5130" w:type="dxa"/>
          </w:tcPr>
          <w:p w14:paraId="5797AADB" w14:textId="386485AB" w:rsidR="0022642D" w:rsidRPr="00976A21" w:rsidRDefault="0022642D" w:rsidP="0022642D">
            <w:pPr>
              <w:rPr>
                <w:rFonts w:ascii="Arial" w:hAnsi="Arial" w:cs="Arial"/>
              </w:rPr>
            </w:pPr>
            <w:r w:rsidRPr="00976A21">
              <w:rPr>
                <w:rFonts w:ascii="Arial" w:hAnsi="Arial" w:cs="Arial"/>
              </w:rPr>
              <w:lastRenderedPageBreak/>
              <w:t>Overground wearable powered exoskeleton for gait training in subacute stroke subjects: clinical and gait assessments.</w:t>
            </w:r>
          </w:p>
        </w:tc>
        <w:tc>
          <w:tcPr>
            <w:tcW w:w="4860" w:type="dxa"/>
          </w:tcPr>
          <w:p w14:paraId="70828107" w14:textId="0E09E5DD" w:rsidR="0022642D" w:rsidRPr="00976A21" w:rsidRDefault="0022642D" w:rsidP="0022642D">
            <w:pPr>
              <w:rPr>
                <w:rFonts w:ascii="Arial" w:hAnsi="Arial" w:cs="Arial"/>
                <w:lang w:val="it-IT"/>
              </w:rPr>
            </w:pPr>
            <w:r w:rsidRPr="00976A21">
              <w:rPr>
                <w:rFonts w:ascii="Arial" w:hAnsi="Arial" w:cs="Arial"/>
                <w:lang w:val="it-IT"/>
              </w:rPr>
              <w:t>Goffredo M, Guanziroli E, Pournajaf S, Gaffuri M, Gasperini G, Filoni S, Baratta S, Damiani C, Franceschini M, Molteni F</w:t>
            </w:r>
          </w:p>
        </w:tc>
        <w:tc>
          <w:tcPr>
            <w:tcW w:w="2340" w:type="dxa"/>
          </w:tcPr>
          <w:p w14:paraId="599CD1D8" w14:textId="2767954A" w:rsidR="0022642D" w:rsidRPr="00976A21" w:rsidRDefault="0022642D" w:rsidP="0022642D">
            <w:pPr>
              <w:rPr>
                <w:rFonts w:ascii="Arial" w:hAnsi="Arial" w:cs="Arial"/>
              </w:rPr>
            </w:pPr>
            <w:r w:rsidRPr="00976A21">
              <w:rPr>
                <w:rFonts w:ascii="Arial" w:hAnsi="Arial" w:cs="Arial"/>
              </w:rPr>
              <w:t>Eur J Phys Rehabil Med. 2019 Dec;55(6):710-721</w:t>
            </w:r>
          </w:p>
        </w:tc>
        <w:tc>
          <w:tcPr>
            <w:tcW w:w="1170" w:type="dxa"/>
          </w:tcPr>
          <w:p w14:paraId="702B1F50" w14:textId="39169DD6" w:rsidR="0022642D" w:rsidRPr="00976A21" w:rsidRDefault="0022642D" w:rsidP="0022642D">
            <w:pPr>
              <w:rPr>
                <w:rFonts w:ascii="Arial" w:hAnsi="Arial" w:cs="Arial"/>
              </w:rPr>
            </w:pPr>
            <w:r w:rsidRPr="00976A21">
              <w:rPr>
                <w:rFonts w:ascii="Arial" w:hAnsi="Arial" w:cs="Arial"/>
              </w:rPr>
              <w:t>Ekso</w:t>
            </w:r>
          </w:p>
        </w:tc>
        <w:tc>
          <w:tcPr>
            <w:tcW w:w="1350" w:type="dxa"/>
          </w:tcPr>
          <w:p w14:paraId="415D23B8" w14:textId="4BFD148C" w:rsidR="0022642D" w:rsidRPr="00976A21" w:rsidRDefault="0022642D" w:rsidP="0022642D">
            <w:pPr>
              <w:rPr>
                <w:rFonts w:ascii="Arial" w:hAnsi="Arial" w:cs="Arial"/>
              </w:rPr>
            </w:pPr>
            <w:r w:rsidRPr="00976A21">
              <w:rPr>
                <w:rFonts w:ascii="Arial" w:hAnsi="Arial" w:cs="Arial"/>
              </w:rPr>
              <w:t>CVA</w:t>
            </w:r>
          </w:p>
        </w:tc>
      </w:tr>
      <w:tr w:rsidR="0022642D" w:rsidRPr="00976A21" w14:paraId="4D2B8760" w14:textId="77777777" w:rsidTr="00CD4EAC">
        <w:trPr>
          <w:cantSplit/>
          <w:trHeight w:val="440"/>
        </w:trPr>
        <w:tc>
          <w:tcPr>
            <w:tcW w:w="5130" w:type="dxa"/>
          </w:tcPr>
          <w:p w14:paraId="04EBC37E" w14:textId="775FABF1" w:rsidR="0022642D" w:rsidRPr="00976A21" w:rsidRDefault="0022642D" w:rsidP="0022642D">
            <w:pPr>
              <w:rPr>
                <w:rFonts w:ascii="Arial" w:hAnsi="Arial" w:cs="Arial"/>
              </w:rPr>
            </w:pPr>
            <w:r w:rsidRPr="00976A21">
              <w:rPr>
                <w:rFonts w:ascii="Arial" w:hAnsi="Arial" w:cs="Arial"/>
              </w:rPr>
              <w:t>Retraining walking over ground in a powered exoskeleton after spinal cord injury: a prospective cohort study to examine functional gains and neuroplasticity</w:t>
            </w:r>
          </w:p>
        </w:tc>
        <w:tc>
          <w:tcPr>
            <w:tcW w:w="4860" w:type="dxa"/>
          </w:tcPr>
          <w:p w14:paraId="63B76D25" w14:textId="7B6C027A" w:rsidR="0022642D" w:rsidRPr="00976A21" w:rsidRDefault="0022642D" w:rsidP="0022642D">
            <w:pPr>
              <w:rPr>
                <w:rFonts w:ascii="Arial" w:hAnsi="Arial" w:cs="Arial"/>
              </w:rPr>
            </w:pPr>
            <w:r w:rsidRPr="00976A21">
              <w:rPr>
                <w:rFonts w:ascii="Arial" w:hAnsi="Arial" w:cs="Arial"/>
              </w:rPr>
              <w:t>Khan AS, Livingstone DC, Hurd CL, Duchcherer J, Misiaszek JE, Gorassini MA, Manns PJ, Yang JF</w:t>
            </w:r>
          </w:p>
        </w:tc>
        <w:tc>
          <w:tcPr>
            <w:tcW w:w="2340" w:type="dxa"/>
          </w:tcPr>
          <w:p w14:paraId="0EE32360" w14:textId="3E76D5CB" w:rsidR="0022642D" w:rsidRPr="00976A21" w:rsidRDefault="0022642D" w:rsidP="0022642D">
            <w:pPr>
              <w:rPr>
                <w:rFonts w:ascii="Arial" w:hAnsi="Arial" w:cs="Arial"/>
              </w:rPr>
            </w:pPr>
            <w:r w:rsidRPr="00976A21">
              <w:rPr>
                <w:rFonts w:ascii="Arial" w:hAnsi="Arial" w:cs="Arial"/>
              </w:rPr>
              <w:t>J Neuroeng Rehabil. 2019 Nov 21;16(1):145</w:t>
            </w:r>
          </w:p>
        </w:tc>
        <w:tc>
          <w:tcPr>
            <w:tcW w:w="1170" w:type="dxa"/>
          </w:tcPr>
          <w:p w14:paraId="3AD0C1D0" w14:textId="6FE807A8" w:rsidR="0022642D" w:rsidRPr="00976A21" w:rsidRDefault="0022642D" w:rsidP="0022642D">
            <w:pPr>
              <w:rPr>
                <w:rFonts w:ascii="Arial" w:hAnsi="Arial" w:cs="Arial"/>
              </w:rPr>
            </w:pPr>
            <w:r w:rsidRPr="00976A21">
              <w:rPr>
                <w:rFonts w:ascii="Arial" w:hAnsi="Arial" w:cs="Arial"/>
              </w:rPr>
              <w:t>ReWalk</w:t>
            </w:r>
          </w:p>
        </w:tc>
        <w:tc>
          <w:tcPr>
            <w:tcW w:w="1350" w:type="dxa"/>
          </w:tcPr>
          <w:p w14:paraId="75A81B48" w14:textId="3AC50303" w:rsidR="0022642D" w:rsidRPr="00976A21" w:rsidRDefault="0022642D" w:rsidP="0022642D">
            <w:pPr>
              <w:rPr>
                <w:rFonts w:ascii="Arial" w:hAnsi="Arial" w:cs="Arial"/>
              </w:rPr>
            </w:pPr>
            <w:r w:rsidRPr="00976A21">
              <w:rPr>
                <w:rFonts w:ascii="Arial" w:hAnsi="Arial" w:cs="Arial"/>
              </w:rPr>
              <w:t>SCI</w:t>
            </w:r>
          </w:p>
        </w:tc>
      </w:tr>
      <w:tr w:rsidR="0022642D" w:rsidRPr="00976A21" w14:paraId="3E76EE8A" w14:textId="77777777" w:rsidTr="00CD4EAC">
        <w:trPr>
          <w:cantSplit/>
          <w:trHeight w:val="440"/>
        </w:trPr>
        <w:tc>
          <w:tcPr>
            <w:tcW w:w="5130" w:type="dxa"/>
          </w:tcPr>
          <w:p w14:paraId="2AA26013" w14:textId="6618321C" w:rsidR="0022642D" w:rsidRPr="00976A21" w:rsidRDefault="0022642D" w:rsidP="0022642D">
            <w:pPr>
              <w:rPr>
                <w:rFonts w:ascii="Arial" w:hAnsi="Arial" w:cs="Arial"/>
              </w:rPr>
            </w:pPr>
            <w:r w:rsidRPr="00976A21">
              <w:rPr>
                <w:rFonts w:ascii="Arial" w:hAnsi="Arial" w:cs="Arial"/>
              </w:rPr>
              <w:t>Mobility and Cognitive Improvements Resulted from Overground Robotic Exoskeleton Gait-Training in Persons with MS.</w:t>
            </w:r>
          </w:p>
        </w:tc>
        <w:tc>
          <w:tcPr>
            <w:tcW w:w="4860" w:type="dxa"/>
          </w:tcPr>
          <w:p w14:paraId="324C8375" w14:textId="0F808337" w:rsidR="0022642D" w:rsidRPr="00976A21" w:rsidRDefault="0022642D" w:rsidP="0022642D">
            <w:pPr>
              <w:rPr>
                <w:rFonts w:ascii="Arial" w:hAnsi="Arial" w:cs="Arial"/>
              </w:rPr>
            </w:pPr>
            <w:r w:rsidRPr="00976A21">
              <w:rPr>
                <w:rFonts w:ascii="Arial" w:hAnsi="Arial" w:cs="Arial"/>
              </w:rPr>
              <w:t>Androwis GJ, Kwasnica MA, Niewrzol P, Popok P, Fakhoury FN, Sandroff BM, Yue GH, DeLuca J</w:t>
            </w:r>
          </w:p>
        </w:tc>
        <w:tc>
          <w:tcPr>
            <w:tcW w:w="2340" w:type="dxa"/>
          </w:tcPr>
          <w:p w14:paraId="3C5BEF14" w14:textId="08FABBB2" w:rsidR="0022642D" w:rsidRPr="00976A21" w:rsidRDefault="0022642D" w:rsidP="0022642D">
            <w:pPr>
              <w:rPr>
                <w:rFonts w:ascii="Arial" w:hAnsi="Arial" w:cs="Arial"/>
              </w:rPr>
            </w:pPr>
            <w:r w:rsidRPr="00976A21">
              <w:rPr>
                <w:rFonts w:ascii="Arial" w:hAnsi="Arial" w:cs="Arial"/>
              </w:rPr>
              <w:t>Annu Int Conf IEEE Eng Med Biol Soc. 2019 Jul:2019:4454-4457</w:t>
            </w:r>
          </w:p>
        </w:tc>
        <w:tc>
          <w:tcPr>
            <w:tcW w:w="1170" w:type="dxa"/>
          </w:tcPr>
          <w:p w14:paraId="2DEFA85C" w14:textId="5790764C" w:rsidR="0022642D" w:rsidRPr="00976A21" w:rsidRDefault="0022642D" w:rsidP="0022642D">
            <w:pPr>
              <w:rPr>
                <w:rFonts w:ascii="Arial" w:hAnsi="Arial" w:cs="Arial"/>
              </w:rPr>
            </w:pPr>
            <w:r w:rsidRPr="00976A21">
              <w:rPr>
                <w:rFonts w:ascii="Arial" w:hAnsi="Arial" w:cs="Arial"/>
              </w:rPr>
              <w:t>Ekso</w:t>
            </w:r>
          </w:p>
        </w:tc>
        <w:tc>
          <w:tcPr>
            <w:tcW w:w="1350" w:type="dxa"/>
          </w:tcPr>
          <w:p w14:paraId="5E1A9FF2" w14:textId="7E7371B6" w:rsidR="0022642D" w:rsidRPr="00976A21" w:rsidRDefault="0022642D" w:rsidP="0022642D">
            <w:pPr>
              <w:rPr>
                <w:rFonts w:ascii="Arial" w:hAnsi="Arial" w:cs="Arial"/>
              </w:rPr>
            </w:pPr>
            <w:r w:rsidRPr="00976A21">
              <w:rPr>
                <w:rFonts w:ascii="Arial" w:hAnsi="Arial" w:cs="Arial"/>
              </w:rPr>
              <w:t>MS</w:t>
            </w:r>
          </w:p>
        </w:tc>
      </w:tr>
      <w:tr w:rsidR="0022642D" w:rsidRPr="00976A21" w14:paraId="16C1A63A" w14:textId="77777777" w:rsidTr="00CD4EAC">
        <w:trPr>
          <w:cantSplit/>
          <w:trHeight w:val="440"/>
        </w:trPr>
        <w:tc>
          <w:tcPr>
            <w:tcW w:w="5130" w:type="dxa"/>
          </w:tcPr>
          <w:p w14:paraId="6FB7A4E5" w14:textId="2FAA88BB" w:rsidR="0022642D" w:rsidRPr="00976A21" w:rsidRDefault="0022642D" w:rsidP="0022642D">
            <w:pPr>
              <w:rPr>
                <w:rFonts w:ascii="Arial" w:hAnsi="Arial" w:cs="Arial"/>
              </w:rPr>
            </w:pPr>
            <w:r w:rsidRPr="00976A21">
              <w:rPr>
                <w:rFonts w:ascii="Arial" w:hAnsi="Arial" w:cs="Arial"/>
              </w:rPr>
              <w:t>Cardiometabolic Challenges Provided by Variable Assisted Exoskeletal Versus Overground Walking in Chronic Motor-incomplete Paraplegia: A Case Series.</w:t>
            </w:r>
          </w:p>
        </w:tc>
        <w:tc>
          <w:tcPr>
            <w:tcW w:w="4860" w:type="dxa"/>
          </w:tcPr>
          <w:p w14:paraId="733DE8D6" w14:textId="01322E09" w:rsidR="0022642D" w:rsidRPr="00976A21" w:rsidRDefault="0022642D" w:rsidP="0022642D">
            <w:pPr>
              <w:rPr>
                <w:rFonts w:ascii="Arial" w:hAnsi="Arial" w:cs="Arial"/>
              </w:rPr>
            </w:pPr>
            <w:r w:rsidRPr="00976A21">
              <w:rPr>
                <w:rFonts w:ascii="Arial" w:hAnsi="Arial" w:cs="Arial"/>
              </w:rPr>
              <w:t>Kressler J, Domingo A</w:t>
            </w:r>
          </w:p>
        </w:tc>
        <w:tc>
          <w:tcPr>
            <w:tcW w:w="2340" w:type="dxa"/>
          </w:tcPr>
          <w:p w14:paraId="291A5F7E" w14:textId="5FA409CA" w:rsidR="0022642D" w:rsidRPr="00976A21" w:rsidRDefault="0022642D" w:rsidP="0022642D">
            <w:pPr>
              <w:rPr>
                <w:rFonts w:ascii="Arial" w:hAnsi="Arial" w:cs="Arial"/>
              </w:rPr>
            </w:pPr>
            <w:r w:rsidRPr="00976A21">
              <w:rPr>
                <w:rFonts w:ascii="Arial" w:hAnsi="Arial" w:cs="Arial"/>
              </w:rPr>
              <w:t>J Neurol Phys Ther. 2019 Apr;43(2):128-135</w:t>
            </w:r>
          </w:p>
        </w:tc>
        <w:tc>
          <w:tcPr>
            <w:tcW w:w="1170" w:type="dxa"/>
          </w:tcPr>
          <w:p w14:paraId="73CE2116" w14:textId="30BBE88D" w:rsidR="0022642D" w:rsidRPr="00976A21" w:rsidRDefault="0022642D" w:rsidP="0022642D">
            <w:pPr>
              <w:rPr>
                <w:rFonts w:ascii="Arial" w:hAnsi="Arial" w:cs="Arial"/>
              </w:rPr>
            </w:pPr>
            <w:r w:rsidRPr="00976A21">
              <w:rPr>
                <w:rFonts w:ascii="Arial" w:hAnsi="Arial" w:cs="Arial"/>
              </w:rPr>
              <w:t>Ekso</w:t>
            </w:r>
          </w:p>
        </w:tc>
        <w:tc>
          <w:tcPr>
            <w:tcW w:w="1350" w:type="dxa"/>
          </w:tcPr>
          <w:p w14:paraId="45D851A9" w14:textId="624063F3" w:rsidR="0022642D" w:rsidRPr="00976A21" w:rsidRDefault="0022642D" w:rsidP="0022642D">
            <w:pPr>
              <w:rPr>
                <w:rFonts w:ascii="Arial" w:hAnsi="Arial" w:cs="Arial"/>
              </w:rPr>
            </w:pPr>
            <w:r w:rsidRPr="00976A21">
              <w:rPr>
                <w:rFonts w:ascii="Arial" w:hAnsi="Arial" w:cs="Arial"/>
              </w:rPr>
              <w:t>SCI</w:t>
            </w:r>
          </w:p>
        </w:tc>
      </w:tr>
      <w:tr w:rsidR="0022642D" w:rsidRPr="00976A21" w14:paraId="08CD60FA" w14:textId="77777777" w:rsidTr="00CD4EAC">
        <w:trPr>
          <w:cantSplit/>
          <w:trHeight w:val="440"/>
        </w:trPr>
        <w:tc>
          <w:tcPr>
            <w:tcW w:w="5130" w:type="dxa"/>
          </w:tcPr>
          <w:p w14:paraId="4A376662" w14:textId="4281C0C8" w:rsidR="0022642D" w:rsidRPr="00976A21" w:rsidRDefault="0022642D" w:rsidP="0022642D">
            <w:pPr>
              <w:rPr>
                <w:rFonts w:ascii="Arial" w:hAnsi="Arial" w:cs="Arial"/>
              </w:rPr>
            </w:pPr>
            <w:r w:rsidRPr="00976A21">
              <w:rPr>
                <w:rFonts w:ascii="Arial" w:hAnsi="Arial" w:cs="Arial"/>
              </w:rPr>
              <w:t>Assistive powered exoskeleton for complete spinal cord injury: correlations between walking ability and exoskeleton control</w:t>
            </w:r>
          </w:p>
        </w:tc>
        <w:tc>
          <w:tcPr>
            <w:tcW w:w="4860" w:type="dxa"/>
          </w:tcPr>
          <w:p w14:paraId="4A5F9A4A" w14:textId="3B12C03F" w:rsidR="0022642D" w:rsidRPr="00976A21" w:rsidRDefault="0022642D" w:rsidP="0022642D">
            <w:pPr>
              <w:rPr>
                <w:rFonts w:ascii="Arial" w:hAnsi="Arial" w:cs="Arial"/>
                <w:lang w:val="it-IT"/>
              </w:rPr>
            </w:pPr>
            <w:r w:rsidRPr="00976A21">
              <w:rPr>
                <w:rFonts w:ascii="Arial" w:hAnsi="Arial" w:cs="Arial"/>
                <w:lang w:val="it-IT"/>
              </w:rPr>
              <w:t>Guanziroli E, Cazzaniga M, Colombo L, Basilico S, Legnani G and Molteni F</w:t>
            </w:r>
          </w:p>
        </w:tc>
        <w:tc>
          <w:tcPr>
            <w:tcW w:w="2340" w:type="dxa"/>
          </w:tcPr>
          <w:p w14:paraId="50AED6CF" w14:textId="3CBE865A" w:rsidR="0022642D" w:rsidRPr="00976A21" w:rsidRDefault="0022642D" w:rsidP="0022642D">
            <w:pPr>
              <w:rPr>
                <w:rFonts w:ascii="Arial" w:hAnsi="Arial" w:cs="Arial"/>
              </w:rPr>
            </w:pPr>
            <w:r w:rsidRPr="00976A21">
              <w:rPr>
                <w:rFonts w:ascii="Arial" w:hAnsi="Arial" w:cs="Arial"/>
              </w:rPr>
              <w:t>Eur J Phys Rehabil Med. 2019 Apr;55(2):209-216</w:t>
            </w:r>
          </w:p>
        </w:tc>
        <w:tc>
          <w:tcPr>
            <w:tcW w:w="1170" w:type="dxa"/>
          </w:tcPr>
          <w:p w14:paraId="5E739971" w14:textId="371B7286" w:rsidR="0022642D" w:rsidRPr="00976A21" w:rsidRDefault="0022642D" w:rsidP="0022642D">
            <w:pPr>
              <w:rPr>
                <w:rFonts w:ascii="Arial" w:hAnsi="Arial" w:cs="Arial"/>
              </w:rPr>
            </w:pPr>
            <w:r w:rsidRPr="00976A21">
              <w:rPr>
                <w:rFonts w:ascii="Arial" w:hAnsi="Arial" w:cs="Arial"/>
              </w:rPr>
              <w:t>ReWalk</w:t>
            </w:r>
          </w:p>
        </w:tc>
        <w:tc>
          <w:tcPr>
            <w:tcW w:w="1350" w:type="dxa"/>
          </w:tcPr>
          <w:p w14:paraId="13D26084" w14:textId="6BAA6F25" w:rsidR="0022642D" w:rsidRPr="00976A21" w:rsidRDefault="0022642D" w:rsidP="0022642D">
            <w:pPr>
              <w:rPr>
                <w:rFonts w:ascii="Arial" w:hAnsi="Arial" w:cs="Arial"/>
              </w:rPr>
            </w:pPr>
            <w:r w:rsidRPr="00976A21">
              <w:rPr>
                <w:rFonts w:ascii="Arial" w:hAnsi="Arial" w:cs="Arial"/>
              </w:rPr>
              <w:t>SCI</w:t>
            </w:r>
          </w:p>
        </w:tc>
      </w:tr>
      <w:tr w:rsidR="0022642D" w:rsidRPr="00976A21" w14:paraId="765A55F8" w14:textId="77777777" w:rsidTr="00CD4EAC">
        <w:trPr>
          <w:cantSplit/>
          <w:trHeight w:val="440"/>
        </w:trPr>
        <w:tc>
          <w:tcPr>
            <w:tcW w:w="5130" w:type="dxa"/>
          </w:tcPr>
          <w:p w14:paraId="65DBF72F" w14:textId="64F5FF9F" w:rsidR="0022642D" w:rsidRPr="00976A21" w:rsidRDefault="0022642D" w:rsidP="0022642D">
            <w:pPr>
              <w:rPr>
                <w:rFonts w:ascii="Arial" w:hAnsi="Arial" w:cs="Arial"/>
              </w:rPr>
            </w:pPr>
            <w:r w:rsidRPr="00976A21">
              <w:rPr>
                <w:rFonts w:ascii="Arial" w:hAnsi="Arial" w:cs="Arial"/>
              </w:rPr>
              <w:t>Initial Outcomes from a Multicenter Study Utilizing the Indego Powered Exoskeleton in Spinal Cord Injury</w:t>
            </w:r>
          </w:p>
        </w:tc>
        <w:tc>
          <w:tcPr>
            <w:tcW w:w="4860" w:type="dxa"/>
          </w:tcPr>
          <w:p w14:paraId="42A6C587" w14:textId="330F051E" w:rsidR="0022642D" w:rsidRPr="00976A21" w:rsidRDefault="0022642D" w:rsidP="0022642D">
            <w:pPr>
              <w:rPr>
                <w:rFonts w:ascii="Arial" w:hAnsi="Arial" w:cs="Arial"/>
              </w:rPr>
            </w:pPr>
            <w:r w:rsidRPr="00976A21">
              <w:rPr>
                <w:rFonts w:ascii="Arial" w:hAnsi="Arial" w:cs="Arial"/>
              </w:rPr>
              <w:t>Tefertiller C, Hays K, Jones J, Jayaraman A, Hartigan C, Bushnik T and Forrest G</w:t>
            </w:r>
          </w:p>
        </w:tc>
        <w:tc>
          <w:tcPr>
            <w:tcW w:w="2340" w:type="dxa"/>
          </w:tcPr>
          <w:p w14:paraId="12F4A4C3" w14:textId="3D375147" w:rsidR="0022642D" w:rsidRPr="00976A21" w:rsidRDefault="0022642D" w:rsidP="0022642D">
            <w:pPr>
              <w:rPr>
                <w:rFonts w:ascii="Arial" w:hAnsi="Arial" w:cs="Arial"/>
              </w:rPr>
            </w:pPr>
            <w:r w:rsidRPr="00976A21">
              <w:rPr>
                <w:rFonts w:ascii="Arial" w:hAnsi="Arial" w:cs="Arial"/>
              </w:rPr>
              <w:t>Top Spinal Cord Inj Rehabil. 2018 Winter;24(1):78-85</w:t>
            </w:r>
          </w:p>
        </w:tc>
        <w:tc>
          <w:tcPr>
            <w:tcW w:w="1170" w:type="dxa"/>
          </w:tcPr>
          <w:p w14:paraId="4E6182B6" w14:textId="2F9D4F7E" w:rsidR="0022642D" w:rsidRPr="00976A21" w:rsidRDefault="0022642D" w:rsidP="0022642D">
            <w:pPr>
              <w:rPr>
                <w:rFonts w:ascii="Arial" w:hAnsi="Arial" w:cs="Arial"/>
              </w:rPr>
            </w:pPr>
            <w:r w:rsidRPr="00976A21">
              <w:rPr>
                <w:rFonts w:ascii="Arial" w:hAnsi="Arial" w:cs="Arial"/>
              </w:rPr>
              <w:t>Indego</w:t>
            </w:r>
          </w:p>
        </w:tc>
        <w:tc>
          <w:tcPr>
            <w:tcW w:w="1350" w:type="dxa"/>
          </w:tcPr>
          <w:p w14:paraId="0DE070F6" w14:textId="2AD4B33C" w:rsidR="0022642D" w:rsidRPr="00976A21" w:rsidRDefault="0022642D" w:rsidP="0022642D">
            <w:pPr>
              <w:rPr>
                <w:rFonts w:ascii="Arial" w:hAnsi="Arial" w:cs="Arial"/>
              </w:rPr>
            </w:pPr>
            <w:r w:rsidRPr="00976A21">
              <w:rPr>
                <w:rFonts w:ascii="Arial" w:hAnsi="Arial" w:cs="Arial"/>
              </w:rPr>
              <w:t>SCI</w:t>
            </w:r>
          </w:p>
        </w:tc>
      </w:tr>
      <w:tr w:rsidR="0022642D" w:rsidRPr="00976A21" w14:paraId="53734E30" w14:textId="77777777" w:rsidTr="00CD4EAC">
        <w:trPr>
          <w:cantSplit/>
          <w:trHeight w:val="440"/>
        </w:trPr>
        <w:tc>
          <w:tcPr>
            <w:tcW w:w="5130" w:type="dxa"/>
          </w:tcPr>
          <w:p w14:paraId="6A1FF975" w14:textId="55A91C74" w:rsidR="0022642D" w:rsidRPr="00976A21" w:rsidRDefault="0022642D" w:rsidP="0022642D">
            <w:pPr>
              <w:rPr>
                <w:rFonts w:ascii="Arial" w:hAnsi="Arial" w:cs="Arial"/>
              </w:rPr>
            </w:pPr>
            <w:r w:rsidRPr="00976A21">
              <w:rPr>
                <w:rFonts w:ascii="Arial" w:hAnsi="Arial" w:cs="Arial"/>
              </w:rPr>
              <w:t>Training for mobility with exoskeleton robot in person with Spinal Cord Injury: a pilot study.</w:t>
            </w:r>
          </w:p>
        </w:tc>
        <w:tc>
          <w:tcPr>
            <w:tcW w:w="4860" w:type="dxa"/>
          </w:tcPr>
          <w:p w14:paraId="67B1F4B6" w14:textId="0AC773B5" w:rsidR="0022642D" w:rsidRPr="00976A21" w:rsidRDefault="0022642D" w:rsidP="0022642D">
            <w:pPr>
              <w:rPr>
                <w:rFonts w:ascii="Arial" w:hAnsi="Arial" w:cs="Arial"/>
                <w:lang w:val="it-IT"/>
              </w:rPr>
            </w:pPr>
            <w:r w:rsidRPr="00976A21">
              <w:rPr>
                <w:rFonts w:ascii="Arial" w:hAnsi="Arial" w:cs="Arial"/>
                <w:lang w:val="it-IT"/>
              </w:rPr>
              <w:t>Sale P, Russo EF, Scarton A, Calabrò RS, Masiero S, Filoni S</w:t>
            </w:r>
          </w:p>
        </w:tc>
        <w:tc>
          <w:tcPr>
            <w:tcW w:w="2340" w:type="dxa"/>
          </w:tcPr>
          <w:p w14:paraId="3105E9F2" w14:textId="54ECB1A7" w:rsidR="0022642D" w:rsidRPr="00976A21" w:rsidRDefault="0022642D" w:rsidP="0022642D">
            <w:pPr>
              <w:rPr>
                <w:rFonts w:ascii="Arial" w:hAnsi="Arial" w:cs="Arial"/>
              </w:rPr>
            </w:pPr>
            <w:r w:rsidRPr="00976A21">
              <w:rPr>
                <w:rFonts w:ascii="Arial" w:hAnsi="Arial" w:cs="Arial"/>
              </w:rPr>
              <w:t>Eur J Phys Rehabil Med. 2018 Oct;54(5):745-751</w:t>
            </w:r>
          </w:p>
        </w:tc>
        <w:tc>
          <w:tcPr>
            <w:tcW w:w="1170" w:type="dxa"/>
          </w:tcPr>
          <w:p w14:paraId="4AECBE1B" w14:textId="5CAEB46E" w:rsidR="0022642D" w:rsidRPr="00976A21" w:rsidRDefault="0022642D" w:rsidP="0022642D">
            <w:pPr>
              <w:rPr>
                <w:rFonts w:ascii="Arial" w:hAnsi="Arial" w:cs="Arial"/>
              </w:rPr>
            </w:pPr>
            <w:r w:rsidRPr="00976A21">
              <w:rPr>
                <w:rFonts w:ascii="Arial" w:hAnsi="Arial" w:cs="Arial"/>
              </w:rPr>
              <w:t>Ekso</w:t>
            </w:r>
          </w:p>
        </w:tc>
        <w:tc>
          <w:tcPr>
            <w:tcW w:w="1350" w:type="dxa"/>
          </w:tcPr>
          <w:p w14:paraId="7745FFCD" w14:textId="52DAD64A" w:rsidR="0022642D" w:rsidRPr="00976A21" w:rsidRDefault="0022642D" w:rsidP="0022642D">
            <w:pPr>
              <w:rPr>
                <w:rFonts w:ascii="Arial" w:hAnsi="Arial" w:cs="Arial"/>
              </w:rPr>
            </w:pPr>
            <w:r w:rsidRPr="00976A21">
              <w:rPr>
                <w:rFonts w:ascii="Arial" w:hAnsi="Arial" w:cs="Arial"/>
              </w:rPr>
              <w:t>SCI</w:t>
            </w:r>
          </w:p>
        </w:tc>
      </w:tr>
      <w:tr w:rsidR="0022642D" w:rsidRPr="00976A21" w14:paraId="28313513" w14:textId="77777777" w:rsidTr="00CD4EAC">
        <w:trPr>
          <w:cantSplit/>
          <w:trHeight w:val="440"/>
        </w:trPr>
        <w:tc>
          <w:tcPr>
            <w:tcW w:w="5130" w:type="dxa"/>
          </w:tcPr>
          <w:p w14:paraId="32819A24" w14:textId="22DB5465" w:rsidR="0022642D" w:rsidRPr="00976A21" w:rsidRDefault="0022642D" w:rsidP="0022642D">
            <w:pPr>
              <w:rPr>
                <w:rFonts w:ascii="Arial" w:hAnsi="Arial" w:cs="Arial"/>
              </w:rPr>
            </w:pPr>
            <w:r w:rsidRPr="00976A21">
              <w:rPr>
                <w:rFonts w:ascii="Arial" w:hAnsi="Arial" w:cs="Arial"/>
              </w:rPr>
              <w:t>Narrative Review of Exoskeleton and End-Effector Robots</w:t>
            </w:r>
          </w:p>
        </w:tc>
        <w:tc>
          <w:tcPr>
            <w:tcW w:w="4860" w:type="dxa"/>
          </w:tcPr>
          <w:p w14:paraId="31032CF2" w14:textId="4B9E81C2" w:rsidR="0022642D" w:rsidRPr="00976A21" w:rsidRDefault="0022642D" w:rsidP="0022642D">
            <w:pPr>
              <w:rPr>
                <w:rFonts w:ascii="Arial" w:hAnsi="Arial" w:cs="Arial"/>
                <w:lang w:val="it-IT"/>
              </w:rPr>
            </w:pPr>
            <w:r w:rsidRPr="00976A21">
              <w:rPr>
                <w:rFonts w:ascii="Arial" w:hAnsi="Arial" w:cs="Arial"/>
                <w:lang w:val="it-IT"/>
              </w:rPr>
              <w:t>Molteni F, Gasperini G, Cannaviello G, Guanziroli E</w:t>
            </w:r>
          </w:p>
        </w:tc>
        <w:tc>
          <w:tcPr>
            <w:tcW w:w="2340" w:type="dxa"/>
          </w:tcPr>
          <w:p w14:paraId="61E01FE5" w14:textId="6608B59B" w:rsidR="0022642D" w:rsidRPr="00976A21" w:rsidRDefault="0022642D" w:rsidP="0022642D">
            <w:pPr>
              <w:rPr>
                <w:rFonts w:ascii="Arial" w:hAnsi="Arial" w:cs="Arial"/>
              </w:rPr>
            </w:pPr>
            <w:r w:rsidRPr="00976A21">
              <w:rPr>
                <w:rFonts w:ascii="Arial" w:hAnsi="Arial" w:cs="Arial"/>
              </w:rPr>
              <w:t>PM R. 2018 Sep;10(9 Suppl 2):S174-S188</w:t>
            </w:r>
          </w:p>
        </w:tc>
        <w:tc>
          <w:tcPr>
            <w:tcW w:w="1170" w:type="dxa"/>
          </w:tcPr>
          <w:p w14:paraId="6E34882E" w14:textId="137C726A"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70592D71" w14:textId="60728878" w:rsidR="0022642D" w:rsidRPr="00976A21" w:rsidRDefault="0022642D" w:rsidP="0022642D">
            <w:pPr>
              <w:rPr>
                <w:rFonts w:ascii="Arial" w:hAnsi="Arial" w:cs="Arial"/>
              </w:rPr>
            </w:pPr>
            <w:r w:rsidRPr="00976A21">
              <w:rPr>
                <w:rFonts w:ascii="Arial" w:hAnsi="Arial" w:cs="Arial"/>
              </w:rPr>
              <w:t>CVA, SCI</w:t>
            </w:r>
          </w:p>
        </w:tc>
      </w:tr>
      <w:tr w:rsidR="0022642D" w:rsidRPr="00976A21" w14:paraId="1EE39431" w14:textId="77777777" w:rsidTr="00CD4EAC">
        <w:trPr>
          <w:cantSplit/>
          <w:trHeight w:val="440"/>
        </w:trPr>
        <w:tc>
          <w:tcPr>
            <w:tcW w:w="5130" w:type="dxa"/>
          </w:tcPr>
          <w:p w14:paraId="13373E74" w14:textId="4044A1A0" w:rsidR="0022642D" w:rsidRPr="00976A21" w:rsidRDefault="0022642D" w:rsidP="0022642D">
            <w:pPr>
              <w:rPr>
                <w:rFonts w:ascii="Arial" w:hAnsi="Arial" w:cs="Arial"/>
              </w:rPr>
            </w:pPr>
            <w:r w:rsidRPr="00976A21">
              <w:rPr>
                <w:rFonts w:ascii="Arial" w:hAnsi="Arial" w:cs="Arial"/>
              </w:rPr>
              <w:t>Exoskeleton-assisted gait training to improve gait in individuals with spinal cord injury: a pilot randomized study</w:t>
            </w:r>
          </w:p>
        </w:tc>
        <w:tc>
          <w:tcPr>
            <w:tcW w:w="4860" w:type="dxa"/>
          </w:tcPr>
          <w:p w14:paraId="4963ACC6" w14:textId="50367BCB" w:rsidR="0022642D" w:rsidRPr="00976A21" w:rsidRDefault="0022642D" w:rsidP="0022642D">
            <w:pPr>
              <w:rPr>
                <w:rFonts w:ascii="Arial" w:hAnsi="Arial" w:cs="Arial"/>
              </w:rPr>
            </w:pPr>
            <w:r w:rsidRPr="00976A21">
              <w:rPr>
                <w:rFonts w:ascii="Arial" w:hAnsi="Arial" w:cs="Arial"/>
              </w:rPr>
              <w:t>Chang SH, Afzal T, Berliner J, Francisco GE.</w:t>
            </w:r>
          </w:p>
        </w:tc>
        <w:tc>
          <w:tcPr>
            <w:tcW w:w="2340" w:type="dxa"/>
          </w:tcPr>
          <w:p w14:paraId="0FE81075" w14:textId="3BC91E13" w:rsidR="0022642D" w:rsidRPr="00976A21" w:rsidRDefault="0022642D" w:rsidP="0022642D">
            <w:pPr>
              <w:rPr>
                <w:rFonts w:ascii="Arial" w:hAnsi="Arial" w:cs="Arial"/>
              </w:rPr>
            </w:pPr>
            <w:r w:rsidRPr="00976A21">
              <w:rPr>
                <w:rFonts w:ascii="Arial" w:hAnsi="Arial" w:cs="Arial"/>
              </w:rPr>
              <w:t>Pilot Feasibility Stud. 2018 Mar 5:4:62</w:t>
            </w:r>
          </w:p>
        </w:tc>
        <w:tc>
          <w:tcPr>
            <w:tcW w:w="1170" w:type="dxa"/>
          </w:tcPr>
          <w:p w14:paraId="54CC1AE4" w14:textId="6CCE880F" w:rsidR="0022642D" w:rsidRPr="00976A21" w:rsidRDefault="0022642D" w:rsidP="0022642D">
            <w:pPr>
              <w:rPr>
                <w:rFonts w:ascii="Arial" w:hAnsi="Arial" w:cs="Arial"/>
              </w:rPr>
            </w:pPr>
            <w:r w:rsidRPr="00976A21">
              <w:rPr>
                <w:rFonts w:ascii="Arial" w:hAnsi="Arial" w:cs="Arial"/>
              </w:rPr>
              <w:t>Ekso</w:t>
            </w:r>
          </w:p>
        </w:tc>
        <w:tc>
          <w:tcPr>
            <w:tcW w:w="1350" w:type="dxa"/>
          </w:tcPr>
          <w:p w14:paraId="3530741F" w14:textId="303BF1F0" w:rsidR="0022642D" w:rsidRPr="00976A21" w:rsidRDefault="0022642D" w:rsidP="0022642D">
            <w:pPr>
              <w:rPr>
                <w:rFonts w:ascii="Arial" w:hAnsi="Arial" w:cs="Arial"/>
              </w:rPr>
            </w:pPr>
            <w:r w:rsidRPr="00976A21">
              <w:rPr>
                <w:rFonts w:ascii="Arial" w:hAnsi="Arial" w:cs="Arial"/>
              </w:rPr>
              <w:t>SCI</w:t>
            </w:r>
          </w:p>
        </w:tc>
      </w:tr>
      <w:tr w:rsidR="0022642D" w:rsidRPr="00976A21" w14:paraId="3552A8D9" w14:textId="77777777" w:rsidTr="00CD4EAC">
        <w:trPr>
          <w:cantSplit/>
          <w:trHeight w:val="440"/>
        </w:trPr>
        <w:tc>
          <w:tcPr>
            <w:tcW w:w="5130" w:type="dxa"/>
          </w:tcPr>
          <w:p w14:paraId="48CE65B5" w14:textId="1938528E" w:rsidR="0022642D" w:rsidRPr="00976A21" w:rsidRDefault="0022642D" w:rsidP="0022642D">
            <w:pPr>
              <w:rPr>
                <w:rFonts w:ascii="Arial" w:hAnsi="Arial" w:cs="Arial"/>
              </w:rPr>
            </w:pPr>
            <w:r w:rsidRPr="00976A21">
              <w:rPr>
                <w:rFonts w:ascii="Arial" w:hAnsi="Arial" w:cs="Arial"/>
              </w:rPr>
              <w:lastRenderedPageBreak/>
              <w:t>Wearable robotic exoskeleton for over-ground gait training in sub-acute and chronic hemiparetic stroke patients: preliminary results</w:t>
            </w:r>
          </w:p>
        </w:tc>
        <w:tc>
          <w:tcPr>
            <w:tcW w:w="4860" w:type="dxa"/>
          </w:tcPr>
          <w:p w14:paraId="3120B1B6" w14:textId="33957C4A" w:rsidR="0022642D" w:rsidRPr="00976A21" w:rsidRDefault="0022642D" w:rsidP="0022642D">
            <w:pPr>
              <w:rPr>
                <w:rFonts w:ascii="Arial" w:hAnsi="Arial" w:cs="Arial"/>
                <w:lang w:val="it-IT"/>
              </w:rPr>
            </w:pPr>
            <w:r w:rsidRPr="00976A21">
              <w:rPr>
                <w:rFonts w:ascii="Arial" w:hAnsi="Arial" w:cs="Arial"/>
                <w:lang w:val="it-IT"/>
              </w:rPr>
              <w:t>Molteni F, Gasperini G, Gaffuri M, Colombo M, Giovanzana C, Lorenzon C, Farina N, Cannaviello G, Scarano S, Proserpio D, Liberali D, Guanziroli E.</w:t>
            </w:r>
          </w:p>
        </w:tc>
        <w:tc>
          <w:tcPr>
            <w:tcW w:w="2340" w:type="dxa"/>
          </w:tcPr>
          <w:p w14:paraId="4E4E6E9B" w14:textId="27DCDECF" w:rsidR="0022642D" w:rsidRPr="00976A21" w:rsidRDefault="0022642D" w:rsidP="0022642D">
            <w:pPr>
              <w:rPr>
                <w:rFonts w:ascii="Arial" w:hAnsi="Arial" w:cs="Arial"/>
              </w:rPr>
            </w:pPr>
            <w:r w:rsidRPr="00976A21">
              <w:rPr>
                <w:rFonts w:ascii="Arial" w:hAnsi="Arial" w:cs="Arial"/>
              </w:rPr>
              <w:t>Eur J Phys Rehabil Med. 2017 Oct;53(5):676-684</w:t>
            </w:r>
          </w:p>
        </w:tc>
        <w:tc>
          <w:tcPr>
            <w:tcW w:w="1170" w:type="dxa"/>
          </w:tcPr>
          <w:p w14:paraId="31F601D5" w14:textId="39521878" w:rsidR="0022642D" w:rsidRPr="00976A21" w:rsidRDefault="0022642D" w:rsidP="0022642D">
            <w:pPr>
              <w:rPr>
                <w:rFonts w:ascii="Arial" w:hAnsi="Arial" w:cs="Arial"/>
              </w:rPr>
            </w:pPr>
            <w:r w:rsidRPr="00976A21">
              <w:rPr>
                <w:rFonts w:ascii="Arial" w:hAnsi="Arial" w:cs="Arial"/>
              </w:rPr>
              <w:t>Ekso</w:t>
            </w:r>
          </w:p>
        </w:tc>
        <w:tc>
          <w:tcPr>
            <w:tcW w:w="1350" w:type="dxa"/>
          </w:tcPr>
          <w:p w14:paraId="45B113D5" w14:textId="22183E21" w:rsidR="0022642D" w:rsidRPr="00976A21" w:rsidRDefault="0022642D" w:rsidP="0022642D">
            <w:pPr>
              <w:rPr>
                <w:rFonts w:ascii="Arial" w:hAnsi="Arial" w:cs="Arial"/>
              </w:rPr>
            </w:pPr>
            <w:r w:rsidRPr="00976A21">
              <w:rPr>
                <w:rFonts w:ascii="Arial" w:hAnsi="Arial" w:cs="Arial"/>
              </w:rPr>
              <w:t>CVA</w:t>
            </w:r>
          </w:p>
        </w:tc>
      </w:tr>
      <w:tr w:rsidR="0022642D" w:rsidRPr="00976A21" w14:paraId="1BE2CBB3" w14:textId="77777777" w:rsidTr="00CD4EAC">
        <w:trPr>
          <w:cantSplit/>
          <w:trHeight w:val="440"/>
        </w:trPr>
        <w:tc>
          <w:tcPr>
            <w:tcW w:w="5130" w:type="dxa"/>
          </w:tcPr>
          <w:p w14:paraId="56AB3EDF" w14:textId="488B19E6" w:rsidR="0022642D" w:rsidRPr="00976A21" w:rsidRDefault="0022642D" w:rsidP="0022642D">
            <w:pPr>
              <w:rPr>
                <w:rFonts w:ascii="Arial" w:hAnsi="Arial" w:cs="Arial"/>
              </w:rPr>
            </w:pPr>
            <w:r w:rsidRPr="00976A21">
              <w:rPr>
                <w:rFonts w:ascii="Arial" w:hAnsi="Arial" w:cs="Arial"/>
              </w:rPr>
              <w:t>Feasibility and Safety of a Powered Exoskeleton for Assisted Walking for Persons With Multiple Sclerosis: A Single-Group Preliminary Study</w:t>
            </w:r>
          </w:p>
        </w:tc>
        <w:tc>
          <w:tcPr>
            <w:tcW w:w="4860" w:type="dxa"/>
          </w:tcPr>
          <w:p w14:paraId="0297C995" w14:textId="60F554BB" w:rsidR="0022642D" w:rsidRPr="00976A21" w:rsidRDefault="0022642D" w:rsidP="0022642D">
            <w:pPr>
              <w:rPr>
                <w:rFonts w:ascii="Arial" w:hAnsi="Arial" w:cs="Arial"/>
              </w:rPr>
            </w:pPr>
            <w:r w:rsidRPr="00976A21">
              <w:rPr>
                <w:rFonts w:ascii="Arial" w:hAnsi="Arial" w:cs="Arial"/>
              </w:rPr>
              <w:t>Kozlowski AJ, Fabian M, Lad D, Delgado AD.</w:t>
            </w:r>
          </w:p>
        </w:tc>
        <w:tc>
          <w:tcPr>
            <w:tcW w:w="2340" w:type="dxa"/>
          </w:tcPr>
          <w:p w14:paraId="141D0112" w14:textId="2F57E2E3" w:rsidR="0022642D" w:rsidRPr="00976A21" w:rsidRDefault="0022642D" w:rsidP="0022642D">
            <w:pPr>
              <w:rPr>
                <w:rFonts w:ascii="Arial" w:hAnsi="Arial" w:cs="Arial"/>
              </w:rPr>
            </w:pPr>
            <w:r w:rsidRPr="00976A21">
              <w:rPr>
                <w:rFonts w:ascii="Arial" w:hAnsi="Arial" w:cs="Arial"/>
              </w:rPr>
              <w:t>Arch Phys Med Rehabil. 2017 Jul;98(7):1300-1307</w:t>
            </w:r>
          </w:p>
        </w:tc>
        <w:tc>
          <w:tcPr>
            <w:tcW w:w="1170" w:type="dxa"/>
          </w:tcPr>
          <w:p w14:paraId="37BEBBE6" w14:textId="5772F593" w:rsidR="0022642D" w:rsidRPr="00976A21" w:rsidRDefault="0022642D" w:rsidP="0022642D">
            <w:pPr>
              <w:rPr>
                <w:rFonts w:ascii="Arial" w:hAnsi="Arial" w:cs="Arial"/>
              </w:rPr>
            </w:pPr>
            <w:r w:rsidRPr="00976A21">
              <w:rPr>
                <w:rFonts w:ascii="Arial" w:hAnsi="Arial" w:cs="Arial"/>
              </w:rPr>
              <w:t>ReWalk</w:t>
            </w:r>
          </w:p>
        </w:tc>
        <w:tc>
          <w:tcPr>
            <w:tcW w:w="1350" w:type="dxa"/>
          </w:tcPr>
          <w:p w14:paraId="2B3B456A" w14:textId="783CAB54" w:rsidR="0022642D" w:rsidRPr="00976A21" w:rsidRDefault="0022642D" w:rsidP="0022642D">
            <w:pPr>
              <w:rPr>
                <w:rFonts w:ascii="Arial" w:hAnsi="Arial" w:cs="Arial"/>
              </w:rPr>
            </w:pPr>
            <w:r w:rsidRPr="00976A21">
              <w:rPr>
                <w:rFonts w:ascii="Arial" w:hAnsi="Arial" w:cs="Arial"/>
              </w:rPr>
              <w:t>MS</w:t>
            </w:r>
          </w:p>
        </w:tc>
      </w:tr>
      <w:tr w:rsidR="0022642D" w:rsidRPr="00976A21" w14:paraId="538D0A97" w14:textId="77777777" w:rsidTr="00CD4EAC">
        <w:trPr>
          <w:cantSplit/>
          <w:trHeight w:val="440"/>
        </w:trPr>
        <w:tc>
          <w:tcPr>
            <w:tcW w:w="5130" w:type="dxa"/>
          </w:tcPr>
          <w:p w14:paraId="69804062" w14:textId="5A74AE4F" w:rsidR="0022642D" w:rsidRPr="00976A21" w:rsidRDefault="0022642D" w:rsidP="0022642D">
            <w:pPr>
              <w:rPr>
                <w:rFonts w:ascii="Arial" w:hAnsi="Arial" w:cs="Arial"/>
              </w:rPr>
            </w:pPr>
            <w:r w:rsidRPr="00976A21">
              <w:rPr>
                <w:rFonts w:ascii="Arial" w:hAnsi="Arial" w:cs="Arial"/>
              </w:rPr>
              <w:t>An integrated gait rehabilitation training based on Functional Electrical Stimulation cycling and overground robotic exoskeleton in complete spinal cord injury patients: preliminary results</w:t>
            </w:r>
          </w:p>
        </w:tc>
        <w:tc>
          <w:tcPr>
            <w:tcW w:w="4860" w:type="dxa"/>
          </w:tcPr>
          <w:p w14:paraId="7832D115" w14:textId="4578FE33" w:rsidR="0022642D" w:rsidRPr="00976A21" w:rsidRDefault="0022642D" w:rsidP="0022642D">
            <w:pPr>
              <w:rPr>
                <w:rFonts w:ascii="Arial" w:hAnsi="Arial" w:cs="Arial"/>
                <w:lang w:val="it-IT"/>
              </w:rPr>
            </w:pPr>
            <w:r w:rsidRPr="00976A21">
              <w:rPr>
                <w:rFonts w:ascii="Arial" w:hAnsi="Arial" w:cs="Arial"/>
                <w:lang w:val="it-IT"/>
              </w:rPr>
              <w:t>Mazzoleni S, Battini E, Rustici A, Stampacchia G.</w:t>
            </w:r>
          </w:p>
        </w:tc>
        <w:tc>
          <w:tcPr>
            <w:tcW w:w="2340" w:type="dxa"/>
          </w:tcPr>
          <w:p w14:paraId="508BF888" w14:textId="2FCB6769" w:rsidR="0022642D" w:rsidRPr="00976A21" w:rsidRDefault="0022642D" w:rsidP="0022642D">
            <w:pPr>
              <w:rPr>
                <w:rFonts w:ascii="Arial" w:hAnsi="Arial" w:cs="Arial"/>
              </w:rPr>
            </w:pPr>
            <w:r w:rsidRPr="00976A21">
              <w:rPr>
                <w:rFonts w:ascii="Arial" w:hAnsi="Arial" w:cs="Arial"/>
              </w:rPr>
              <w:t>IEEE Int Conf Rehabil Robot. 2017 Jul:2017:289-293</w:t>
            </w:r>
          </w:p>
        </w:tc>
        <w:tc>
          <w:tcPr>
            <w:tcW w:w="1170" w:type="dxa"/>
          </w:tcPr>
          <w:p w14:paraId="24CA5472" w14:textId="0D809C6A" w:rsidR="0022642D" w:rsidRPr="00976A21" w:rsidRDefault="0022642D" w:rsidP="0022642D">
            <w:pPr>
              <w:rPr>
                <w:rFonts w:ascii="Arial" w:hAnsi="Arial" w:cs="Arial"/>
              </w:rPr>
            </w:pPr>
            <w:r w:rsidRPr="00976A21">
              <w:rPr>
                <w:rFonts w:ascii="Arial" w:hAnsi="Arial" w:cs="Arial"/>
              </w:rPr>
              <w:t>Ekso</w:t>
            </w:r>
          </w:p>
        </w:tc>
        <w:tc>
          <w:tcPr>
            <w:tcW w:w="1350" w:type="dxa"/>
          </w:tcPr>
          <w:p w14:paraId="0116677E" w14:textId="5D698B9E" w:rsidR="0022642D" w:rsidRPr="00976A21" w:rsidRDefault="0022642D" w:rsidP="0022642D">
            <w:pPr>
              <w:rPr>
                <w:rFonts w:ascii="Arial" w:hAnsi="Arial" w:cs="Arial"/>
              </w:rPr>
            </w:pPr>
            <w:r w:rsidRPr="00976A21">
              <w:rPr>
                <w:rFonts w:ascii="Arial" w:hAnsi="Arial" w:cs="Arial"/>
              </w:rPr>
              <w:t>SCI</w:t>
            </w:r>
          </w:p>
        </w:tc>
      </w:tr>
      <w:tr w:rsidR="0022642D" w:rsidRPr="00976A21" w14:paraId="6C1F5E37" w14:textId="77777777" w:rsidTr="00CD4EAC">
        <w:trPr>
          <w:cantSplit/>
          <w:trHeight w:val="440"/>
        </w:trPr>
        <w:tc>
          <w:tcPr>
            <w:tcW w:w="5130" w:type="dxa"/>
          </w:tcPr>
          <w:p w14:paraId="34376760" w14:textId="1007F668" w:rsidR="0022642D" w:rsidRPr="00976A21" w:rsidRDefault="0022642D" w:rsidP="0022642D">
            <w:pPr>
              <w:rPr>
                <w:rFonts w:ascii="Arial" w:hAnsi="Arial" w:cs="Arial"/>
              </w:rPr>
            </w:pPr>
            <w:r w:rsidRPr="00976A21">
              <w:rPr>
                <w:rFonts w:ascii="Arial" w:hAnsi="Arial" w:cs="Arial"/>
              </w:rPr>
              <w:t>Electromechnical assisted training for walking after stroke a major update of the evidence</w:t>
            </w:r>
          </w:p>
        </w:tc>
        <w:tc>
          <w:tcPr>
            <w:tcW w:w="4860" w:type="dxa"/>
          </w:tcPr>
          <w:p w14:paraId="4C85A95D" w14:textId="19EC3A0F" w:rsidR="0022642D" w:rsidRPr="00976A21" w:rsidRDefault="0022642D" w:rsidP="0022642D">
            <w:pPr>
              <w:rPr>
                <w:rFonts w:ascii="Arial" w:hAnsi="Arial" w:cs="Arial"/>
              </w:rPr>
            </w:pPr>
            <w:r w:rsidRPr="00976A21">
              <w:rPr>
                <w:rFonts w:ascii="Arial" w:hAnsi="Arial" w:cs="Arial"/>
              </w:rPr>
              <w:t>Mehrholz J, Thomas S, Werner C, Kugler J, Pohl M, Elsner B</w:t>
            </w:r>
          </w:p>
        </w:tc>
        <w:tc>
          <w:tcPr>
            <w:tcW w:w="2340" w:type="dxa"/>
          </w:tcPr>
          <w:p w14:paraId="3EBF264F" w14:textId="10B10E38" w:rsidR="0022642D" w:rsidRPr="00976A21" w:rsidRDefault="0022642D" w:rsidP="0022642D">
            <w:pPr>
              <w:rPr>
                <w:rFonts w:ascii="Arial" w:hAnsi="Arial" w:cs="Arial"/>
              </w:rPr>
            </w:pPr>
            <w:r w:rsidRPr="00976A21">
              <w:rPr>
                <w:rFonts w:ascii="Arial" w:hAnsi="Arial" w:cs="Arial"/>
              </w:rPr>
              <w:t>Stroke. 2017 Jun 16:STROKEAHA.117.018018</w:t>
            </w:r>
          </w:p>
        </w:tc>
        <w:tc>
          <w:tcPr>
            <w:tcW w:w="1170" w:type="dxa"/>
          </w:tcPr>
          <w:p w14:paraId="462D7027" w14:textId="7014A8A5" w:rsidR="0022642D" w:rsidRPr="00976A21" w:rsidRDefault="0022642D" w:rsidP="0022642D">
            <w:pPr>
              <w:rPr>
                <w:rFonts w:ascii="Arial" w:hAnsi="Arial" w:cs="Arial"/>
              </w:rPr>
            </w:pPr>
            <w:r w:rsidRPr="00976A21">
              <w:rPr>
                <w:rFonts w:ascii="Arial" w:hAnsi="Arial" w:cs="Arial"/>
              </w:rPr>
              <w:t>Multiple – Review Article</w:t>
            </w:r>
          </w:p>
        </w:tc>
        <w:tc>
          <w:tcPr>
            <w:tcW w:w="1350" w:type="dxa"/>
          </w:tcPr>
          <w:p w14:paraId="58345EA2" w14:textId="6CCA2AC7" w:rsidR="0022642D" w:rsidRPr="00976A21" w:rsidRDefault="0022642D" w:rsidP="0022642D">
            <w:pPr>
              <w:rPr>
                <w:rFonts w:ascii="Arial" w:hAnsi="Arial" w:cs="Arial"/>
              </w:rPr>
            </w:pPr>
            <w:r w:rsidRPr="00976A21">
              <w:rPr>
                <w:rFonts w:ascii="Arial" w:hAnsi="Arial" w:cs="Arial"/>
              </w:rPr>
              <w:t>CVA</w:t>
            </w:r>
          </w:p>
        </w:tc>
      </w:tr>
      <w:tr w:rsidR="0022642D" w:rsidRPr="00976A21" w14:paraId="4DD4C8E0" w14:textId="77777777" w:rsidTr="00CD4EAC">
        <w:trPr>
          <w:cantSplit/>
          <w:trHeight w:val="440"/>
        </w:trPr>
        <w:tc>
          <w:tcPr>
            <w:tcW w:w="5130" w:type="dxa"/>
          </w:tcPr>
          <w:p w14:paraId="3F724712" w14:textId="63759BB0" w:rsidR="0022642D" w:rsidRPr="00976A21" w:rsidRDefault="0022642D" w:rsidP="0022642D">
            <w:pPr>
              <w:rPr>
                <w:rFonts w:ascii="Arial" w:hAnsi="Arial" w:cs="Arial"/>
              </w:rPr>
            </w:pPr>
            <w:r w:rsidRPr="00976A21">
              <w:rPr>
                <w:rFonts w:ascii="Arial" w:hAnsi="Arial" w:cs="Arial"/>
              </w:rPr>
              <w:t>Accelerometry-enabled measurement of walking performance with a robotic exoskeleton: a pilot study</w:t>
            </w:r>
          </w:p>
        </w:tc>
        <w:tc>
          <w:tcPr>
            <w:tcW w:w="4860" w:type="dxa"/>
          </w:tcPr>
          <w:p w14:paraId="1E1D604C" w14:textId="5DB55551" w:rsidR="0022642D" w:rsidRPr="00976A21" w:rsidRDefault="0022642D" w:rsidP="0022642D">
            <w:pPr>
              <w:rPr>
                <w:rFonts w:ascii="Arial" w:hAnsi="Arial" w:cs="Arial"/>
              </w:rPr>
            </w:pPr>
            <w:r w:rsidRPr="00976A21">
              <w:rPr>
                <w:rFonts w:ascii="Arial" w:hAnsi="Arial" w:cs="Arial"/>
              </w:rPr>
              <w:t>Lonini L, Shawen N, Scanlan K, Rymer WZ, Kording KP, Jayaraman A.</w:t>
            </w:r>
          </w:p>
        </w:tc>
        <w:tc>
          <w:tcPr>
            <w:tcW w:w="2340" w:type="dxa"/>
          </w:tcPr>
          <w:p w14:paraId="68040685" w14:textId="539B293B" w:rsidR="0022642D" w:rsidRPr="00976A21" w:rsidRDefault="0022642D" w:rsidP="0022642D">
            <w:pPr>
              <w:rPr>
                <w:rFonts w:ascii="Arial" w:hAnsi="Arial" w:cs="Arial"/>
              </w:rPr>
            </w:pPr>
            <w:r w:rsidRPr="00976A21">
              <w:rPr>
                <w:rFonts w:ascii="Arial" w:hAnsi="Arial" w:cs="Arial"/>
              </w:rPr>
              <w:t>J Neuroeng Rehabil. 2016 Mar 31:13:35</w:t>
            </w:r>
          </w:p>
        </w:tc>
        <w:tc>
          <w:tcPr>
            <w:tcW w:w="1170" w:type="dxa"/>
          </w:tcPr>
          <w:p w14:paraId="7D7AFE05" w14:textId="6692F47A" w:rsidR="0022642D" w:rsidRPr="00976A21" w:rsidRDefault="0022642D" w:rsidP="0022642D">
            <w:pPr>
              <w:rPr>
                <w:rFonts w:ascii="Arial" w:hAnsi="Arial" w:cs="Arial"/>
              </w:rPr>
            </w:pPr>
            <w:r w:rsidRPr="00976A21">
              <w:rPr>
                <w:rFonts w:ascii="Arial" w:hAnsi="Arial" w:cs="Arial"/>
              </w:rPr>
              <w:t>ReWalk</w:t>
            </w:r>
          </w:p>
        </w:tc>
        <w:tc>
          <w:tcPr>
            <w:tcW w:w="1350" w:type="dxa"/>
          </w:tcPr>
          <w:p w14:paraId="7270009F" w14:textId="42645EB3" w:rsidR="0022642D" w:rsidRPr="00976A21" w:rsidRDefault="0022642D" w:rsidP="0022642D">
            <w:pPr>
              <w:rPr>
                <w:rFonts w:ascii="Arial" w:hAnsi="Arial" w:cs="Arial"/>
              </w:rPr>
            </w:pPr>
            <w:r w:rsidRPr="00976A21">
              <w:rPr>
                <w:rFonts w:ascii="Arial" w:hAnsi="Arial" w:cs="Arial"/>
              </w:rPr>
              <w:t>SCI</w:t>
            </w:r>
          </w:p>
        </w:tc>
      </w:tr>
      <w:tr w:rsidR="0022642D" w:rsidRPr="00976A21" w14:paraId="63A0AAFD" w14:textId="77777777" w:rsidTr="00CD4EAC">
        <w:trPr>
          <w:cantSplit/>
          <w:trHeight w:val="440"/>
        </w:trPr>
        <w:tc>
          <w:tcPr>
            <w:tcW w:w="5130" w:type="dxa"/>
          </w:tcPr>
          <w:p w14:paraId="69FB0BA2" w14:textId="18B4ED77" w:rsidR="0022642D" w:rsidRPr="00976A21" w:rsidRDefault="0022642D" w:rsidP="0022642D">
            <w:pPr>
              <w:rPr>
                <w:rFonts w:ascii="Arial" w:hAnsi="Arial" w:cs="Arial"/>
              </w:rPr>
            </w:pPr>
            <w:r w:rsidRPr="00976A21">
              <w:rPr>
                <w:rFonts w:ascii="Arial" w:hAnsi="Arial" w:cs="Arial"/>
              </w:rPr>
              <w:t>Lower limb exoskeletons for individuals with chronic spinal cord injury: Findings from a feasibility study</w:t>
            </w:r>
          </w:p>
        </w:tc>
        <w:tc>
          <w:tcPr>
            <w:tcW w:w="4860" w:type="dxa"/>
          </w:tcPr>
          <w:p w14:paraId="5EFA2D40" w14:textId="43205A49" w:rsidR="0022642D" w:rsidRPr="00976A21" w:rsidRDefault="0022642D" w:rsidP="0022642D">
            <w:pPr>
              <w:rPr>
                <w:rFonts w:ascii="Arial" w:hAnsi="Arial" w:cs="Arial"/>
              </w:rPr>
            </w:pPr>
            <w:r w:rsidRPr="00976A21">
              <w:rPr>
                <w:rFonts w:ascii="Arial" w:hAnsi="Arial" w:cs="Arial"/>
              </w:rPr>
              <w:t>Benson I, Hart K, van Middendorp JJ, Tussler D</w:t>
            </w:r>
          </w:p>
        </w:tc>
        <w:tc>
          <w:tcPr>
            <w:tcW w:w="2340" w:type="dxa"/>
          </w:tcPr>
          <w:p w14:paraId="3EA6E391" w14:textId="3D8D2C4E" w:rsidR="0022642D" w:rsidRPr="00976A21" w:rsidRDefault="0022642D" w:rsidP="0022642D">
            <w:pPr>
              <w:rPr>
                <w:rFonts w:ascii="Arial" w:hAnsi="Arial" w:cs="Arial"/>
              </w:rPr>
            </w:pPr>
            <w:r w:rsidRPr="00976A21">
              <w:rPr>
                <w:rFonts w:ascii="Arial" w:hAnsi="Arial" w:cs="Arial"/>
              </w:rPr>
              <w:t>Clin Rehabil. 2016 Jan;30(1):73-84</w:t>
            </w:r>
          </w:p>
        </w:tc>
        <w:tc>
          <w:tcPr>
            <w:tcW w:w="1170" w:type="dxa"/>
          </w:tcPr>
          <w:p w14:paraId="2374FA0F" w14:textId="3805CE0C" w:rsidR="0022642D" w:rsidRPr="00976A21" w:rsidRDefault="0022642D" w:rsidP="0022642D">
            <w:pPr>
              <w:rPr>
                <w:rFonts w:ascii="Arial" w:hAnsi="Arial" w:cs="Arial"/>
              </w:rPr>
            </w:pPr>
            <w:r w:rsidRPr="00976A21">
              <w:rPr>
                <w:rFonts w:ascii="Arial" w:hAnsi="Arial" w:cs="Arial"/>
              </w:rPr>
              <w:t>ABLE</w:t>
            </w:r>
          </w:p>
        </w:tc>
        <w:tc>
          <w:tcPr>
            <w:tcW w:w="1350" w:type="dxa"/>
          </w:tcPr>
          <w:p w14:paraId="59A9D6C2" w14:textId="085B7C97" w:rsidR="0022642D" w:rsidRPr="00976A21" w:rsidRDefault="0022642D" w:rsidP="0022642D">
            <w:pPr>
              <w:rPr>
                <w:rFonts w:ascii="Arial" w:hAnsi="Arial" w:cs="Arial"/>
              </w:rPr>
            </w:pPr>
            <w:r w:rsidRPr="00976A21">
              <w:rPr>
                <w:rFonts w:ascii="Arial" w:hAnsi="Arial" w:cs="Arial"/>
              </w:rPr>
              <w:t>SCI</w:t>
            </w:r>
          </w:p>
        </w:tc>
      </w:tr>
      <w:tr w:rsidR="0022642D" w:rsidRPr="00976A21" w14:paraId="577B3B71" w14:textId="77777777" w:rsidTr="00CD4EAC">
        <w:trPr>
          <w:cantSplit/>
          <w:trHeight w:val="440"/>
        </w:trPr>
        <w:tc>
          <w:tcPr>
            <w:tcW w:w="5130" w:type="dxa"/>
          </w:tcPr>
          <w:p w14:paraId="488FFD02" w14:textId="2093C648" w:rsidR="0022642D" w:rsidRPr="00976A21" w:rsidRDefault="0022642D" w:rsidP="0022642D">
            <w:pPr>
              <w:rPr>
                <w:rFonts w:ascii="Arial" w:hAnsi="Arial" w:cs="Arial"/>
              </w:rPr>
            </w:pPr>
            <w:r w:rsidRPr="00976A21">
              <w:rPr>
                <w:rFonts w:ascii="Arial" w:hAnsi="Arial" w:cs="Arial"/>
              </w:rPr>
              <w:t>Effects on mobility training and de-adaptations in subjects with Spinal Cord Injury due to a Wearable Robot: a preliminary report.</w:t>
            </w:r>
          </w:p>
        </w:tc>
        <w:tc>
          <w:tcPr>
            <w:tcW w:w="4860" w:type="dxa"/>
          </w:tcPr>
          <w:p w14:paraId="56EA1901" w14:textId="17AC0D19" w:rsidR="0022642D" w:rsidRPr="00976A21" w:rsidRDefault="0022642D" w:rsidP="0022642D">
            <w:pPr>
              <w:rPr>
                <w:rFonts w:ascii="Arial" w:hAnsi="Arial" w:cs="Arial"/>
                <w:lang w:val="it-IT"/>
              </w:rPr>
            </w:pPr>
            <w:r w:rsidRPr="00976A21">
              <w:rPr>
                <w:rFonts w:ascii="Arial" w:hAnsi="Arial" w:cs="Arial"/>
                <w:lang w:val="it-IT"/>
              </w:rPr>
              <w:t>Sale P, Russo EF, Russo M, Masiero S, Piccione F, Calabrò RS, Filoni S</w:t>
            </w:r>
          </w:p>
        </w:tc>
        <w:tc>
          <w:tcPr>
            <w:tcW w:w="2340" w:type="dxa"/>
          </w:tcPr>
          <w:p w14:paraId="6DCE2F0D" w14:textId="7765063C" w:rsidR="0022642D" w:rsidRPr="00976A21" w:rsidRDefault="0022642D" w:rsidP="0022642D">
            <w:pPr>
              <w:rPr>
                <w:rFonts w:ascii="Arial" w:hAnsi="Arial" w:cs="Arial"/>
              </w:rPr>
            </w:pPr>
            <w:r w:rsidRPr="00976A21">
              <w:rPr>
                <w:rFonts w:ascii="Arial" w:hAnsi="Arial" w:cs="Arial"/>
              </w:rPr>
              <w:t>BMC Neurol. 2016 Jan 28:16:12</w:t>
            </w:r>
          </w:p>
        </w:tc>
        <w:tc>
          <w:tcPr>
            <w:tcW w:w="1170" w:type="dxa"/>
          </w:tcPr>
          <w:p w14:paraId="19EFF0F3" w14:textId="1B7A41D8" w:rsidR="0022642D" w:rsidRPr="00976A21" w:rsidRDefault="0022642D" w:rsidP="0022642D">
            <w:pPr>
              <w:rPr>
                <w:rFonts w:ascii="Arial" w:hAnsi="Arial" w:cs="Arial"/>
              </w:rPr>
            </w:pPr>
            <w:r w:rsidRPr="00976A21">
              <w:rPr>
                <w:rFonts w:ascii="Arial" w:hAnsi="Arial" w:cs="Arial"/>
              </w:rPr>
              <w:t>Ekso</w:t>
            </w:r>
          </w:p>
        </w:tc>
        <w:tc>
          <w:tcPr>
            <w:tcW w:w="1350" w:type="dxa"/>
          </w:tcPr>
          <w:p w14:paraId="24FB4B0F" w14:textId="5DEDFA60" w:rsidR="0022642D" w:rsidRPr="00976A21" w:rsidRDefault="0022642D" w:rsidP="0022642D">
            <w:pPr>
              <w:rPr>
                <w:rFonts w:ascii="Arial" w:hAnsi="Arial" w:cs="Arial"/>
              </w:rPr>
            </w:pPr>
            <w:r w:rsidRPr="00976A21">
              <w:rPr>
                <w:rFonts w:ascii="Arial" w:hAnsi="Arial" w:cs="Arial"/>
              </w:rPr>
              <w:t>SCI</w:t>
            </w:r>
          </w:p>
        </w:tc>
      </w:tr>
      <w:tr w:rsidR="0022642D" w:rsidRPr="00976A21" w14:paraId="5E561E8D" w14:textId="77777777" w:rsidTr="00CD4EAC">
        <w:trPr>
          <w:cantSplit/>
          <w:trHeight w:val="440"/>
        </w:trPr>
        <w:tc>
          <w:tcPr>
            <w:tcW w:w="5130" w:type="dxa"/>
          </w:tcPr>
          <w:p w14:paraId="2C18A3C1" w14:textId="060560E1" w:rsidR="0022642D" w:rsidRPr="00976A21" w:rsidRDefault="0022642D" w:rsidP="0022642D">
            <w:pPr>
              <w:rPr>
                <w:rFonts w:ascii="Arial" w:hAnsi="Arial" w:cs="Arial"/>
              </w:rPr>
            </w:pPr>
            <w:r w:rsidRPr="00976A21">
              <w:rPr>
                <w:rFonts w:ascii="Arial" w:hAnsi="Arial" w:cs="Arial"/>
              </w:rPr>
              <w:t>Mobility Outcomes Following  Five Training Sessions with a Powered Exoskeleton</w:t>
            </w:r>
          </w:p>
        </w:tc>
        <w:tc>
          <w:tcPr>
            <w:tcW w:w="4860" w:type="dxa"/>
          </w:tcPr>
          <w:p w14:paraId="484EFFB9" w14:textId="453ADC29" w:rsidR="0022642D" w:rsidRPr="00976A21" w:rsidRDefault="0022642D" w:rsidP="0022642D">
            <w:pPr>
              <w:rPr>
                <w:rFonts w:ascii="Arial" w:hAnsi="Arial" w:cs="Arial"/>
              </w:rPr>
            </w:pPr>
            <w:r w:rsidRPr="00976A21">
              <w:rPr>
                <w:rFonts w:ascii="Arial" w:hAnsi="Arial" w:cs="Arial"/>
              </w:rPr>
              <w:t>Hartigan C, Kandilakis C, Dalley S, Clausen M, Wilson E, Morrison S, Etheridge S, and Farris R.</w:t>
            </w:r>
          </w:p>
        </w:tc>
        <w:tc>
          <w:tcPr>
            <w:tcW w:w="2340" w:type="dxa"/>
          </w:tcPr>
          <w:p w14:paraId="19B54988" w14:textId="28E4D7ED" w:rsidR="0022642D" w:rsidRPr="00976A21" w:rsidRDefault="0022642D" w:rsidP="0022642D">
            <w:pPr>
              <w:rPr>
                <w:rFonts w:ascii="Arial" w:hAnsi="Arial" w:cs="Arial"/>
              </w:rPr>
            </w:pPr>
            <w:r w:rsidRPr="00976A21">
              <w:rPr>
                <w:rFonts w:ascii="Arial" w:hAnsi="Arial" w:cs="Arial"/>
              </w:rPr>
              <w:t>Top Spinal Cord Inj Rehabil. 2015 Spring;21(2):93-9</w:t>
            </w:r>
          </w:p>
        </w:tc>
        <w:tc>
          <w:tcPr>
            <w:tcW w:w="1170" w:type="dxa"/>
          </w:tcPr>
          <w:p w14:paraId="5AD29A68" w14:textId="3A661F2D" w:rsidR="0022642D" w:rsidRPr="00976A21" w:rsidRDefault="0022642D" w:rsidP="0022642D">
            <w:pPr>
              <w:rPr>
                <w:rFonts w:ascii="Arial" w:hAnsi="Arial" w:cs="Arial"/>
              </w:rPr>
            </w:pPr>
            <w:r w:rsidRPr="00976A21">
              <w:rPr>
                <w:rFonts w:ascii="Arial" w:hAnsi="Arial" w:cs="Arial"/>
              </w:rPr>
              <w:t>Indego</w:t>
            </w:r>
          </w:p>
        </w:tc>
        <w:tc>
          <w:tcPr>
            <w:tcW w:w="1350" w:type="dxa"/>
          </w:tcPr>
          <w:p w14:paraId="5C7A63DE" w14:textId="1FA6084B" w:rsidR="0022642D" w:rsidRPr="00976A21" w:rsidRDefault="0022642D" w:rsidP="0022642D">
            <w:pPr>
              <w:rPr>
                <w:rFonts w:ascii="Arial" w:hAnsi="Arial" w:cs="Arial"/>
              </w:rPr>
            </w:pPr>
            <w:r w:rsidRPr="00976A21">
              <w:rPr>
                <w:rFonts w:ascii="Arial" w:hAnsi="Arial" w:cs="Arial"/>
              </w:rPr>
              <w:t>SCI</w:t>
            </w:r>
          </w:p>
        </w:tc>
      </w:tr>
      <w:tr w:rsidR="0022642D" w:rsidRPr="00976A21" w14:paraId="276D919F" w14:textId="77777777" w:rsidTr="00CD4EAC">
        <w:trPr>
          <w:cantSplit/>
          <w:trHeight w:val="440"/>
        </w:trPr>
        <w:tc>
          <w:tcPr>
            <w:tcW w:w="5130" w:type="dxa"/>
          </w:tcPr>
          <w:p w14:paraId="3B0FD631" w14:textId="19A4AB96" w:rsidR="0022642D" w:rsidRPr="00976A21" w:rsidRDefault="0022642D" w:rsidP="0022642D">
            <w:pPr>
              <w:rPr>
                <w:rFonts w:ascii="Arial" w:hAnsi="Arial" w:cs="Arial"/>
              </w:rPr>
            </w:pPr>
            <w:r w:rsidRPr="00976A21">
              <w:rPr>
                <w:rFonts w:ascii="Arial" w:hAnsi="Arial" w:cs="Arial"/>
              </w:rPr>
              <w:t>Assessment of In-Hospital Walking Velocity and Level of Assistance in a Powered Exoskeleton in Persons with Spinal Cord Injury</w:t>
            </w:r>
          </w:p>
        </w:tc>
        <w:tc>
          <w:tcPr>
            <w:tcW w:w="4860" w:type="dxa"/>
          </w:tcPr>
          <w:p w14:paraId="6998E5E6" w14:textId="76586D07" w:rsidR="0022642D" w:rsidRPr="00976A21" w:rsidRDefault="0022642D" w:rsidP="0022642D">
            <w:pPr>
              <w:rPr>
                <w:rFonts w:ascii="Arial" w:hAnsi="Arial" w:cs="Arial"/>
              </w:rPr>
            </w:pPr>
            <w:r w:rsidRPr="00976A21">
              <w:rPr>
                <w:rFonts w:ascii="Arial" w:hAnsi="Arial" w:cs="Arial"/>
              </w:rPr>
              <w:t>Yang A, Asselin P, Knezevic S, Kornfeld S, Spungen AM</w:t>
            </w:r>
          </w:p>
        </w:tc>
        <w:tc>
          <w:tcPr>
            <w:tcW w:w="2340" w:type="dxa"/>
          </w:tcPr>
          <w:p w14:paraId="29B88910" w14:textId="418FCEDF" w:rsidR="0022642D" w:rsidRPr="00976A21" w:rsidRDefault="0022642D" w:rsidP="0022642D">
            <w:pPr>
              <w:rPr>
                <w:rFonts w:ascii="Arial" w:hAnsi="Arial" w:cs="Arial"/>
              </w:rPr>
            </w:pPr>
            <w:r w:rsidRPr="00976A21">
              <w:rPr>
                <w:rFonts w:ascii="Arial" w:hAnsi="Arial" w:cs="Arial"/>
              </w:rPr>
              <w:t>Top Spinal Cord Inj Rehabil. 2015 Spring;21(2):100-9</w:t>
            </w:r>
          </w:p>
        </w:tc>
        <w:tc>
          <w:tcPr>
            <w:tcW w:w="1170" w:type="dxa"/>
          </w:tcPr>
          <w:p w14:paraId="276F02DB" w14:textId="319DEC6B" w:rsidR="0022642D" w:rsidRPr="00976A21" w:rsidRDefault="0022642D" w:rsidP="0022642D">
            <w:pPr>
              <w:rPr>
                <w:rFonts w:ascii="Arial" w:hAnsi="Arial" w:cs="Arial"/>
              </w:rPr>
            </w:pPr>
            <w:r w:rsidRPr="00976A21">
              <w:rPr>
                <w:rFonts w:ascii="Arial" w:hAnsi="Arial" w:cs="Arial"/>
              </w:rPr>
              <w:t>ReWalk</w:t>
            </w:r>
          </w:p>
        </w:tc>
        <w:tc>
          <w:tcPr>
            <w:tcW w:w="1350" w:type="dxa"/>
          </w:tcPr>
          <w:p w14:paraId="68CD4F71" w14:textId="210024E9" w:rsidR="0022642D" w:rsidRPr="00976A21" w:rsidRDefault="0022642D" w:rsidP="0022642D">
            <w:pPr>
              <w:rPr>
                <w:rFonts w:ascii="Arial" w:hAnsi="Arial" w:cs="Arial"/>
              </w:rPr>
            </w:pPr>
            <w:r w:rsidRPr="00976A21">
              <w:rPr>
                <w:rFonts w:ascii="Arial" w:hAnsi="Arial" w:cs="Arial"/>
              </w:rPr>
              <w:t>SCI</w:t>
            </w:r>
          </w:p>
        </w:tc>
      </w:tr>
      <w:tr w:rsidR="0022642D" w:rsidRPr="00976A21" w14:paraId="4C66E42D" w14:textId="77777777" w:rsidTr="00CD4EAC">
        <w:trPr>
          <w:cantSplit/>
          <w:trHeight w:val="440"/>
        </w:trPr>
        <w:tc>
          <w:tcPr>
            <w:tcW w:w="5130" w:type="dxa"/>
          </w:tcPr>
          <w:p w14:paraId="2E9852AF" w14:textId="0B949A49" w:rsidR="0022642D" w:rsidRPr="00976A21" w:rsidRDefault="0022642D" w:rsidP="0022642D">
            <w:pPr>
              <w:rPr>
                <w:rFonts w:ascii="Arial" w:hAnsi="Arial" w:cs="Arial"/>
              </w:rPr>
            </w:pPr>
            <w:r w:rsidRPr="00976A21">
              <w:rPr>
                <w:rFonts w:ascii="Arial" w:hAnsi="Arial" w:cs="Arial"/>
              </w:rPr>
              <w:lastRenderedPageBreak/>
              <w:t>Time and Effort Required by Persons with Spinal Cord Injury to Learn to Use a Powered Exoskeleton for Assisted Walking.</w:t>
            </w:r>
          </w:p>
        </w:tc>
        <w:tc>
          <w:tcPr>
            <w:tcW w:w="4860" w:type="dxa"/>
          </w:tcPr>
          <w:p w14:paraId="24A8C06B" w14:textId="1FD81468" w:rsidR="0022642D" w:rsidRPr="00976A21" w:rsidRDefault="0022642D" w:rsidP="0022642D">
            <w:pPr>
              <w:rPr>
                <w:rFonts w:ascii="Arial" w:hAnsi="Arial" w:cs="Arial"/>
              </w:rPr>
            </w:pPr>
            <w:r w:rsidRPr="00976A21">
              <w:rPr>
                <w:rFonts w:ascii="Arial" w:hAnsi="Arial" w:cs="Arial"/>
              </w:rPr>
              <w:t>Kozlowski A, Bryce TN, Dijkers MP</w:t>
            </w:r>
          </w:p>
        </w:tc>
        <w:tc>
          <w:tcPr>
            <w:tcW w:w="2340" w:type="dxa"/>
          </w:tcPr>
          <w:p w14:paraId="78EA8F3A" w14:textId="745FCF00" w:rsidR="0022642D" w:rsidRPr="00976A21" w:rsidRDefault="0022642D" w:rsidP="0022642D">
            <w:pPr>
              <w:rPr>
                <w:rFonts w:ascii="Arial" w:hAnsi="Arial" w:cs="Arial"/>
              </w:rPr>
            </w:pPr>
            <w:r w:rsidRPr="00976A21">
              <w:rPr>
                <w:rFonts w:ascii="Arial" w:hAnsi="Arial" w:cs="Arial"/>
              </w:rPr>
              <w:t>Top Spinal Cord Inj Rehabil. 2015 Spring;21(2):110-21</w:t>
            </w:r>
          </w:p>
        </w:tc>
        <w:tc>
          <w:tcPr>
            <w:tcW w:w="1170" w:type="dxa"/>
          </w:tcPr>
          <w:p w14:paraId="5985936A" w14:textId="5E12F090" w:rsidR="0022642D" w:rsidRPr="00976A21" w:rsidRDefault="0022642D" w:rsidP="0022642D">
            <w:pPr>
              <w:rPr>
                <w:rFonts w:ascii="Arial" w:hAnsi="Arial" w:cs="Arial"/>
              </w:rPr>
            </w:pPr>
            <w:r w:rsidRPr="00976A21">
              <w:rPr>
                <w:rFonts w:ascii="Arial" w:hAnsi="Arial" w:cs="Arial"/>
              </w:rPr>
              <w:t>Ekso</w:t>
            </w:r>
          </w:p>
        </w:tc>
        <w:tc>
          <w:tcPr>
            <w:tcW w:w="1350" w:type="dxa"/>
          </w:tcPr>
          <w:p w14:paraId="74752059" w14:textId="4538FB1A" w:rsidR="0022642D" w:rsidRPr="00976A21" w:rsidRDefault="0022642D" w:rsidP="0022642D">
            <w:pPr>
              <w:rPr>
                <w:rFonts w:ascii="Arial" w:hAnsi="Arial" w:cs="Arial"/>
              </w:rPr>
            </w:pPr>
            <w:r w:rsidRPr="00976A21">
              <w:rPr>
                <w:rFonts w:ascii="Arial" w:hAnsi="Arial" w:cs="Arial"/>
              </w:rPr>
              <w:t>SCI</w:t>
            </w:r>
          </w:p>
        </w:tc>
      </w:tr>
      <w:tr w:rsidR="0022642D" w:rsidRPr="00976A21" w14:paraId="573AC7D5" w14:textId="77777777" w:rsidTr="00CD4EAC">
        <w:trPr>
          <w:cantSplit/>
          <w:trHeight w:val="440"/>
        </w:trPr>
        <w:tc>
          <w:tcPr>
            <w:tcW w:w="5130" w:type="dxa"/>
          </w:tcPr>
          <w:p w14:paraId="6244750D" w14:textId="119652B7" w:rsidR="0022642D" w:rsidRPr="00976A21" w:rsidRDefault="0022642D" w:rsidP="0022642D">
            <w:pPr>
              <w:rPr>
                <w:rFonts w:ascii="Arial" w:hAnsi="Arial" w:cs="Arial"/>
              </w:rPr>
            </w:pPr>
            <w:r w:rsidRPr="00976A21">
              <w:rPr>
                <w:rFonts w:ascii="Arial" w:hAnsi="Arial" w:cs="Arial"/>
              </w:rPr>
              <w:t>Neurorehabilitation in paraplegic patients with an active powered exoskeleton (Ekso)</w:t>
            </w:r>
          </w:p>
        </w:tc>
        <w:tc>
          <w:tcPr>
            <w:tcW w:w="4860" w:type="dxa"/>
          </w:tcPr>
          <w:p w14:paraId="0B35E7FD" w14:textId="77777777" w:rsidR="002A39E9" w:rsidRDefault="0022642D" w:rsidP="0022642D">
            <w:pPr>
              <w:rPr>
                <w:rFonts w:ascii="Arial" w:hAnsi="Arial" w:cs="Arial"/>
                <w:lang w:val="it-IT"/>
              </w:rPr>
            </w:pPr>
            <w:r w:rsidRPr="00976A21">
              <w:rPr>
                <w:rFonts w:ascii="Arial" w:hAnsi="Arial" w:cs="Arial"/>
                <w:lang w:val="it-IT"/>
              </w:rPr>
              <w:t xml:space="preserve">"Milia P, De Salvo F, Caserio M, Cope T, Weber P, Santella C, Fiorini S, Baldoni G, Bruschi R, </w:t>
            </w:r>
          </w:p>
          <w:p w14:paraId="774B6EFA" w14:textId="55120A22" w:rsidR="0022642D" w:rsidRPr="00976A21" w:rsidRDefault="002A39E9" w:rsidP="0022642D">
            <w:pPr>
              <w:rPr>
                <w:rFonts w:ascii="Arial" w:hAnsi="Arial" w:cs="Arial"/>
                <w:lang w:val="it-IT"/>
              </w:rPr>
            </w:pPr>
            <w:r w:rsidRPr="002A39E9">
              <w:rPr>
                <w:rFonts w:ascii="Arial" w:hAnsi="Arial" w:cs="Arial"/>
                <w:lang w:val="it-IT"/>
              </w:rPr>
              <w:t>Big</w:t>
            </w:r>
            <w:r w:rsidRPr="00976A21">
              <w:rPr>
                <w:rFonts w:ascii="Arial" w:hAnsi="Arial" w:cs="Arial"/>
                <w:lang w:val="it-IT"/>
              </w:rPr>
              <w:t>azzi B, Cencetti S, Da Camp</w:t>
            </w:r>
            <w:r>
              <w:rPr>
                <w:rFonts w:ascii="Arial" w:hAnsi="Arial" w:cs="Arial"/>
                <w:lang w:val="it-IT"/>
              </w:rPr>
              <w:t>o M, Bigazzi P, Bigazzi M</w:t>
            </w:r>
          </w:p>
        </w:tc>
        <w:tc>
          <w:tcPr>
            <w:tcW w:w="2340" w:type="dxa"/>
          </w:tcPr>
          <w:p w14:paraId="23ED654F" w14:textId="36BE0729" w:rsidR="0022642D" w:rsidRPr="00976A21" w:rsidRDefault="0022642D" w:rsidP="0022642D">
            <w:pPr>
              <w:rPr>
                <w:rFonts w:ascii="Arial" w:hAnsi="Arial" w:cs="Arial"/>
              </w:rPr>
            </w:pPr>
            <w:r w:rsidRPr="00976A21">
              <w:rPr>
                <w:rFonts w:ascii="Arial" w:hAnsi="Arial" w:cs="Arial"/>
              </w:rPr>
              <w:t>NeuroRehabilitation. 2015;37(3):321-40</w:t>
            </w:r>
          </w:p>
        </w:tc>
        <w:tc>
          <w:tcPr>
            <w:tcW w:w="1170" w:type="dxa"/>
          </w:tcPr>
          <w:p w14:paraId="65543E2C" w14:textId="79739803" w:rsidR="0022642D" w:rsidRPr="00976A21" w:rsidRDefault="0022642D" w:rsidP="0022642D">
            <w:pPr>
              <w:rPr>
                <w:rFonts w:ascii="Arial" w:hAnsi="Arial" w:cs="Arial"/>
              </w:rPr>
            </w:pPr>
            <w:r w:rsidRPr="00976A21">
              <w:rPr>
                <w:rFonts w:ascii="Arial" w:hAnsi="Arial" w:cs="Arial"/>
              </w:rPr>
              <w:t>Ekso</w:t>
            </w:r>
          </w:p>
        </w:tc>
        <w:tc>
          <w:tcPr>
            <w:tcW w:w="1350" w:type="dxa"/>
          </w:tcPr>
          <w:p w14:paraId="6BE1F9D8" w14:textId="6187592D" w:rsidR="0022642D" w:rsidRPr="00976A21" w:rsidRDefault="0022642D" w:rsidP="0022642D">
            <w:pPr>
              <w:rPr>
                <w:rFonts w:ascii="Arial" w:hAnsi="Arial" w:cs="Arial"/>
              </w:rPr>
            </w:pPr>
            <w:r w:rsidRPr="00976A21">
              <w:rPr>
                <w:rFonts w:ascii="Arial" w:hAnsi="Arial" w:cs="Arial"/>
              </w:rPr>
              <w:t>SCI</w:t>
            </w:r>
          </w:p>
        </w:tc>
      </w:tr>
      <w:tr w:rsidR="0022642D" w:rsidRPr="00976A21" w14:paraId="56DB355A" w14:textId="77777777" w:rsidTr="00CD4EAC">
        <w:trPr>
          <w:cantSplit/>
          <w:trHeight w:val="440"/>
        </w:trPr>
        <w:tc>
          <w:tcPr>
            <w:tcW w:w="5130" w:type="dxa"/>
          </w:tcPr>
          <w:p w14:paraId="66A3A25D" w14:textId="12C8BB48" w:rsidR="0022642D" w:rsidRPr="00976A21" w:rsidRDefault="0022642D" w:rsidP="0022642D">
            <w:pPr>
              <w:rPr>
                <w:rFonts w:ascii="Arial" w:hAnsi="Arial" w:cs="Arial"/>
              </w:rPr>
            </w:pPr>
            <w:r w:rsidRPr="00976A21">
              <w:rPr>
                <w:rFonts w:ascii="Arial" w:hAnsi="Arial" w:cs="Arial"/>
              </w:rPr>
              <w:t>A preliminary assessment of legged mobility provided by a lower limb exoskeleton for persons with paraplegia</w:t>
            </w:r>
          </w:p>
        </w:tc>
        <w:tc>
          <w:tcPr>
            <w:tcW w:w="4860" w:type="dxa"/>
          </w:tcPr>
          <w:p w14:paraId="2E98BC34" w14:textId="59924282" w:rsidR="0022642D" w:rsidRPr="00976A21" w:rsidRDefault="0022642D" w:rsidP="0022642D">
            <w:pPr>
              <w:rPr>
                <w:rFonts w:ascii="Arial" w:hAnsi="Arial" w:cs="Arial"/>
              </w:rPr>
            </w:pPr>
            <w:r w:rsidRPr="00976A21">
              <w:rPr>
                <w:rFonts w:ascii="Arial" w:hAnsi="Arial" w:cs="Arial"/>
              </w:rPr>
              <w:t>Farris RJ, Quintero HA, Murray SA, Ha KH, Hartigan C, and Goldfarb M</w:t>
            </w:r>
          </w:p>
        </w:tc>
        <w:tc>
          <w:tcPr>
            <w:tcW w:w="2340" w:type="dxa"/>
          </w:tcPr>
          <w:p w14:paraId="3478D861" w14:textId="366E900F" w:rsidR="0022642D" w:rsidRPr="00976A21" w:rsidRDefault="0022642D" w:rsidP="0022642D">
            <w:pPr>
              <w:rPr>
                <w:rFonts w:ascii="Arial" w:hAnsi="Arial" w:cs="Arial"/>
              </w:rPr>
            </w:pPr>
            <w:r w:rsidRPr="00976A21">
              <w:rPr>
                <w:rFonts w:ascii="Arial" w:hAnsi="Arial" w:cs="Arial"/>
              </w:rPr>
              <w:t>IEEE Trans Neural Syst Rehabil Eng. 2014 May;22(3):482-90</w:t>
            </w:r>
          </w:p>
        </w:tc>
        <w:tc>
          <w:tcPr>
            <w:tcW w:w="1170" w:type="dxa"/>
          </w:tcPr>
          <w:p w14:paraId="1B11D1A4" w14:textId="2AB0D714" w:rsidR="0022642D" w:rsidRPr="00976A21" w:rsidRDefault="0022642D" w:rsidP="0022642D">
            <w:pPr>
              <w:rPr>
                <w:rFonts w:ascii="Arial" w:hAnsi="Arial" w:cs="Arial"/>
              </w:rPr>
            </w:pPr>
            <w:r w:rsidRPr="00976A21">
              <w:rPr>
                <w:rFonts w:ascii="Arial" w:hAnsi="Arial" w:cs="Arial"/>
              </w:rPr>
              <w:t>Indego</w:t>
            </w:r>
          </w:p>
        </w:tc>
        <w:tc>
          <w:tcPr>
            <w:tcW w:w="1350" w:type="dxa"/>
          </w:tcPr>
          <w:p w14:paraId="15A4303C" w14:textId="421F9972" w:rsidR="0022642D" w:rsidRPr="00976A21" w:rsidRDefault="0022642D" w:rsidP="0022642D">
            <w:pPr>
              <w:rPr>
                <w:rFonts w:ascii="Arial" w:hAnsi="Arial" w:cs="Arial"/>
              </w:rPr>
            </w:pPr>
            <w:r w:rsidRPr="00976A21">
              <w:rPr>
                <w:rFonts w:ascii="Arial" w:hAnsi="Arial" w:cs="Arial"/>
              </w:rPr>
              <w:t>SCI</w:t>
            </w:r>
          </w:p>
        </w:tc>
      </w:tr>
      <w:tr w:rsidR="0022642D" w:rsidRPr="00976A21" w14:paraId="4BADE828" w14:textId="77777777" w:rsidTr="00CD4EAC">
        <w:trPr>
          <w:cantSplit/>
          <w:trHeight w:val="440"/>
        </w:trPr>
        <w:tc>
          <w:tcPr>
            <w:tcW w:w="5130" w:type="dxa"/>
          </w:tcPr>
          <w:p w14:paraId="193C961D" w14:textId="3624C170" w:rsidR="0022642D" w:rsidRPr="00976A21" w:rsidRDefault="0022642D" w:rsidP="0022642D">
            <w:pPr>
              <w:rPr>
                <w:rFonts w:ascii="Arial" w:hAnsi="Arial" w:cs="Arial"/>
              </w:rPr>
            </w:pPr>
            <w:r w:rsidRPr="00976A21">
              <w:rPr>
                <w:rFonts w:ascii="Arial" w:hAnsi="Arial" w:cs="Arial"/>
              </w:rPr>
              <w:t>Safety and tolerance of the ReWalk</w:t>
            </w:r>
            <w:r w:rsidRPr="00976A21">
              <w:rPr>
                <w:rFonts w:ascii="Arial" w:hAnsi="Arial" w:cs="Arial"/>
                <w:vertAlign w:val="superscript"/>
              </w:rPr>
              <w:t>TM</w:t>
            </w:r>
            <w:r w:rsidRPr="00976A21">
              <w:rPr>
                <w:rFonts w:ascii="Arial" w:hAnsi="Arial" w:cs="Arial"/>
              </w:rPr>
              <w:t xml:space="preserve"> exoskeleton suit for ambulation by people with complete spinal cord injury: a pilot study.</w:t>
            </w:r>
          </w:p>
        </w:tc>
        <w:tc>
          <w:tcPr>
            <w:tcW w:w="4860" w:type="dxa"/>
          </w:tcPr>
          <w:p w14:paraId="44579194" w14:textId="4EBC758E" w:rsidR="0022642D" w:rsidRPr="00976A21" w:rsidRDefault="0022642D" w:rsidP="0022642D">
            <w:pPr>
              <w:rPr>
                <w:rFonts w:ascii="Arial" w:hAnsi="Arial" w:cs="Arial"/>
              </w:rPr>
            </w:pPr>
            <w:r w:rsidRPr="00976A21">
              <w:rPr>
                <w:rFonts w:ascii="Arial" w:hAnsi="Arial" w:cs="Arial"/>
              </w:rPr>
              <w:t>Zeilig G, Weingarden H, Zwecker M, Dudkiewicz I, Bloch A, Esquenazi A.</w:t>
            </w:r>
          </w:p>
        </w:tc>
        <w:tc>
          <w:tcPr>
            <w:tcW w:w="2340" w:type="dxa"/>
          </w:tcPr>
          <w:p w14:paraId="6E78B9B2" w14:textId="0722A81E" w:rsidR="0022642D" w:rsidRPr="00976A21" w:rsidRDefault="0022642D" w:rsidP="0022642D">
            <w:pPr>
              <w:rPr>
                <w:rFonts w:ascii="Arial" w:hAnsi="Arial" w:cs="Arial"/>
              </w:rPr>
            </w:pPr>
            <w:r w:rsidRPr="00976A21">
              <w:rPr>
                <w:rFonts w:ascii="Arial" w:hAnsi="Arial" w:cs="Arial"/>
              </w:rPr>
              <w:t>J Spinal Cord Med. 2012 Mar;35(2):96-101</w:t>
            </w:r>
          </w:p>
        </w:tc>
        <w:tc>
          <w:tcPr>
            <w:tcW w:w="1170" w:type="dxa"/>
          </w:tcPr>
          <w:p w14:paraId="2878E730" w14:textId="0FDEB48C" w:rsidR="0022642D" w:rsidRPr="00976A21" w:rsidRDefault="0022642D" w:rsidP="0022642D">
            <w:pPr>
              <w:rPr>
                <w:rFonts w:ascii="Arial" w:hAnsi="Arial" w:cs="Arial"/>
              </w:rPr>
            </w:pPr>
            <w:r w:rsidRPr="00976A21">
              <w:rPr>
                <w:rFonts w:ascii="Arial" w:hAnsi="Arial" w:cs="Arial"/>
              </w:rPr>
              <w:t>ReWalk</w:t>
            </w:r>
          </w:p>
        </w:tc>
        <w:tc>
          <w:tcPr>
            <w:tcW w:w="1350" w:type="dxa"/>
          </w:tcPr>
          <w:p w14:paraId="4149EA4A" w14:textId="080A2600" w:rsidR="0022642D" w:rsidRPr="00976A21" w:rsidRDefault="0022642D" w:rsidP="0022642D">
            <w:pPr>
              <w:rPr>
                <w:rFonts w:ascii="Arial" w:hAnsi="Arial" w:cs="Arial"/>
              </w:rPr>
            </w:pPr>
            <w:r w:rsidRPr="00976A21">
              <w:rPr>
                <w:rFonts w:ascii="Arial" w:hAnsi="Arial" w:cs="Arial"/>
              </w:rPr>
              <w:t>SCI</w:t>
            </w:r>
          </w:p>
        </w:tc>
      </w:tr>
    </w:tbl>
    <w:p w14:paraId="0074DDEB" w14:textId="77777777" w:rsidR="00FF786F" w:rsidRPr="00976A21" w:rsidRDefault="00FF786F" w:rsidP="00FF786F">
      <w:pPr>
        <w:spacing w:before="240"/>
        <w:ind w:left="-720"/>
        <w:rPr>
          <w:rFonts w:ascii="Arial" w:hAnsi="Arial" w:cs="Arial"/>
        </w:rPr>
      </w:pPr>
      <w:r w:rsidRPr="00976A21">
        <w:rPr>
          <w:rFonts w:ascii="Arial" w:hAnsi="Arial" w:cs="Arial"/>
          <w:sz w:val="18"/>
          <w:szCs w:val="18"/>
        </w:rPr>
        <w:t xml:space="preserve">ABI = acquired brain injury, CVA = stroke, MS = multiple sclerosis, SCI = spinal cord injury </w:t>
      </w:r>
    </w:p>
    <w:p w14:paraId="1E7234C0" w14:textId="77777777" w:rsidR="00FF786F" w:rsidRPr="00976A21" w:rsidRDefault="00FF786F" w:rsidP="00FF786F">
      <w:pPr>
        <w:rPr>
          <w:rFonts w:ascii="Arial" w:hAnsi="Arial" w:cs="Arial"/>
        </w:rPr>
      </w:pPr>
    </w:p>
    <w:p w14:paraId="016212E7" w14:textId="77777777" w:rsidR="00FB7765" w:rsidRPr="00976A21" w:rsidRDefault="00FB7765">
      <w:pPr>
        <w:rPr>
          <w:rFonts w:ascii="Arial" w:hAnsi="Arial" w:cs="Arial"/>
        </w:rPr>
      </w:pPr>
    </w:p>
    <w:sectPr w:rsidR="00FB7765" w:rsidRPr="00976A21" w:rsidSect="00FF786F">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C2672" w14:textId="77777777" w:rsidR="00A74FD5" w:rsidRDefault="00A74FD5" w:rsidP="006E3B13">
      <w:pPr>
        <w:spacing w:after="0" w:line="240" w:lineRule="auto"/>
      </w:pPr>
      <w:r>
        <w:separator/>
      </w:r>
    </w:p>
  </w:endnote>
  <w:endnote w:type="continuationSeparator" w:id="0">
    <w:p w14:paraId="5600A63C" w14:textId="77777777" w:rsidR="00A74FD5" w:rsidRDefault="00A74FD5" w:rsidP="006E3B13">
      <w:pPr>
        <w:spacing w:after="0" w:line="240" w:lineRule="auto"/>
      </w:pPr>
      <w:r>
        <w:continuationSeparator/>
      </w:r>
    </w:p>
  </w:endnote>
  <w:endnote w:type="continuationNotice" w:id="1">
    <w:p w14:paraId="0D72FFCF" w14:textId="77777777" w:rsidR="00A74FD5" w:rsidRDefault="00A74F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96D1D" w14:textId="77777777" w:rsidR="006838E8" w:rsidRDefault="006838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1CBAD1" w14:textId="17B4F011" w:rsidR="00EA68C4" w:rsidRPr="00976A21" w:rsidRDefault="005624AF" w:rsidP="00976A21">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15</w:t>
    </w:r>
    <w:r w:rsidRPr="0030676C">
      <w:rPr>
        <w:rFonts w:ascii="Arial" w:hAnsi="Arial" w:cs="Arial"/>
        <w:sz w:val="18"/>
        <w:szCs w:val="18"/>
      </w:rPr>
      <w:fldChar w:fldCharType="end"/>
    </w:r>
    <w:r>
      <w:rPr>
        <w:rFonts w:ascii="Arial" w:hAnsi="Arial" w:cs="Arial"/>
        <w:sz w:val="18"/>
        <w:szCs w:val="18"/>
      </w:rPr>
      <w:tab/>
    </w:r>
    <w:r w:rsidR="006838E8" w:rsidRPr="006838E8">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414C9" w14:textId="77777777" w:rsidR="006838E8" w:rsidRDefault="006838E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D576D" w14:textId="082F7100" w:rsidR="002A39E9" w:rsidRPr="00976A21" w:rsidRDefault="002A39E9" w:rsidP="00976A21">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15</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15</w:t>
    </w:r>
    <w:r w:rsidRPr="0030676C">
      <w:rPr>
        <w:rFonts w:ascii="Arial" w:hAnsi="Arial" w:cs="Arial"/>
        <w:sz w:val="18"/>
        <w:szCs w:val="18"/>
      </w:rPr>
      <w:fldChar w:fldCharType="end"/>
    </w:r>
    <w:r>
      <w:rPr>
        <w:rFonts w:ascii="Arial" w:hAnsi="Arial" w:cs="Arial"/>
        <w:sz w:val="18"/>
        <w:szCs w:val="18"/>
      </w:rPr>
      <w:tab/>
    </w:r>
    <w:r w:rsidR="006838E8" w:rsidRPr="006838E8">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0AAB8B" w14:textId="77777777" w:rsidR="00A74FD5" w:rsidRDefault="00A74FD5" w:rsidP="006E3B13">
      <w:pPr>
        <w:spacing w:after="0" w:line="240" w:lineRule="auto"/>
      </w:pPr>
      <w:r>
        <w:separator/>
      </w:r>
    </w:p>
  </w:footnote>
  <w:footnote w:type="continuationSeparator" w:id="0">
    <w:p w14:paraId="33726F44" w14:textId="77777777" w:rsidR="00A74FD5" w:rsidRDefault="00A74FD5" w:rsidP="006E3B13">
      <w:pPr>
        <w:spacing w:after="0" w:line="240" w:lineRule="auto"/>
      </w:pPr>
      <w:r>
        <w:continuationSeparator/>
      </w:r>
    </w:p>
  </w:footnote>
  <w:footnote w:type="continuationNotice" w:id="1">
    <w:p w14:paraId="0D13AE57" w14:textId="77777777" w:rsidR="00A74FD5" w:rsidRDefault="00A74F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AB4E9" w14:textId="77777777" w:rsidR="006838E8" w:rsidRDefault="006838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EA68C4" w:rsidRPr="00A574D2" w14:paraId="5F916C6B" w14:textId="77777777" w:rsidTr="00963AA2">
      <w:tc>
        <w:tcPr>
          <w:tcW w:w="1646" w:type="dxa"/>
        </w:tcPr>
        <w:p w14:paraId="273BF7F0" w14:textId="77777777" w:rsidR="00EA68C4" w:rsidRDefault="00EA68C4" w:rsidP="00EA68C4">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68F922E7" wp14:editId="38BCF68C">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42A37327" w14:textId="77777777" w:rsidR="00EA68C4" w:rsidRDefault="00EA68C4" w:rsidP="00EA68C4">
          <w:pPr>
            <w:pStyle w:val="Header"/>
            <w:jc w:val="right"/>
            <w:rPr>
              <w:rFonts w:ascii="Arial" w:hAnsi="Arial" w:cs="Arial"/>
              <w:b/>
              <w:bCs/>
              <w:noProof/>
              <w:sz w:val="24"/>
              <w:szCs w:val="24"/>
              <w:lang w:val="it-IT"/>
            </w:rPr>
          </w:pPr>
        </w:p>
        <w:p w14:paraId="13856527" w14:textId="77777777" w:rsidR="00EA68C4" w:rsidRDefault="00EA68C4" w:rsidP="00EA68C4">
          <w:pPr>
            <w:pStyle w:val="Header"/>
            <w:jc w:val="right"/>
            <w:rPr>
              <w:rFonts w:ascii="Arial" w:hAnsi="Arial" w:cs="Arial"/>
              <w:b/>
              <w:bCs/>
              <w:noProof/>
              <w:sz w:val="24"/>
              <w:szCs w:val="24"/>
              <w:lang w:val="it-IT"/>
            </w:rPr>
          </w:pPr>
        </w:p>
        <w:p w14:paraId="7F8655AB" w14:textId="77777777" w:rsidR="00EA68C4" w:rsidRPr="00551204" w:rsidRDefault="00EA68C4" w:rsidP="00EA68C4">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45963967" w14:textId="77777777" w:rsidR="00EA68C4" w:rsidRDefault="00EA68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C465F" w14:textId="77777777" w:rsidR="006838E8" w:rsidRDefault="006838E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E5BF5" w14:textId="6BC461F8" w:rsidR="007A5169" w:rsidRPr="008C50B5" w:rsidRDefault="007A5169" w:rsidP="005B5333">
    <w:pPr>
      <w:jc w:val="center"/>
      <w:rPr>
        <w:rFonts w:cstheme="minorHAnsi"/>
        <w:b/>
        <w:bCs/>
        <w:sz w:val="40"/>
        <w:szCs w:val="40"/>
      </w:rPr>
    </w:pPr>
    <w:r w:rsidRPr="008C50B5">
      <w:rPr>
        <w:rFonts w:cstheme="minorHAnsi"/>
        <w:b/>
        <w:bCs/>
        <w:sz w:val="40"/>
        <w:szCs w:val="40"/>
      </w:rPr>
      <w:t xml:space="preserve">All known articles assessing </w:t>
    </w:r>
    <w:r w:rsidR="00BB1393">
      <w:rPr>
        <w:rFonts w:cstheme="minorHAnsi"/>
        <w:b/>
        <w:bCs/>
        <w:sz w:val="40"/>
        <w:szCs w:val="40"/>
      </w:rPr>
      <w:t>endurance</w:t>
    </w:r>
    <w:r w:rsidRPr="008C50B5">
      <w:rPr>
        <w:rFonts w:cstheme="minorHAnsi"/>
        <w:b/>
        <w:bCs/>
        <w:sz w:val="40"/>
        <w:szCs w:val="40"/>
      </w:rPr>
      <w:t xml:space="preserve"> in participants using an exoskeleton</w:t>
    </w:r>
  </w:p>
  <w:p w14:paraId="24FA7972" w14:textId="77777777" w:rsidR="007A5169" w:rsidRDefault="007A51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86F"/>
    <w:rsid w:val="000032E3"/>
    <w:rsid w:val="00003424"/>
    <w:rsid w:val="000050BD"/>
    <w:rsid w:val="00006386"/>
    <w:rsid w:val="000111AD"/>
    <w:rsid w:val="00011450"/>
    <w:rsid w:val="000137DA"/>
    <w:rsid w:val="00014178"/>
    <w:rsid w:val="00030DE2"/>
    <w:rsid w:val="00035274"/>
    <w:rsid w:val="00035285"/>
    <w:rsid w:val="0003651D"/>
    <w:rsid w:val="00045C0F"/>
    <w:rsid w:val="00047CE9"/>
    <w:rsid w:val="000546B8"/>
    <w:rsid w:val="00056A84"/>
    <w:rsid w:val="000607F0"/>
    <w:rsid w:val="00061720"/>
    <w:rsid w:val="00066CD7"/>
    <w:rsid w:val="0007075F"/>
    <w:rsid w:val="00076156"/>
    <w:rsid w:val="000764D4"/>
    <w:rsid w:val="00077049"/>
    <w:rsid w:val="00077C29"/>
    <w:rsid w:val="0008389C"/>
    <w:rsid w:val="000841D4"/>
    <w:rsid w:val="000846BA"/>
    <w:rsid w:val="00086470"/>
    <w:rsid w:val="000869FD"/>
    <w:rsid w:val="00090209"/>
    <w:rsid w:val="00090741"/>
    <w:rsid w:val="00091B82"/>
    <w:rsid w:val="0009393E"/>
    <w:rsid w:val="00093E0B"/>
    <w:rsid w:val="00097DA5"/>
    <w:rsid w:val="000A2171"/>
    <w:rsid w:val="000A2C13"/>
    <w:rsid w:val="000A3FE1"/>
    <w:rsid w:val="000A6EB5"/>
    <w:rsid w:val="000B13A2"/>
    <w:rsid w:val="000B3A17"/>
    <w:rsid w:val="000B3B56"/>
    <w:rsid w:val="000B434C"/>
    <w:rsid w:val="000B59E5"/>
    <w:rsid w:val="000C0110"/>
    <w:rsid w:val="000C3DA2"/>
    <w:rsid w:val="000D1743"/>
    <w:rsid w:val="000D28A4"/>
    <w:rsid w:val="000D3804"/>
    <w:rsid w:val="000D3A1C"/>
    <w:rsid w:val="000E353B"/>
    <w:rsid w:val="000E7329"/>
    <w:rsid w:val="000F2802"/>
    <w:rsid w:val="000F3629"/>
    <w:rsid w:val="001005F4"/>
    <w:rsid w:val="00101E83"/>
    <w:rsid w:val="001020AB"/>
    <w:rsid w:val="00102587"/>
    <w:rsid w:val="00102A19"/>
    <w:rsid w:val="00103CFC"/>
    <w:rsid w:val="001041E4"/>
    <w:rsid w:val="00104AC4"/>
    <w:rsid w:val="001074FA"/>
    <w:rsid w:val="0010783A"/>
    <w:rsid w:val="00112E0E"/>
    <w:rsid w:val="001138DA"/>
    <w:rsid w:val="00114CA8"/>
    <w:rsid w:val="00115CAC"/>
    <w:rsid w:val="0012131B"/>
    <w:rsid w:val="0012177D"/>
    <w:rsid w:val="00127D65"/>
    <w:rsid w:val="00131C9D"/>
    <w:rsid w:val="0013208A"/>
    <w:rsid w:val="00134978"/>
    <w:rsid w:val="001402E8"/>
    <w:rsid w:val="00140886"/>
    <w:rsid w:val="00145256"/>
    <w:rsid w:val="00146597"/>
    <w:rsid w:val="001465D7"/>
    <w:rsid w:val="00150047"/>
    <w:rsid w:val="00153B9A"/>
    <w:rsid w:val="00157237"/>
    <w:rsid w:val="00157A02"/>
    <w:rsid w:val="00157F25"/>
    <w:rsid w:val="00161CB0"/>
    <w:rsid w:val="001639E1"/>
    <w:rsid w:val="0016400E"/>
    <w:rsid w:val="001671C2"/>
    <w:rsid w:val="001738F2"/>
    <w:rsid w:val="00176427"/>
    <w:rsid w:val="0017661C"/>
    <w:rsid w:val="001767A2"/>
    <w:rsid w:val="00177154"/>
    <w:rsid w:val="00181406"/>
    <w:rsid w:val="00181772"/>
    <w:rsid w:val="00182944"/>
    <w:rsid w:val="00184AAF"/>
    <w:rsid w:val="00185790"/>
    <w:rsid w:val="001871FC"/>
    <w:rsid w:val="00193132"/>
    <w:rsid w:val="0019633B"/>
    <w:rsid w:val="001972D3"/>
    <w:rsid w:val="00197323"/>
    <w:rsid w:val="001A01A1"/>
    <w:rsid w:val="001A1540"/>
    <w:rsid w:val="001A17B1"/>
    <w:rsid w:val="001A3535"/>
    <w:rsid w:val="001A51F6"/>
    <w:rsid w:val="001B0CFF"/>
    <w:rsid w:val="001B19FD"/>
    <w:rsid w:val="001B276F"/>
    <w:rsid w:val="001B2963"/>
    <w:rsid w:val="001B52A9"/>
    <w:rsid w:val="001B6CC8"/>
    <w:rsid w:val="001C0AB2"/>
    <w:rsid w:val="001C33F3"/>
    <w:rsid w:val="001C4762"/>
    <w:rsid w:val="001C4CE5"/>
    <w:rsid w:val="001D05E4"/>
    <w:rsid w:val="001D178E"/>
    <w:rsid w:val="001D5369"/>
    <w:rsid w:val="001D60D5"/>
    <w:rsid w:val="001D613D"/>
    <w:rsid w:val="001D6B13"/>
    <w:rsid w:val="001D7BFC"/>
    <w:rsid w:val="001D7F90"/>
    <w:rsid w:val="001E0219"/>
    <w:rsid w:val="001E1907"/>
    <w:rsid w:val="001E1AD9"/>
    <w:rsid w:val="001F43A8"/>
    <w:rsid w:val="0020360B"/>
    <w:rsid w:val="0020792F"/>
    <w:rsid w:val="00210684"/>
    <w:rsid w:val="0021304D"/>
    <w:rsid w:val="00214A29"/>
    <w:rsid w:val="00216179"/>
    <w:rsid w:val="002217EC"/>
    <w:rsid w:val="00221C47"/>
    <w:rsid w:val="002228EC"/>
    <w:rsid w:val="00222E92"/>
    <w:rsid w:val="00223404"/>
    <w:rsid w:val="0022620E"/>
    <w:rsid w:val="0022642D"/>
    <w:rsid w:val="00227204"/>
    <w:rsid w:val="00232617"/>
    <w:rsid w:val="0023368B"/>
    <w:rsid w:val="00233F35"/>
    <w:rsid w:val="002363DD"/>
    <w:rsid w:val="0024194A"/>
    <w:rsid w:val="0024592C"/>
    <w:rsid w:val="00247824"/>
    <w:rsid w:val="00250140"/>
    <w:rsid w:val="002505A3"/>
    <w:rsid w:val="0025346A"/>
    <w:rsid w:val="0025377A"/>
    <w:rsid w:val="002539B1"/>
    <w:rsid w:val="0025650A"/>
    <w:rsid w:val="0025746D"/>
    <w:rsid w:val="002611E7"/>
    <w:rsid w:val="00266481"/>
    <w:rsid w:val="0027090F"/>
    <w:rsid w:val="002718BF"/>
    <w:rsid w:val="00271FDC"/>
    <w:rsid w:val="00274FCD"/>
    <w:rsid w:val="00277A47"/>
    <w:rsid w:val="00281F00"/>
    <w:rsid w:val="00282C02"/>
    <w:rsid w:val="0028376F"/>
    <w:rsid w:val="00284D86"/>
    <w:rsid w:val="00286C1F"/>
    <w:rsid w:val="00291B12"/>
    <w:rsid w:val="002923E6"/>
    <w:rsid w:val="00292643"/>
    <w:rsid w:val="00293653"/>
    <w:rsid w:val="00293A9E"/>
    <w:rsid w:val="0029557A"/>
    <w:rsid w:val="00295EAB"/>
    <w:rsid w:val="0029630A"/>
    <w:rsid w:val="002A03A7"/>
    <w:rsid w:val="002A2328"/>
    <w:rsid w:val="002A2A9C"/>
    <w:rsid w:val="002A39E9"/>
    <w:rsid w:val="002A68B7"/>
    <w:rsid w:val="002A6B22"/>
    <w:rsid w:val="002A7F06"/>
    <w:rsid w:val="002B1EF8"/>
    <w:rsid w:val="002B30BE"/>
    <w:rsid w:val="002B635B"/>
    <w:rsid w:val="002B7C23"/>
    <w:rsid w:val="002C07E4"/>
    <w:rsid w:val="002C404D"/>
    <w:rsid w:val="002D43C9"/>
    <w:rsid w:val="002D700B"/>
    <w:rsid w:val="002D7854"/>
    <w:rsid w:val="002E2216"/>
    <w:rsid w:val="002E3887"/>
    <w:rsid w:val="002E4F8D"/>
    <w:rsid w:val="002E5AF5"/>
    <w:rsid w:val="002F0105"/>
    <w:rsid w:val="002F06A6"/>
    <w:rsid w:val="002F1949"/>
    <w:rsid w:val="002F1FDB"/>
    <w:rsid w:val="002F23E4"/>
    <w:rsid w:val="002F4AD0"/>
    <w:rsid w:val="002F589B"/>
    <w:rsid w:val="002F763C"/>
    <w:rsid w:val="002F76DE"/>
    <w:rsid w:val="00302A0F"/>
    <w:rsid w:val="003034DD"/>
    <w:rsid w:val="00304ADD"/>
    <w:rsid w:val="0031209D"/>
    <w:rsid w:val="00312C45"/>
    <w:rsid w:val="003135FC"/>
    <w:rsid w:val="0031480E"/>
    <w:rsid w:val="00315400"/>
    <w:rsid w:val="00315845"/>
    <w:rsid w:val="00315C3D"/>
    <w:rsid w:val="00317DA0"/>
    <w:rsid w:val="00317DB5"/>
    <w:rsid w:val="00320404"/>
    <w:rsid w:val="003207C0"/>
    <w:rsid w:val="003212DA"/>
    <w:rsid w:val="003219C2"/>
    <w:rsid w:val="00321AB1"/>
    <w:rsid w:val="00337E64"/>
    <w:rsid w:val="00343E69"/>
    <w:rsid w:val="00344797"/>
    <w:rsid w:val="00345518"/>
    <w:rsid w:val="00354D8F"/>
    <w:rsid w:val="00355457"/>
    <w:rsid w:val="0036042D"/>
    <w:rsid w:val="00362FDE"/>
    <w:rsid w:val="003649E7"/>
    <w:rsid w:val="00366F0C"/>
    <w:rsid w:val="0037102A"/>
    <w:rsid w:val="0037122A"/>
    <w:rsid w:val="00373596"/>
    <w:rsid w:val="00374FF1"/>
    <w:rsid w:val="003835E3"/>
    <w:rsid w:val="003847F4"/>
    <w:rsid w:val="0038562D"/>
    <w:rsid w:val="003857CB"/>
    <w:rsid w:val="003870D8"/>
    <w:rsid w:val="00387968"/>
    <w:rsid w:val="003A2512"/>
    <w:rsid w:val="003A3678"/>
    <w:rsid w:val="003A57CE"/>
    <w:rsid w:val="003A6CEA"/>
    <w:rsid w:val="003A6D5C"/>
    <w:rsid w:val="003A73F5"/>
    <w:rsid w:val="003B0477"/>
    <w:rsid w:val="003B22C2"/>
    <w:rsid w:val="003B7883"/>
    <w:rsid w:val="003C0728"/>
    <w:rsid w:val="003C3B2B"/>
    <w:rsid w:val="003C4539"/>
    <w:rsid w:val="003C4A6D"/>
    <w:rsid w:val="003C5DD9"/>
    <w:rsid w:val="003C7498"/>
    <w:rsid w:val="003D051A"/>
    <w:rsid w:val="003D3AE3"/>
    <w:rsid w:val="003D4BA3"/>
    <w:rsid w:val="003D5374"/>
    <w:rsid w:val="003D617E"/>
    <w:rsid w:val="003D7865"/>
    <w:rsid w:val="003D7D22"/>
    <w:rsid w:val="003E0DC9"/>
    <w:rsid w:val="003E0EA2"/>
    <w:rsid w:val="003E2910"/>
    <w:rsid w:val="003E3395"/>
    <w:rsid w:val="003E3ADE"/>
    <w:rsid w:val="003E3F60"/>
    <w:rsid w:val="003E62F3"/>
    <w:rsid w:val="003F0003"/>
    <w:rsid w:val="003F1C87"/>
    <w:rsid w:val="003F1D20"/>
    <w:rsid w:val="003F493E"/>
    <w:rsid w:val="003F51B7"/>
    <w:rsid w:val="003F5D2C"/>
    <w:rsid w:val="003F5EC4"/>
    <w:rsid w:val="003F5F17"/>
    <w:rsid w:val="003F71B6"/>
    <w:rsid w:val="003F7260"/>
    <w:rsid w:val="003F7EBD"/>
    <w:rsid w:val="004009B7"/>
    <w:rsid w:val="00404B1B"/>
    <w:rsid w:val="004116F4"/>
    <w:rsid w:val="0041176E"/>
    <w:rsid w:val="00415D17"/>
    <w:rsid w:val="0041646C"/>
    <w:rsid w:val="00416B7D"/>
    <w:rsid w:val="00417092"/>
    <w:rsid w:val="00417B0B"/>
    <w:rsid w:val="00421936"/>
    <w:rsid w:val="004274BB"/>
    <w:rsid w:val="00427580"/>
    <w:rsid w:val="004275DC"/>
    <w:rsid w:val="004277D8"/>
    <w:rsid w:val="00430853"/>
    <w:rsid w:val="00433848"/>
    <w:rsid w:val="00433B54"/>
    <w:rsid w:val="00435FA4"/>
    <w:rsid w:val="004360B6"/>
    <w:rsid w:val="00436889"/>
    <w:rsid w:val="0043785C"/>
    <w:rsid w:val="00440995"/>
    <w:rsid w:val="00440CC1"/>
    <w:rsid w:val="0044125E"/>
    <w:rsid w:val="004424BE"/>
    <w:rsid w:val="0044273B"/>
    <w:rsid w:val="004459CD"/>
    <w:rsid w:val="00457AB5"/>
    <w:rsid w:val="00462363"/>
    <w:rsid w:val="00463F29"/>
    <w:rsid w:val="0046517C"/>
    <w:rsid w:val="00470D7D"/>
    <w:rsid w:val="00473028"/>
    <w:rsid w:val="004741CB"/>
    <w:rsid w:val="00474B6D"/>
    <w:rsid w:val="00474D58"/>
    <w:rsid w:val="004751F5"/>
    <w:rsid w:val="004756C4"/>
    <w:rsid w:val="00477765"/>
    <w:rsid w:val="0048071C"/>
    <w:rsid w:val="0048759E"/>
    <w:rsid w:val="00487E68"/>
    <w:rsid w:val="00492F07"/>
    <w:rsid w:val="004962E3"/>
    <w:rsid w:val="004A1A54"/>
    <w:rsid w:val="004A1D28"/>
    <w:rsid w:val="004A4E6C"/>
    <w:rsid w:val="004A7DD3"/>
    <w:rsid w:val="004C0A58"/>
    <w:rsid w:val="004D5904"/>
    <w:rsid w:val="004D79EE"/>
    <w:rsid w:val="004E2062"/>
    <w:rsid w:val="004E719B"/>
    <w:rsid w:val="004F0F95"/>
    <w:rsid w:val="004F109E"/>
    <w:rsid w:val="004F17A4"/>
    <w:rsid w:val="004F37F8"/>
    <w:rsid w:val="004F549A"/>
    <w:rsid w:val="004F5CC4"/>
    <w:rsid w:val="004F7E1F"/>
    <w:rsid w:val="005030AC"/>
    <w:rsid w:val="005128EF"/>
    <w:rsid w:val="0051395E"/>
    <w:rsid w:val="00514B09"/>
    <w:rsid w:val="0051507A"/>
    <w:rsid w:val="0052173A"/>
    <w:rsid w:val="00524C0B"/>
    <w:rsid w:val="00525284"/>
    <w:rsid w:val="00527D6C"/>
    <w:rsid w:val="005325CE"/>
    <w:rsid w:val="0053358F"/>
    <w:rsid w:val="00537D09"/>
    <w:rsid w:val="00540E4C"/>
    <w:rsid w:val="005461C6"/>
    <w:rsid w:val="0054652A"/>
    <w:rsid w:val="00551C43"/>
    <w:rsid w:val="00554E3C"/>
    <w:rsid w:val="00555334"/>
    <w:rsid w:val="00556F22"/>
    <w:rsid w:val="005624AF"/>
    <w:rsid w:val="00563E9A"/>
    <w:rsid w:val="00564039"/>
    <w:rsid w:val="00564A20"/>
    <w:rsid w:val="00565CCC"/>
    <w:rsid w:val="00565DEE"/>
    <w:rsid w:val="005666CB"/>
    <w:rsid w:val="00566F6A"/>
    <w:rsid w:val="00577B0C"/>
    <w:rsid w:val="00581BB4"/>
    <w:rsid w:val="0058274A"/>
    <w:rsid w:val="00585632"/>
    <w:rsid w:val="005858F0"/>
    <w:rsid w:val="00586741"/>
    <w:rsid w:val="00590BE6"/>
    <w:rsid w:val="0059685A"/>
    <w:rsid w:val="005A0B55"/>
    <w:rsid w:val="005A2FF5"/>
    <w:rsid w:val="005A3AA9"/>
    <w:rsid w:val="005A4502"/>
    <w:rsid w:val="005A4D58"/>
    <w:rsid w:val="005B00CD"/>
    <w:rsid w:val="005B1193"/>
    <w:rsid w:val="005B3178"/>
    <w:rsid w:val="005B6EED"/>
    <w:rsid w:val="005B77C0"/>
    <w:rsid w:val="005C1FE1"/>
    <w:rsid w:val="005C26F5"/>
    <w:rsid w:val="005C29B7"/>
    <w:rsid w:val="005C2CC9"/>
    <w:rsid w:val="005C592E"/>
    <w:rsid w:val="005C7D62"/>
    <w:rsid w:val="005D0B45"/>
    <w:rsid w:val="005D60CB"/>
    <w:rsid w:val="005E1D6E"/>
    <w:rsid w:val="005E4650"/>
    <w:rsid w:val="005E5EEB"/>
    <w:rsid w:val="005E6B2E"/>
    <w:rsid w:val="005E7594"/>
    <w:rsid w:val="005F16DC"/>
    <w:rsid w:val="005F1CE4"/>
    <w:rsid w:val="005F399B"/>
    <w:rsid w:val="005F64EC"/>
    <w:rsid w:val="006023FC"/>
    <w:rsid w:val="00604660"/>
    <w:rsid w:val="006067C5"/>
    <w:rsid w:val="00610DC8"/>
    <w:rsid w:val="00611D15"/>
    <w:rsid w:val="00612DA4"/>
    <w:rsid w:val="00613418"/>
    <w:rsid w:val="00614BFC"/>
    <w:rsid w:val="00615279"/>
    <w:rsid w:val="00616002"/>
    <w:rsid w:val="00620093"/>
    <w:rsid w:val="00620E55"/>
    <w:rsid w:val="0062430F"/>
    <w:rsid w:val="0062453D"/>
    <w:rsid w:val="00625BF2"/>
    <w:rsid w:val="00626420"/>
    <w:rsid w:val="00626D08"/>
    <w:rsid w:val="006301FF"/>
    <w:rsid w:val="0063081D"/>
    <w:rsid w:val="0063312C"/>
    <w:rsid w:val="0063498E"/>
    <w:rsid w:val="00636EAA"/>
    <w:rsid w:val="00640B62"/>
    <w:rsid w:val="00642E82"/>
    <w:rsid w:val="00647767"/>
    <w:rsid w:val="006501F2"/>
    <w:rsid w:val="00651B47"/>
    <w:rsid w:val="00653A05"/>
    <w:rsid w:val="00653FDE"/>
    <w:rsid w:val="00656C15"/>
    <w:rsid w:val="006604F6"/>
    <w:rsid w:val="00662BC0"/>
    <w:rsid w:val="00666945"/>
    <w:rsid w:val="006715D3"/>
    <w:rsid w:val="00672D00"/>
    <w:rsid w:val="00677079"/>
    <w:rsid w:val="006813E8"/>
    <w:rsid w:val="0068273F"/>
    <w:rsid w:val="00682AF1"/>
    <w:rsid w:val="006838E8"/>
    <w:rsid w:val="00684F9B"/>
    <w:rsid w:val="00685273"/>
    <w:rsid w:val="00686EB6"/>
    <w:rsid w:val="00693741"/>
    <w:rsid w:val="006A0E0D"/>
    <w:rsid w:val="006A3A13"/>
    <w:rsid w:val="006A3B46"/>
    <w:rsid w:val="006A4141"/>
    <w:rsid w:val="006A4977"/>
    <w:rsid w:val="006A6C35"/>
    <w:rsid w:val="006B2506"/>
    <w:rsid w:val="006B321D"/>
    <w:rsid w:val="006B3241"/>
    <w:rsid w:val="006B3387"/>
    <w:rsid w:val="006B3771"/>
    <w:rsid w:val="006B4B22"/>
    <w:rsid w:val="006B55D4"/>
    <w:rsid w:val="006C2AA5"/>
    <w:rsid w:val="006C72B7"/>
    <w:rsid w:val="006C756D"/>
    <w:rsid w:val="006D65E3"/>
    <w:rsid w:val="006E10EA"/>
    <w:rsid w:val="006E3B13"/>
    <w:rsid w:val="006E3F2C"/>
    <w:rsid w:val="006E4F44"/>
    <w:rsid w:val="006E7C66"/>
    <w:rsid w:val="006F171F"/>
    <w:rsid w:val="006F20E3"/>
    <w:rsid w:val="0070008D"/>
    <w:rsid w:val="007000A1"/>
    <w:rsid w:val="00700153"/>
    <w:rsid w:val="00700304"/>
    <w:rsid w:val="00700DC7"/>
    <w:rsid w:val="007038A0"/>
    <w:rsid w:val="00704E68"/>
    <w:rsid w:val="0070674C"/>
    <w:rsid w:val="007072CB"/>
    <w:rsid w:val="00707A49"/>
    <w:rsid w:val="00714D00"/>
    <w:rsid w:val="00714D2D"/>
    <w:rsid w:val="00715F08"/>
    <w:rsid w:val="00715F3E"/>
    <w:rsid w:val="00716B1B"/>
    <w:rsid w:val="007178AF"/>
    <w:rsid w:val="00720EBC"/>
    <w:rsid w:val="00721A7A"/>
    <w:rsid w:val="007233B8"/>
    <w:rsid w:val="0072491B"/>
    <w:rsid w:val="00724ABC"/>
    <w:rsid w:val="007250AF"/>
    <w:rsid w:val="007304E0"/>
    <w:rsid w:val="0073109A"/>
    <w:rsid w:val="007317BD"/>
    <w:rsid w:val="00733E3D"/>
    <w:rsid w:val="0073429F"/>
    <w:rsid w:val="007409D7"/>
    <w:rsid w:val="00741B00"/>
    <w:rsid w:val="007435C8"/>
    <w:rsid w:val="00743635"/>
    <w:rsid w:val="00744EF3"/>
    <w:rsid w:val="00745ACA"/>
    <w:rsid w:val="00747E3F"/>
    <w:rsid w:val="00750AE9"/>
    <w:rsid w:val="0075280E"/>
    <w:rsid w:val="007553EC"/>
    <w:rsid w:val="00757A8D"/>
    <w:rsid w:val="00760536"/>
    <w:rsid w:val="00761BCF"/>
    <w:rsid w:val="007627E5"/>
    <w:rsid w:val="00763AB2"/>
    <w:rsid w:val="00770547"/>
    <w:rsid w:val="00771286"/>
    <w:rsid w:val="0077241B"/>
    <w:rsid w:val="00772751"/>
    <w:rsid w:val="007748B8"/>
    <w:rsid w:val="007759AE"/>
    <w:rsid w:val="00777E2C"/>
    <w:rsid w:val="007818F1"/>
    <w:rsid w:val="00783A63"/>
    <w:rsid w:val="007864B5"/>
    <w:rsid w:val="00787D4E"/>
    <w:rsid w:val="007918DC"/>
    <w:rsid w:val="007A21FF"/>
    <w:rsid w:val="007A40E0"/>
    <w:rsid w:val="007A48C1"/>
    <w:rsid w:val="007A5169"/>
    <w:rsid w:val="007A6190"/>
    <w:rsid w:val="007B1234"/>
    <w:rsid w:val="007B132C"/>
    <w:rsid w:val="007B1627"/>
    <w:rsid w:val="007B489D"/>
    <w:rsid w:val="007B4B52"/>
    <w:rsid w:val="007B6A61"/>
    <w:rsid w:val="007B7DAC"/>
    <w:rsid w:val="007C19F8"/>
    <w:rsid w:val="007C1AF9"/>
    <w:rsid w:val="007C2A4D"/>
    <w:rsid w:val="007C487E"/>
    <w:rsid w:val="007C6EB4"/>
    <w:rsid w:val="007D0B7C"/>
    <w:rsid w:val="007D515F"/>
    <w:rsid w:val="007D6740"/>
    <w:rsid w:val="007E06C1"/>
    <w:rsid w:val="007E1FE2"/>
    <w:rsid w:val="007E21A6"/>
    <w:rsid w:val="007E22A3"/>
    <w:rsid w:val="007E7B83"/>
    <w:rsid w:val="007F0FE0"/>
    <w:rsid w:val="007F1B8F"/>
    <w:rsid w:val="007F2A13"/>
    <w:rsid w:val="007F6D2A"/>
    <w:rsid w:val="008016A7"/>
    <w:rsid w:val="0080179F"/>
    <w:rsid w:val="00804E68"/>
    <w:rsid w:val="00805D74"/>
    <w:rsid w:val="00810BF7"/>
    <w:rsid w:val="00810F7A"/>
    <w:rsid w:val="0081638A"/>
    <w:rsid w:val="00816841"/>
    <w:rsid w:val="00820DC9"/>
    <w:rsid w:val="00821060"/>
    <w:rsid w:val="00821484"/>
    <w:rsid w:val="00821B1D"/>
    <w:rsid w:val="008231F8"/>
    <w:rsid w:val="00826100"/>
    <w:rsid w:val="00827992"/>
    <w:rsid w:val="00833D8E"/>
    <w:rsid w:val="0083516B"/>
    <w:rsid w:val="00835E6F"/>
    <w:rsid w:val="00840DC0"/>
    <w:rsid w:val="00846FC9"/>
    <w:rsid w:val="00851BEB"/>
    <w:rsid w:val="0085639A"/>
    <w:rsid w:val="00856427"/>
    <w:rsid w:val="00860D84"/>
    <w:rsid w:val="00860E9C"/>
    <w:rsid w:val="00863907"/>
    <w:rsid w:val="0086584A"/>
    <w:rsid w:val="0086708F"/>
    <w:rsid w:val="00871E70"/>
    <w:rsid w:val="0087348C"/>
    <w:rsid w:val="0087357E"/>
    <w:rsid w:val="00873D53"/>
    <w:rsid w:val="00875B5E"/>
    <w:rsid w:val="0087751B"/>
    <w:rsid w:val="00877C46"/>
    <w:rsid w:val="00881388"/>
    <w:rsid w:val="0088198B"/>
    <w:rsid w:val="00884C37"/>
    <w:rsid w:val="008861A8"/>
    <w:rsid w:val="0088746F"/>
    <w:rsid w:val="008921B5"/>
    <w:rsid w:val="00895EB1"/>
    <w:rsid w:val="00896BC3"/>
    <w:rsid w:val="008A20B4"/>
    <w:rsid w:val="008A239F"/>
    <w:rsid w:val="008A24BC"/>
    <w:rsid w:val="008A3C1F"/>
    <w:rsid w:val="008A42B6"/>
    <w:rsid w:val="008A50AF"/>
    <w:rsid w:val="008A727C"/>
    <w:rsid w:val="008B72F6"/>
    <w:rsid w:val="008C26C9"/>
    <w:rsid w:val="008C3AE1"/>
    <w:rsid w:val="008C46E4"/>
    <w:rsid w:val="008C50BA"/>
    <w:rsid w:val="008C6DA3"/>
    <w:rsid w:val="008C73D2"/>
    <w:rsid w:val="008D02BF"/>
    <w:rsid w:val="008D1FED"/>
    <w:rsid w:val="008D2E11"/>
    <w:rsid w:val="008D3D2D"/>
    <w:rsid w:val="008D4EFB"/>
    <w:rsid w:val="008D59FF"/>
    <w:rsid w:val="008D5A62"/>
    <w:rsid w:val="008E0048"/>
    <w:rsid w:val="008E116B"/>
    <w:rsid w:val="008E1E39"/>
    <w:rsid w:val="008F14FF"/>
    <w:rsid w:val="008F2A47"/>
    <w:rsid w:val="008F3A32"/>
    <w:rsid w:val="008F7E25"/>
    <w:rsid w:val="00902BAD"/>
    <w:rsid w:val="00902FAD"/>
    <w:rsid w:val="009030A4"/>
    <w:rsid w:val="0091158B"/>
    <w:rsid w:val="009168CF"/>
    <w:rsid w:val="00916F49"/>
    <w:rsid w:val="009313ED"/>
    <w:rsid w:val="00933A83"/>
    <w:rsid w:val="00934FCF"/>
    <w:rsid w:val="009373B1"/>
    <w:rsid w:val="00937416"/>
    <w:rsid w:val="009507BD"/>
    <w:rsid w:val="0096055F"/>
    <w:rsid w:val="00962906"/>
    <w:rsid w:val="00967182"/>
    <w:rsid w:val="00967738"/>
    <w:rsid w:val="00967929"/>
    <w:rsid w:val="00971006"/>
    <w:rsid w:val="00972648"/>
    <w:rsid w:val="00973828"/>
    <w:rsid w:val="00976A21"/>
    <w:rsid w:val="009814E7"/>
    <w:rsid w:val="00996370"/>
    <w:rsid w:val="00997BFA"/>
    <w:rsid w:val="009A2A29"/>
    <w:rsid w:val="009A3CFE"/>
    <w:rsid w:val="009A74DD"/>
    <w:rsid w:val="009B0099"/>
    <w:rsid w:val="009B0C4D"/>
    <w:rsid w:val="009B132D"/>
    <w:rsid w:val="009B4293"/>
    <w:rsid w:val="009B4482"/>
    <w:rsid w:val="009B6B2A"/>
    <w:rsid w:val="009C0D87"/>
    <w:rsid w:val="009C164B"/>
    <w:rsid w:val="009C1F16"/>
    <w:rsid w:val="009C2C20"/>
    <w:rsid w:val="009C393F"/>
    <w:rsid w:val="009D06D6"/>
    <w:rsid w:val="009D13FD"/>
    <w:rsid w:val="009D3FA1"/>
    <w:rsid w:val="009D46A1"/>
    <w:rsid w:val="009D4B28"/>
    <w:rsid w:val="009D7754"/>
    <w:rsid w:val="009E0662"/>
    <w:rsid w:val="009E1ACD"/>
    <w:rsid w:val="009E1D2B"/>
    <w:rsid w:val="009E2622"/>
    <w:rsid w:val="009E31D7"/>
    <w:rsid w:val="009E4E70"/>
    <w:rsid w:val="009E7CB1"/>
    <w:rsid w:val="009F133B"/>
    <w:rsid w:val="009F329D"/>
    <w:rsid w:val="009F330A"/>
    <w:rsid w:val="00A01CC2"/>
    <w:rsid w:val="00A02AB5"/>
    <w:rsid w:val="00A040A0"/>
    <w:rsid w:val="00A04CF5"/>
    <w:rsid w:val="00A05A44"/>
    <w:rsid w:val="00A06DC7"/>
    <w:rsid w:val="00A11F72"/>
    <w:rsid w:val="00A12469"/>
    <w:rsid w:val="00A13F7C"/>
    <w:rsid w:val="00A2036C"/>
    <w:rsid w:val="00A22CE2"/>
    <w:rsid w:val="00A23839"/>
    <w:rsid w:val="00A24723"/>
    <w:rsid w:val="00A3017C"/>
    <w:rsid w:val="00A30761"/>
    <w:rsid w:val="00A34F41"/>
    <w:rsid w:val="00A35928"/>
    <w:rsid w:val="00A42105"/>
    <w:rsid w:val="00A42518"/>
    <w:rsid w:val="00A47994"/>
    <w:rsid w:val="00A50910"/>
    <w:rsid w:val="00A510F3"/>
    <w:rsid w:val="00A51C8A"/>
    <w:rsid w:val="00A524ED"/>
    <w:rsid w:val="00A5368D"/>
    <w:rsid w:val="00A546AB"/>
    <w:rsid w:val="00A55284"/>
    <w:rsid w:val="00A563B8"/>
    <w:rsid w:val="00A56C97"/>
    <w:rsid w:val="00A56DE7"/>
    <w:rsid w:val="00A60717"/>
    <w:rsid w:val="00A61C91"/>
    <w:rsid w:val="00A634AE"/>
    <w:rsid w:val="00A6546F"/>
    <w:rsid w:val="00A6597D"/>
    <w:rsid w:val="00A6711E"/>
    <w:rsid w:val="00A67B4A"/>
    <w:rsid w:val="00A72006"/>
    <w:rsid w:val="00A735F5"/>
    <w:rsid w:val="00A73A49"/>
    <w:rsid w:val="00A74FD5"/>
    <w:rsid w:val="00A75509"/>
    <w:rsid w:val="00A75547"/>
    <w:rsid w:val="00A86774"/>
    <w:rsid w:val="00A9293E"/>
    <w:rsid w:val="00A93F5A"/>
    <w:rsid w:val="00A961C8"/>
    <w:rsid w:val="00A963F8"/>
    <w:rsid w:val="00A9667E"/>
    <w:rsid w:val="00AA1072"/>
    <w:rsid w:val="00AA32DA"/>
    <w:rsid w:val="00AA5972"/>
    <w:rsid w:val="00AA6C9C"/>
    <w:rsid w:val="00AB2215"/>
    <w:rsid w:val="00AB30FE"/>
    <w:rsid w:val="00AB43D4"/>
    <w:rsid w:val="00AB4AB3"/>
    <w:rsid w:val="00AD0AF7"/>
    <w:rsid w:val="00AE15E5"/>
    <w:rsid w:val="00AE2FB3"/>
    <w:rsid w:val="00AE6BA4"/>
    <w:rsid w:val="00AF389C"/>
    <w:rsid w:val="00AF3E86"/>
    <w:rsid w:val="00AF3EEB"/>
    <w:rsid w:val="00AF46A4"/>
    <w:rsid w:val="00AF539C"/>
    <w:rsid w:val="00AF79A1"/>
    <w:rsid w:val="00B01833"/>
    <w:rsid w:val="00B01E5F"/>
    <w:rsid w:val="00B029CD"/>
    <w:rsid w:val="00B0486B"/>
    <w:rsid w:val="00B04B10"/>
    <w:rsid w:val="00B04B2C"/>
    <w:rsid w:val="00B1015C"/>
    <w:rsid w:val="00B12145"/>
    <w:rsid w:val="00B1433B"/>
    <w:rsid w:val="00B15F63"/>
    <w:rsid w:val="00B17B7B"/>
    <w:rsid w:val="00B211FD"/>
    <w:rsid w:val="00B21E23"/>
    <w:rsid w:val="00B2200B"/>
    <w:rsid w:val="00B23A15"/>
    <w:rsid w:val="00B273E5"/>
    <w:rsid w:val="00B31860"/>
    <w:rsid w:val="00B32205"/>
    <w:rsid w:val="00B416A2"/>
    <w:rsid w:val="00B43105"/>
    <w:rsid w:val="00B52355"/>
    <w:rsid w:val="00B54B9C"/>
    <w:rsid w:val="00B55364"/>
    <w:rsid w:val="00B56754"/>
    <w:rsid w:val="00B62843"/>
    <w:rsid w:val="00B631E6"/>
    <w:rsid w:val="00B66C40"/>
    <w:rsid w:val="00B677BA"/>
    <w:rsid w:val="00B709B2"/>
    <w:rsid w:val="00B714CE"/>
    <w:rsid w:val="00B73CE7"/>
    <w:rsid w:val="00B83425"/>
    <w:rsid w:val="00B8705C"/>
    <w:rsid w:val="00B9399E"/>
    <w:rsid w:val="00B946AD"/>
    <w:rsid w:val="00BA125F"/>
    <w:rsid w:val="00BA3395"/>
    <w:rsid w:val="00BA3990"/>
    <w:rsid w:val="00BA5FB3"/>
    <w:rsid w:val="00BB1393"/>
    <w:rsid w:val="00BC1156"/>
    <w:rsid w:val="00BC144A"/>
    <w:rsid w:val="00BC1E7B"/>
    <w:rsid w:val="00BC415E"/>
    <w:rsid w:val="00BC5E18"/>
    <w:rsid w:val="00BD01F1"/>
    <w:rsid w:val="00BE2C03"/>
    <w:rsid w:val="00BE527E"/>
    <w:rsid w:val="00BF1B1F"/>
    <w:rsid w:val="00BF45BE"/>
    <w:rsid w:val="00BF5306"/>
    <w:rsid w:val="00C0111C"/>
    <w:rsid w:val="00C03102"/>
    <w:rsid w:val="00C031B9"/>
    <w:rsid w:val="00C03BC0"/>
    <w:rsid w:val="00C05624"/>
    <w:rsid w:val="00C05EEF"/>
    <w:rsid w:val="00C10136"/>
    <w:rsid w:val="00C15EFA"/>
    <w:rsid w:val="00C20C1A"/>
    <w:rsid w:val="00C21091"/>
    <w:rsid w:val="00C21220"/>
    <w:rsid w:val="00C22C2B"/>
    <w:rsid w:val="00C24FF4"/>
    <w:rsid w:val="00C26B9B"/>
    <w:rsid w:val="00C35900"/>
    <w:rsid w:val="00C372EB"/>
    <w:rsid w:val="00C43C2D"/>
    <w:rsid w:val="00C51F7E"/>
    <w:rsid w:val="00C53F1A"/>
    <w:rsid w:val="00C54D08"/>
    <w:rsid w:val="00C55662"/>
    <w:rsid w:val="00C566C5"/>
    <w:rsid w:val="00C567D2"/>
    <w:rsid w:val="00C56CA3"/>
    <w:rsid w:val="00C60F60"/>
    <w:rsid w:val="00C61AE1"/>
    <w:rsid w:val="00C6218A"/>
    <w:rsid w:val="00C6513E"/>
    <w:rsid w:val="00C659AE"/>
    <w:rsid w:val="00C66D8E"/>
    <w:rsid w:val="00C72595"/>
    <w:rsid w:val="00C72A74"/>
    <w:rsid w:val="00C75F11"/>
    <w:rsid w:val="00C8357A"/>
    <w:rsid w:val="00C8359F"/>
    <w:rsid w:val="00C848EB"/>
    <w:rsid w:val="00C933C2"/>
    <w:rsid w:val="00C94494"/>
    <w:rsid w:val="00C951C9"/>
    <w:rsid w:val="00C95478"/>
    <w:rsid w:val="00CA2964"/>
    <w:rsid w:val="00CA2AE8"/>
    <w:rsid w:val="00CA4EAE"/>
    <w:rsid w:val="00CB1EA2"/>
    <w:rsid w:val="00CB3190"/>
    <w:rsid w:val="00CB4690"/>
    <w:rsid w:val="00CB5626"/>
    <w:rsid w:val="00CB710B"/>
    <w:rsid w:val="00CC0BF9"/>
    <w:rsid w:val="00CC34D8"/>
    <w:rsid w:val="00CD1E65"/>
    <w:rsid w:val="00CD3030"/>
    <w:rsid w:val="00CD4BEF"/>
    <w:rsid w:val="00CD4C54"/>
    <w:rsid w:val="00CD52A2"/>
    <w:rsid w:val="00CD7936"/>
    <w:rsid w:val="00CE159A"/>
    <w:rsid w:val="00CE3A5C"/>
    <w:rsid w:val="00CE62DA"/>
    <w:rsid w:val="00CE63F7"/>
    <w:rsid w:val="00CE6980"/>
    <w:rsid w:val="00CF05E9"/>
    <w:rsid w:val="00CF1464"/>
    <w:rsid w:val="00CF575E"/>
    <w:rsid w:val="00CF62DB"/>
    <w:rsid w:val="00D02B54"/>
    <w:rsid w:val="00D040EC"/>
    <w:rsid w:val="00D045AF"/>
    <w:rsid w:val="00D05A1B"/>
    <w:rsid w:val="00D10A0D"/>
    <w:rsid w:val="00D132E1"/>
    <w:rsid w:val="00D140C6"/>
    <w:rsid w:val="00D22ACC"/>
    <w:rsid w:val="00D2416D"/>
    <w:rsid w:val="00D250AE"/>
    <w:rsid w:val="00D25A29"/>
    <w:rsid w:val="00D30EC3"/>
    <w:rsid w:val="00D33215"/>
    <w:rsid w:val="00D3743B"/>
    <w:rsid w:val="00D37F27"/>
    <w:rsid w:val="00D40790"/>
    <w:rsid w:val="00D43F52"/>
    <w:rsid w:val="00D47D48"/>
    <w:rsid w:val="00D511DD"/>
    <w:rsid w:val="00D51296"/>
    <w:rsid w:val="00D5259D"/>
    <w:rsid w:val="00D52811"/>
    <w:rsid w:val="00D53C26"/>
    <w:rsid w:val="00D57855"/>
    <w:rsid w:val="00D602C4"/>
    <w:rsid w:val="00D60516"/>
    <w:rsid w:val="00D61717"/>
    <w:rsid w:val="00D656FF"/>
    <w:rsid w:val="00D65FB5"/>
    <w:rsid w:val="00D6680C"/>
    <w:rsid w:val="00D67C0C"/>
    <w:rsid w:val="00D72F7B"/>
    <w:rsid w:val="00D83021"/>
    <w:rsid w:val="00D8572B"/>
    <w:rsid w:val="00D87032"/>
    <w:rsid w:val="00D92AC6"/>
    <w:rsid w:val="00D95FEA"/>
    <w:rsid w:val="00D96FB0"/>
    <w:rsid w:val="00D97E7C"/>
    <w:rsid w:val="00DA20C2"/>
    <w:rsid w:val="00DA43D1"/>
    <w:rsid w:val="00DA47A8"/>
    <w:rsid w:val="00DA4B9A"/>
    <w:rsid w:val="00DA5E35"/>
    <w:rsid w:val="00DA7FA0"/>
    <w:rsid w:val="00DB25AA"/>
    <w:rsid w:val="00DB2A93"/>
    <w:rsid w:val="00DB36BF"/>
    <w:rsid w:val="00DB44BB"/>
    <w:rsid w:val="00DB6B2D"/>
    <w:rsid w:val="00DC2D2E"/>
    <w:rsid w:val="00DC435A"/>
    <w:rsid w:val="00DC50F3"/>
    <w:rsid w:val="00DC6923"/>
    <w:rsid w:val="00DD280C"/>
    <w:rsid w:val="00DE4084"/>
    <w:rsid w:val="00DE6082"/>
    <w:rsid w:val="00DE6924"/>
    <w:rsid w:val="00DF0CDE"/>
    <w:rsid w:val="00E00A42"/>
    <w:rsid w:val="00E01770"/>
    <w:rsid w:val="00E06896"/>
    <w:rsid w:val="00E10970"/>
    <w:rsid w:val="00E10F49"/>
    <w:rsid w:val="00E17781"/>
    <w:rsid w:val="00E20147"/>
    <w:rsid w:val="00E32830"/>
    <w:rsid w:val="00E3290F"/>
    <w:rsid w:val="00E34BAB"/>
    <w:rsid w:val="00E34DC9"/>
    <w:rsid w:val="00E36104"/>
    <w:rsid w:val="00E36168"/>
    <w:rsid w:val="00E40645"/>
    <w:rsid w:val="00E40A7A"/>
    <w:rsid w:val="00E436B1"/>
    <w:rsid w:val="00E46A52"/>
    <w:rsid w:val="00E52D66"/>
    <w:rsid w:val="00E5377E"/>
    <w:rsid w:val="00E55903"/>
    <w:rsid w:val="00E55A7C"/>
    <w:rsid w:val="00E6087B"/>
    <w:rsid w:val="00E60FB0"/>
    <w:rsid w:val="00E64CBF"/>
    <w:rsid w:val="00E652F0"/>
    <w:rsid w:val="00E6677C"/>
    <w:rsid w:val="00E66E04"/>
    <w:rsid w:val="00E71ECA"/>
    <w:rsid w:val="00E73102"/>
    <w:rsid w:val="00E76982"/>
    <w:rsid w:val="00E774AD"/>
    <w:rsid w:val="00E80342"/>
    <w:rsid w:val="00E858B6"/>
    <w:rsid w:val="00E938CA"/>
    <w:rsid w:val="00EA0106"/>
    <w:rsid w:val="00EA10CA"/>
    <w:rsid w:val="00EA1335"/>
    <w:rsid w:val="00EA2F6B"/>
    <w:rsid w:val="00EA4FA6"/>
    <w:rsid w:val="00EA68C4"/>
    <w:rsid w:val="00EA71B9"/>
    <w:rsid w:val="00EA7F88"/>
    <w:rsid w:val="00EB0ECD"/>
    <w:rsid w:val="00EB1587"/>
    <w:rsid w:val="00EB291B"/>
    <w:rsid w:val="00EB3E81"/>
    <w:rsid w:val="00EB48B7"/>
    <w:rsid w:val="00EB7B77"/>
    <w:rsid w:val="00EC28ED"/>
    <w:rsid w:val="00EC3431"/>
    <w:rsid w:val="00EC3F8C"/>
    <w:rsid w:val="00EC7BBC"/>
    <w:rsid w:val="00EC7DAA"/>
    <w:rsid w:val="00ED0A73"/>
    <w:rsid w:val="00ED2BDE"/>
    <w:rsid w:val="00ED5495"/>
    <w:rsid w:val="00ED5B05"/>
    <w:rsid w:val="00ED7375"/>
    <w:rsid w:val="00ED7428"/>
    <w:rsid w:val="00EE4577"/>
    <w:rsid w:val="00EF0C7B"/>
    <w:rsid w:val="00EF10E4"/>
    <w:rsid w:val="00EF1175"/>
    <w:rsid w:val="00EF3264"/>
    <w:rsid w:val="00F004A8"/>
    <w:rsid w:val="00F0175F"/>
    <w:rsid w:val="00F031E6"/>
    <w:rsid w:val="00F031F3"/>
    <w:rsid w:val="00F03C48"/>
    <w:rsid w:val="00F072CF"/>
    <w:rsid w:val="00F0747A"/>
    <w:rsid w:val="00F10DDD"/>
    <w:rsid w:val="00F11410"/>
    <w:rsid w:val="00F1240A"/>
    <w:rsid w:val="00F12804"/>
    <w:rsid w:val="00F14528"/>
    <w:rsid w:val="00F15160"/>
    <w:rsid w:val="00F233A0"/>
    <w:rsid w:val="00F30405"/>
    <w:rsid w:val="00F339B7"/>
    <w:rsid w:val="00F35664"/>
    <w:rsid w:val="00F40BC0"/>
    <w:rsid w:val="00F4160A"/>
    <w:rsid w:val="00F427F4"/>
    <w:rsid w:val="00F42C23"/>
    <w:rsid w:val="00F441E7"/>
    <w:rsid w:val="00F4479E"/>
    <w:rsid w:val="00F4661A"/>
    <w:rsid w:val="00F47112"/>
    <w:rsid w:val="00F52A64"/>
    <w:rsid w:val="00F52B1B"/>
    <w:rsid w:val="00F536E9"/>
    <w:rsid w:val="00F53708"/>
    <w:rsid w:val="00F62754"/>
    <w:rsid w:val="00F63D88"/>
    <w:rsid w:val="00F65FD4"/>
    <w:rsid w:val="00F70A0A"/>
    <w:rsid w:val="00F7270C"/>
    <w:rsid w:val="00F75992"/>
    <w:rsid w:val="00F77B51"/>
    <w:rsid w:val="00F808C8"/>
    <w:rsid w:val="00F81934"/>
    <w:rsid w:val="00F833B5"/>
    <w:rsid w:val="00F874B6"/>
    <w:rsid w:val="00F874C8"/>
    <w:rsid w:val="00F91E48"/>
    <w:rsid w:val="00F924A0"/>
    <w:rsid w:val="00F933DD"/>
    <w:rsid w:val="00F9676E"/>
    <w:rsid w:val="00FA1FC8"/>
    <w:rsid w:val="00FA2AFF"/>
    <w:rsid w:val="00FA3165"/>
    <w:rsid w:val="00FA3D1B"/>
    <w:rsid w:val="00FA671C"/>
    <w:rsid w:val="00FA6B0E"/>
    <w:rsid w:val="00FB2A9B"/>
    <w:rsid w:val="00FB3258"/>
    <w:rsid w:val="00FB3AB4"/>
    <w:rsid w:val="00FB7765"/>
    <w:rsid w:val="00FC1ABA"/>
    <w:rsid w:val="00FC2987"/>
    <w:rsid w:val="00FC304B"/>
    <w:rsid w:val="00FC6DBD"/>
    <w:rsid w:val="00FC7DF3"/>
    <w:rsid w:val="00FD0CA9"/>
    <w:rsid w:val="00FD21CE"/>
    <w:rsid w:val="00FD37AE"/>
    <w:rsid w:val="00FD5164"/>
    <w:rsid w:val="00FE2B7B"/>
    <w:rsid w:val="00FE41D7"/>
    <w:rsid w:val="00FE69FE"/>
    <w:rsid w:val="00FF07F6"/>
    <w:rsid w:val="00FF198C"/>
    <w:rsid w:val="00FF1BA1"/>
    <w:rsid w:val="00FF4216"/>
    <w:rsid w:val="00FF644D"/>
    <w:rsid w:val="00FF7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C09FA"/>
  <w15:chartTrackingRefBased/>
  <w15:docId w15:val="{F566BC9A-5844-4FBE-8E9E-21C2CB26B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86F"/>
  </w:style>
  <w:style w:type="paragraph" w:styleId="Heading1">
    <w:name w:val="heading 1"/>
    <w:basedOn w:val="Normal"/>
    <w:next w:val="Normal"/>
    <w:link w:val="Heading1Char"/>
    <w:uiPriority w:val="9"/>
    <w:qFormat/>
    <w:rsid w:val="00FF78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78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786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786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786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786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786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786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786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786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F786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F786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F786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F786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F786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F786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F786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F786F"/>
    <w:rPr>
      <w:rFonts w:eastAsiaTheme="majorEastAsia" w:cstheme="majorBidi"/>
      <w:color w:val="272727" w:themeColor="text1" w:themeTint="D8"/>
    </w:rPr>
  </w:style>
  <w:style w:type="paragraph" w:styleId="Title">
    <w:name w:val="Title"/>
    <w:basedOn w:val="Normal"/>
    <w:next w:val="Normal"/>
    <w:link w:val="TitleChar"/>
    <w:uiPriority w:val="10"/>
    <w:qFormat/>
    <w:rsid w:val="00FF78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786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F786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786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F786F"/>
    <w:pPr>
      <w:spacing w:before="160"/>
      <w:jc w:val="center"/>
    </w:pPr>
    <w:rPr>
      <w:i/>
      <w:iCs/>
      <w:color w:val="404040" w:themeColor="text1" w:themeTint="BF"/>
    </w:rPr>
  </w:style>
  <w:style w:type="character" w:customStyle="1" w:styleId="QuoteChar">
    <w:name w:val="Quote Char"/>
    <w:basedOn w:val="DefaultParagraphFont"/>
    <w:link w:val="Quote"/>
    <w:uiPriority w:val="29"/>
    <w:rsid w:val="00FF786F"/>
    <w:rPr>
      <w:i/>
      <w:iCs/>
      <w:color w:val="404040" w:themeColor="text1" w:themeTint="BF"/>
    </w:rPr>
  </w:style>
  <w:style w:type="paragraph" w:styleId="ListParagraph">
    <w:name w:val="List Paragraph"/>
    <w:basedOn w:val="Normal"/>
    <w:uiPriority w:val="34"/>
    <w:qFormat/>
    <w:rsid w:val="00FF786F"/>
    <w:pPr>
      <w:ind w:left="720"/>
      <w:contextualSpacing/>
    </w:pPr>
  </w:style>
  <w:style w:type="character" w:styleId="IntenseEmphasis">
    <w:name w:val="Intense Emphasis"/>
    <w:basedOn w:val="DefaultParagraphFont"/>
    <w:uiPriority w:val="21"/>
    <w:qFormat/>
    <w:rsid w:val="00FF786F"/>
    <w:rPr>
      <w:i/>
      <w:iCs/>
      <w:color w:val="0F4761" w:themeColor="accent1" w:themeShade="BF"/>
    </w:rPr>
  </w:style>
  <w:style w:type="paragraph" w:styleId="IntenseQuote">
    <w:name w:val="Intense Quote"/>
    <w:basedOn w:val="Normal"/>
    <w:next w:val="Normal"/>
    <w:link w:val="IntenseQuoteChar"/>
    <w:uiPriority w:val="30"/>
    <w:qFormat/>
    <w:rsid w:val="00FF78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786F"/>
    <w:rPr>
      <w:i/>
      <w:iCs/>
      <w:color w:val="0F4761" w:themeColor="accent1" w:themeShade="BF"/>
    </w:rPr>
  </w:style>
  <w:style w:type="character" w:styleId="IntenseReference">
    <w:name w:val="Intense Reference"/>
    <w:basedOn w:val="DefaultParagraphFont"/>
    <w:uiPriority w:val="32"/>
    <w:qFormat/>
    <w:rsid w:val="00FF786F"/>
    <w:rPr>
      <w:b/>
      <w:bCs/>
      <w:smallCaps/>
      <w:color w:val="0F4761" w:themeColor="accent1" w:themeShade="BF"/>
      <w:spacing w:val="5"/>
    </w:rPr>
  </w:style>
  <w:style w:type="table" w:styleId="TableGrid">
    <w:name w:val="Table Grid"/>
    <w:basedOn w:val="TableNormal"/>
    <w:uiPriority w:val="39"/>
    <w:rsid w:val="00FF7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78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86F"/>
  </w:style>
  <w:style w:type="paragraph" w:styleId="Footer">
    <w:name w:val="footer"/>
    <w:basedOn w:val="Normal"/>
    <w:link w:val="FooterChar"/>
    <w:uiPriority w:val="99"/>
    <w:unhideWhenUsed/>
    <w:rsid w:val="006E3B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B13"/>
  </w:style>
  <w:style w:type="paragraph" w:styleId="Bibliography">
    <w:name w:val="Bibliography"/>
    <w:basedOn w:val="Normal"/>
    <w:next w:val="Normal"/>
    <w:uiPriority w:val="37"/>
    <w:unhideWhenUsed/>
    <w:rsid w:val="003207C0"/>
    <w:pPr>
      <w:tabs>
        <w:tab w:val="left" w:pos="264"/>
      </w:tabs>
      <w:spacing w:after="240" w:line="240" w:lineRule="auto"/>
      <w:ind w:left="264" w:hanging="264"/>
    </w:pPr>
  </w:style>
  <w:style w:type="paragraph" w:styleId="Revision">
    <w:name w:val="Revision"/>
    <w:hidden/>
    <w:uiPriority w:val="99"/>
    <w:semiHidden/>
    <w:rsid w:val="00C031B9"/>
    <w:pPr>
      <w:spacing w:after="0" w:line="240" w:lineRule="auto"/>
    </w:pPr>
  </w:style>
  <w:style w:type="character" w:styleId="CommentReference">
    <w:name w:val="annotation reference"/>
    <w:basedOn w:val="DefaultParagraphFont"/>
    <w:uiPriority w:val="99"/>
    <w:semiHidden/>
    <w:unhideWhenUsed/>
    <w:rsid w:val="0010783A"/>
    <w:rPr>
      <w:sz w:val="16"/>
      <w:szCs w:val="16"/>
    </w:rPr>
  </w:style>
  <w:style w:type="paragraph" w:styleId="CommentText">
    <w:name w:val="annotation text"/>
    <w:basedOn w:val="Normal"/>
    <w:link w:val="CommentTextChar"/>
    <w:uiPriority w:val="99"/>
    <w:unhideWhenUsed/>
    <w:rsid w:val="0010783A"/>
    <w:pPr>
      <w:spacing w:line="240" w:lineRule="auto"/>
    </w:pPr>
    <w:rPr>
      <w:sz w:val="20"/>
      <w:szCs w:val="20"/>
    </w:rPr>
  </w:style>
  <w:style w:type="character" w:customStyle="1" w:styleId="CommentTextChar">
    <w:name w:val="Comment Text Char"/>
    <w:basedOn w:val="DefaultParagraphFont"/>
    <w:link w:val="CommentText"/>
    <w:uiPriority w:val="99"/>
    <w:rsid w:val="0010783A"/>
    <w:rPr>
      <w:sz w:val="20"/>
      <w:szCs w:val="20"/>
    </w:rPr>
  </w:style>
  <w:style w:type="paragraph" w:styleId="CommentSubject">
    <w:name w:val="annotation subject"/>
    <w:basedOn w:val="CommentText"/>
    <w:next w:val="CommentText"/>
    <w:link w:val="CommentSubjectChar"/>
    <w:uiPriority w:val="99"/>
    <w:semiHidden/>
    <w:unhideWhenUsed/>
    <w:rsid w:val="0010783A"/>
    <w:rPr>
      <w:b/>
      <w:bCs/>
    </w:rPr>
  </w:style>
  <w:style w:type="character" w:customStyle="1" w:styleId="CommentSubjectChar">
    <w:name w:val="Comment Subject Char"/>
    <w:basedOn w:val="CommentTextChar"/>
    <w:link w:val="CommentSubject"/>
    <w:uiPriority w:val="99"/>
    <w:semiHidden/>
    <w:rsid w:val="0010783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42272">
      <w:bodyDiv w:val="1"/>
      <w:marLeft w:val="0"/>
      <w:marRight w:val="0"/>
      <w:marTop w:val="0"/>
      <w:marBottom w:val="0"/>
      <w:divBdr>
        <w:top w:val="none" w:sz="0" w:space="0" w:color="auto"/>
        <w:left w:val="none" w:sz="0" w:space="0" w:color="auto"/>
        <w:bottom w:val="none" w:sz="0" w:space="0" w:color="auto"/>
        <w:right w:val="none" w:sz="0" w:space="0" w:color="auto"/>
      </w:divBdr>
      <w:divsChild>
        <w:div w:id="1775905274">
          <w:marLeft w:val="0"/>
          <w:marRight w:val="0"/>
          <w:marTop w:val="0"/>
          <w:marBottom w:val="0"/>
          <w:divBdr>
            <w:top w:val="none" w:sz="0" w:space="0" w:color="auto"/>
            <w:left w:val="none" w:sz="0" w:space="0" w:color="auto"/>
            <w:bottom w:val="none" w:sz="0" w:space="0" w:color="auto"/>
            <w:right w:val="none" w:sz="0" w:space="0" w:color="auto"/>
          </w:divBdr>
          <w:divsChild>
            <w:div w:id="97533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3119">
      <w:bodyDiv w:val="1"/>
      <w:marLeft w:val="0"/>
      <w:marRight w:val="0"/>
      <w:marTop w:val="0"/>
      <w:marBottom w:val="0"/>
      <w:divBdr>
        <w:top w:val="none" w:sz="0" w:space="0" w:color="auto"/>
        <w:left w:val="none" w:sz="0" w:space="0" w:color="auto"/>
        <w:bottom w:val="none" w:sz="0" w:space="0" w:color="auto"/>
        <w:right w:val="none" w:sz="0" w:space="0" w:color="auto"/>
      </w:divBdr>
      <w:divsChild>
        <w:div w:id="611865229">
          <w:marLeft w:val="0"/>
          <w:marRight w:val="0"/>
          <w:marTop w:val="0"/>
          <w:marBottom w:val="0"/>
          <w:divBdr>
            <w:top w:val="none" w:sz="0" w:space="0" w:color="auto"/>
            <w:left w:val="none" w:sz="0" w:space="0" w:color="auto"/>
            <w:bottom w:val="none" w:sz="0" w:space="0" w:color="auto"/>
            <w:right w:val="none" w:sz="0" w:space="0" w:color="auto"/>
          </w:divBdr>
          <w:divsChild>
            <w:div w:id="211589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40934">
      <w:bodyDiv w:val="1"/>
      <w:marLeft w:val="0"/>
      <w:marRight w:val="0"/>
      <w:marTop w:val="0"/>
      <w:marBottom w:val="0"/>
      <w:divBdr>
        <w:top w:val="none" w:sz="0" w:space="0" w:color="auto"/>
        <w:left w:val="none" w:sz="0" w:space="0" w:color="auto"/>
        <w:bottom w:val="none" w:sz="0" w:space="0" w:color="auto"/>
        <w:right w:val="none" w:sz="0" w:space="0" w:color="auto"/>
      </w:divBdr>
    </w:div>
    <w:div w:id="68044870">
      <w:bodyDiv w:val="1"/>
      <w:marLeft w:val="0"/>
      <w:marRight w:val="0"/>
      <w:marTop w:val="0"/>
      <w:marBottom w:val="0"/>
      <w:divBdr>
        <w:top w:val="none" w:sz="0" w:space="0" w:color="auto"/>
        <w:left w:val="none" w:sz="0" w:space="0" w:color="auto"/>
        <w:bottom w:val="none" w:sz="0" w:space="0" w:color="auto"/>
        <w:right w:val="none" w:sz="0" w:space="0" w:color="auto"/>
      </w:divBdr>
      <w:divsChild>
        <w:div w:id="399450805">
          <w:marLeft w:val="0"/>
          <w:marRight w:val="0"/>
          <w:marTop w:val="0"/>
          <w:marBottom w:val="0"/>
          <w:divBdr>
            <w:top w:val="none" w:sz="0" w:space="0" w:color="auto"/>
            <w:left w:val="none" w:sz="0" w:space="0" w:color="auto"/>
            <w:bottom w:val="none" w:sz="0" w:space="0" w:color="auto"/>
            <w:right w:val="none" w:sz="0" w:space="0" w:color="auto"/>
          </w:divBdr>
          <w:divsChild>
            <w:div w:id="94465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1019">
      <w:bodyDiv w:val="1"/>
      <w:marLeft w:val="0"/>
      <w:marRight w:val="0"/>
      <w:marTop w:val="0"/>
      <w:marBottom w:val="0"/>
      <w:divBdr>
        <w:top w:val="none" w:sz="0" w:space="0" w:color="auto"/>
        <w:left w:val="none" w:sz="0" w:space="0" w:color="auto"/>
        <w:bottom w:val="none" w:sz="0" w:space="0" w:color="auto"/>
        <w:right w:val="none" w:sz="0" w:space="0" w:color="auto"/>
      </w:divBdr>
      <w:divsChild>
        <w:div w:id="1767267511">
          <w:marLeft w:val="0"/>
          <w:marRight w:val="0"/>
          <w:marTop w:val="0"/>
          <w:marBottom w:val="0"/>
          <w:divBdr>
            <w:top w:val="none" w:sz="0" w:space="0" w:color="auto"/>
            <w:left w:val="none" w:sz="0" w:space="0" w:color="auto"/>
            <w:bottom w:val="none" w:sz="0" w:space="0" w:color="auto"/>
            <w:right w:val="none" w:sz="0" w:space="0" w:color="auto"/>
          </w:divBdr>
          <w:divsChild>
            <w:div w:id="23300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01505">
      <w:bodyDiv w:val="1"/>
      <w:marLeft w:val="0"/>
      <w:marRight w:val="0"/>
      <w:marTop w:val="0"/>
      <w:marBottom w:val="0"/>
      <w:divBdr>
        <w:top w:val="none" w:sz="0" w:space="0" w:color="auto"/>
        <w:left w:val="none" w:sz="0" w:space="0" w:color="auto"/>
        <w:bottom w:val="none" w:sz="0" w:space="0" w:color="auto"/>
        <w:right w:val="none" w:sz="0" w:space="0" w:color="auto"/>
      </w:divBdr>
    </w:div>
    <w:div w:id="82798551">
      <w:bodyDiv w:val="1"/>
      <w:marLeft w:val="0"/>
      <w:marRight w:val="0"/>
      <w:marTop w:val="0"/>
      <w:marBottom w:val="0"/>
      <w:divBdr>
        <w:top w:val="none" w:sz="0" w:space="0" w:color="auto"/>
        <w:left w:val="none" w:sz="0" w:space="0" w:color="auto"/>
        <w:bottom w:val="none" w:sz="0" w:space="0" w:color="auto"/>
        <w:right w:val="none" w:sz="0" w:space="0" w:color="auto"/>
      </w:divBdr>
    </w:div>
    <w:div w:id="95947493">
      <w:bodyDiv w:val="1"/>
      <w:marLeft w:val="0"/>
      <w:marRight w:val="0"/>
      <w:marTop w:val="0"/>
      <w:marBottom w:val="0"/>
      <w:divBdr>
        <w:top w:val="none" w:sz="0" w:space="0" w:color="auto"/>
        <w:left w:val="none" w:sz="0" w:space="0" w:color="auto"/>
        <w:bottom w:val="none" w:sz="0" w:space="0" w:color="auto"/>
        <w:right w:val="none" w:sz="0" w:space="0" w:color="auto"/>
      </w:divBdr>
    </w:div>
    <w:div w:id="98070163">
      <w:bodyDiv w:val="1"/>
      <w:marLeft w:val="0"/>
      <w:marRight w:val="0"/>
      <w:marTop w:val="0"/>
      <w:marBottom w:val="0"/>
      <w:divBdr>
        <w:top w:val="none" w:sz="0" w:space="0" w:color="auto"/>
        <w:left w:val="none" w:sz="0" w:space="0" w:color="auto"/>
        <w:bottom w:val="none" w:sz="0" w:space="0" w:color="auto"/>
        <w:right w:val="none" w:sz="0" w:space="0" w:color="auto"/>
      </w:divBdr>
      <w:divsChild>
        <w:div w:id="1782065945">
          <w:marLeft w:val="0"/>
          <w:marRight w:val="0"/>
          <w:marTop w:val="0"/>
          <w:marBottom w:val="0"/>
          <w:divBdr>
            <w:top w:val="none" w:sz="0" w:space="0" w:color="auto"/>
            <w:left w:val="none" w:sz="0" w:space="0" w:color="auto"/>
            <w:bottom w:val="none" w:sz="0" w:space="0" w:color="auto"/>
            <w:right w:val="none" w:sz="0" w:space="0" w:color="auto"/>
          </w:divBdr>
          <w:divsChild>
            <w:div w:id="126288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40690">
      <w:bodyDiv w:val="1"/>
      <w:marLeft w:val="0"/>
      <w:marRight w:val="0"/>
      <w:marTop w:val="0"/>
      <w:marBottom w:val="0"/>
      <w:divBdr>
        <w:top w:val="none" w:sz="0" w:space="0" w:color="auto"/>
        <w:left w:val="none" w:sz="0" w:space="0" w:color="auto"/>
        <w:bottom w:val="none" w:sz="0" w:space="0" w:color="auto"/>
        <w:right w:val="none" w:sz="0" w:space="0" w:color="auto"/>
      </w:divBdr>
    </w:div>
    <w:div w:id="128861720">
      <w:bodyDiv w:val="1"/>
      <w:marLeft w:val="0"/>
      <w:marRight w:val="0"/>
      <w:marTop w:val="0"/>
      <w:marBottom w:val="0"/>
      <w:divBdr>
        <w:top w:val="none" w:sz="0" w:space="0" w:color="auto"/>
        <w:left w:val="none" w:sz="0" w:space="0" w:color="auto"/>
        <w:bottom w:val="none" w:sz="0" w:space="0" w:color="auto"/>
        <w:right w:val="none" w:sz="0" w:space="0" w:color="auto"/>
      </w:divBdr>
      <w:divsChild>
        <w:div w:id="939920061">
          <w:marLeft w:val="0"/>
          <w:marRight w:val="0"/>
          <w:marTop w:val="0"/>
          <w:marBottom w:val="0"/>
          <w:divBdr>
            <w:top w:val="none" w:sz="0" w:space="0" w:color="auto"/>
            <w:left w:val="none" w:sz="0" w:space="0" w:color="auto"/>
            <w:bottom w:val="none" w:sz="0" w:space="0" w:color="auto"/>
            <w:right w:val="none" w:sz="0" w:space="0" w:color="auto"/>
          </w:divBdr>
          <w:divsChild>
            <w:div w:id="108475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6409">
      <w:bodyDiv w:val="1"/>
      <w:marLeft w:val="0"/>
      <w:marRight w:val="0"/>
      <w:marTop w:val="0"/>
      <w:marBottom w:val="0"/>
      <w:divBdr>
        <w:top w:val="none" w:sz="0" w:space="0" w:color="auto"/>
        <w:left w:val="none" w:sz="0" w:space="0" w:color="auto"/>
        <w:bottom w:val="none" w:sz="0" w:space="0" w:color="auto"/>
        <w:right w:val="none" w:sz="0" w:space="0" w:color="auto"/>
      </w:divBdr>
    </w:div>
    <w:div w:id="137453137">
      <w:bodyDiv w:val="1"/>
      <w:marLeft w:val="0"/>
      <w:marRight w:val="0"/>
      <w:marTop w:val="0"/>
      <w:marBottom w:val="0"/>
      <w:divBdr>
        <w:top w:val="none" w:sz="0" w:space="0" w:color="auto"/>
        <w:left w:val="none" w:sz="0" w:space="0" w:color="auto"/>
        <w:bottom w:val="none" w:sz="0" w:space="0" w:color="auto"/>
        <w:right w:val="none" w:sz="0" w:space="0" w:color="auto"/>
      </w:divBdr>
      <w:divsChild>
        <w:div w:id="275987934">
          <w:marLeft w:val="0"/>
          <w:marRight w:val="0"/>
          <w:marTop w:val="0"/>
          <w:marBottom w:val="0"/>
          <w:divBdr>
            <w:top w:val="none" w:sz="0" w:space="0" w:color="auto"/>
            <w:left w:val="none" w:sz="0" w:space="0" w:color="auto"/>
            <w:bottom w:val="none" w:sz="0" w:space="0" w:color="auto"/>
            <w:right w:val="none" w:sz="0" w:space="0" w:color="auto"/>
          </w:divBdr>
          <w:divsChild>
            <w:div w:id="156992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1433">
      <w:bodyDiv w:val="1"/>
      <w:marLeft w:val="0"/>
      <w:marRight w:val="0"/>
      <w:marTop w:val="0"/>
      <w:marBottom w:val="0"/>
      <w:divBdr>
        <w:top w:val="none" w:sz="0" w:space="0" w:color="auto"/>
        <w:left w:val="none" w:sz="0" w:space="0" w:color="auto"/>
        <w:bottom w:val="none" w:sz="0" w:space="0" w:color="auto"/>
        <w:right w:val="none" w:sz="0" w:space="0" w:color="auto"/>
      </w:divBdr>
      <w:divsChild>
        <w:div w:id="299194995">
          <w:marLeft w:val="0"/>
          <w:marRight w:val="0"/>
          <w:marTop w:val="0"/>
          <w:marBottom w:val="0"/>
          <w:divBdr>
            <w:top w:val="none" w:sz="0" w:space="0" w:color="auto"/>
            <w:left w:val="none" w:sz="0" w:space="0" w:color="auto"/>
            <w:bottom w:val="none" w:sz="0" w:space="0" w:color="auto"/>
            <w:right w:val="none" w:sz="0" w:space="0" w:color="auto"/>
          </w:divBdr>
          <w:divsChild>
            <w:div w:id="84548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96737">
      <w:bodyDiv w:val="1"/>
      <w:marLeft w:val="0"/>
      <w:marRight w:val="0"/>
      <w:marTop w:val="0"/>
      <w:marBottom w:val="0"/>
      <w:divBdr>
        <w:top w:val="none" w:sz="0" w:space="0" w:color="auto"/>
        <w:left w:val="none" w:sz="0" w:space="0" w:color="auto"/>
        <w:bottom w:val="none" w:sz="0" w:space="0" w:color="auto"/>
        <w:right w:val="none" w:sz="0" w:space="0" w:color="auto"/>
      </w:divBdr>
      <w:divsChild>
        <w:div w:id="1120077654">
          <w:marLeft w:val="0"/>
          <w:marRight w:val="0"/>
          <w:marTop w:val="0"/>
          <w:marBottom w:val="0"/>
          <w:divBdr>
            <w:top w:val="none" w:sz="0" w:space="0" w:color="auto"/>
            <w:left w:val="none" w:sz="0" w:space="0" w:color="auto"/>
            <w:bottom w:val="none" w:sz="0" w:space="0" w:color="auto"/>
            <w:right w:val="none" w:sz="0" w:space="0" w:color="auto"/>
          </w:divBdr>
          <w:divsChild>
            <w:div w:id="2741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1807">
      <w:bodyDiv w:val="1"/>
      <w:marLeft w:val="0"/>
      <w:marRight w:val="0"/>
      <w:marTop w:val="0"/>
      <w:marBottom w:val="0"/>
      <w:divBdr>
        <w:top w:val="none" w:sz="0" w:space="0" w:color="auto"/>
        <w:left w:val="none" w:sz="0" w:space="0" w:color="auto"/>
        <w:bottom w:val="none" w:sz="0" w:space="0" w:color="auto"/>
        <w:right w:val="none" w:sz="0" w:space="0" w:color="auto"/>
      </w:divBdr>
    </w:div>
    <w:div w:id="163131851">
      <w:bodyDiv w:val="1"/>
      <w:marLeft w:val="0"/>
      <w:marRight w:val="0"/>
      <w:marTop w:val="0"/>
      <w:marBottom w:val="0"/>
      <w:divBdr>
        <w:top w:val="none" w:sz="0" w:space="0" w:color="auto"/>
        <w:left w:val="none" w:sz="0" w:space="0" w:color="auto"/>
        <w:bottom w:val="none" w:sz="0" w:space="0" w:color="auto"/>
        <w:right w:val="none" w:sz="0" w:space="0" w:color="auto"/>
      </w:divBdr>
    </w:div>
    <w:div w:id="165630780">
      <w:bodyDiv w:val="1"/>
      <w:marLeft w:val="0"/>
      <w:marRight w:val="0"/>
      <w:marTop w:val="0"/>
      <w:marBottom w:val="0"/>
      <w:divBdr>
        <w:top w:val="none" w:sz="0" w:space="0" w:color="auto"/>
        <w:left w:val="none" w:sz="0" w:space="0" w:color="auto"/>
        <w:bottom w:val="none" w:sz="0" w:space="0" w:color="auto"/>
        <w:right w:val="none" w:sz="0" w:space="0" w:color="auto"/>
      </w:divBdr>
    </w:div>
    <w:div w:id="171264582">
      <w:bodyDiv w:val="1"/>
      <w:marLeft w:val="0"/>
      <w:marRight w:val="0"/>
      <w:marTop w:val="0"/>
      <w:marBottom w:val="0"/>
      <w:divBdr>
        <w:top w:val="none" w:sz="0" w:space="0" w:color="auto"/>
        <w:left w:val="none" w:sz="0" w:space="0" w:color="auto"/>
        <w:bottom w:val="none" w:sz="0" w:space="0" w:color="auto"/>
        <w:right w:val="none" w:sz="0" w:space="0" w:color="auto"/>
      </w:divBdr>
      <w:divsChild>
        <w:div w:id="650792112">
          <w:marLeft w:val="0"/>
          <w:marRight w:val="0"/>
          <w:marTop w:val="0"/>
          <w:marBottom w:val="0"/>
          <w:divBdr>
            <w:top w:val="none" w:sz="0" w:space="0" w:color="auto"/>
            <w:left w:val="none" w:sz="0" w:space="0" w:color="auto"/>
            <w:bottom w:val="none" w:sz="0" w:space="0" w:color="auto"/>
            <w:right w:val="none" w:sz="0" w:space="0" w:color="auto"/>
          </w:divBdr>
          <w:divsChild>
            <w:div w:id="21381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212">
      <w:bodyDiv w:val="1"/>
      <w:marLeft w:val="0"/>
      <w:marRight w:val="0"/>
      <w:marTop w:val="0"/>
      <w:marBottom w:val="0"/>
      <w:divBdr>
        <w:top w:val="none" w:sz="0" w:space="0" w:color="auto"/>
        <w:left w:val="none" w:sz="0" w:space="0" w:color="auto"/>
        <w:bottom w:val="none" w:sz="0" w:space="0" w:color="auto"/>
        <w:right w:val="none" w:sz="0" w:space="0" w:color="auto"/>
      </w:divBdr>
      <w:divsChild>
        <w:div w:id="1331257454">
          <w:marLeft w:val="0"/>
          <w:marRight w:val="0"/>
          <w:marTop w:val="0"/>
          <w:marBottom w:val="0"/>
          <w:divBdr>
            <w:top w:val="none" w:sz="0" w:space="0" w:color="auto"/>
            <w:left w:val="none" w:sz="0" w:space="0" w:color="auto"/>
            <w:bottom w:val="none" w:sz="0" w:space="0" w:color="auto"/>
            <w:right w:val="none" w:sz="0" w:space="0" w:color="auto"/>
          </w:divBdr>
          <w:divsChild>
            <w:div w:id="91524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4910">
      <w:bodyDiv w:val="1"/>
      <w:marLeft w:val="0"/>
      <w:marRight w:val="0"/>
      <w:marTop w:val="0"/>
      <w:marBottom w:val="0"/>
      <w:divBdr>
        <w:top w:val="none" w:sz="0" w:space="0" w:color="auto"/>
        <w:left w:val="none" w:sz="0" w:space="0" w:color="auto"/>
        <w:bottom w:val="none" w:sz="0" w:space="0" w:color="auto"/>
        <w:right w:val="none" w:sz="0" w:space="0" w:color="auto"/>
      </w:divBdr>
      <w:divsChild>
        <w:div w:id="929657647">
          <w:marLeft w:val="0"/>
          <w:marRight w:val="0"/>
          <w:marTop w:val="0"/>
          <w:marBottom w:val="0"/>
          <w:divBdr>
            <w:top w:val="none" w:sz="0" w:space="0" w:color="auto"/>
            <w:left w:val="none" w:sz="0" w:space="0" w:color="auto"/>
            <w:bottom w:val="none" w:sz="0" w:space="0" w:color="auto"/>
            <w:right w:val="none" w:sz="0" w:space="0" w:color="auto"/>
          </w:divBdr>
          <w:divsChild>
            <w:div w:id="14636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77714">
      <w:bodyDiv w:val="1"/>
      <w:marLeft w:val="0"/>
      <w:marRight w:val="0"/>
      <w:marTop w:val="0"/>
      <w:marBottom w:val="0"/>
      <w:divBdr>
        <w:top w:val="none" w:sz="0" w:space="0" w:color="auto"/>
        <w:left w:val="none" w:sz="0" w:space="0" w:color="auto"/>
        <w:bottom w:val="none" w:sz="0" w:space="0" w:color="auto"/>
        <w:right w:val="none" w:sz="0" w:space="0" w:color="auto"/>
      </w:divBdr>
    </w:div>
    <w:div w:id="193731562">
      <w:bodyDiv w:val="1"/>
      <w:marLeft w:val="0"/>
      <w:marRight w:val="0"/>
      <w:marTop w:val="0"/>
      <w:marBottom w:val="0"/>
      <w:divBdr>
        <w:top w:val="none" w:sz="0" w:space="0" w:color="auto"/>
        <w:left w:val="none" w:sz="0" w:space="0" w:color="auto"/>
        <w:bottom w:val="none" w:sz="0" w:space="0" w:color="auto"/>
        <w:right w:val="none" w:sz="0" w:space="0" w:color="auto"/>
      </w:divBdr>
      <w:divsChild>
        <w:div w:id="1354455900">
          <w:marLeft w:val="0"/>
          <w:marRight w:val="0"/>
          <w:marTop w:val="0"/>
          <w:marBottom w:val="0"/>
          <w:divBdr>
            <w:top w:val="none" w:sz="0" w:space="0" w:color="auto"/>
            <w:left w:val="none" w:sz="0" w:space="0" w:color="auto"/>
            <w:bottom w:val="none" w:sz="0" w:space="0" w:color="auto"/>
            <w:right w:val="none" w:sz="0" w:space="0" w:color="auto"/>
          </w:divBdr>
          <w:divsChild>
            <w:div w:id="111432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70786">
      <w:bodyDiv w:val="1"/>
      <w:marLeft w:val="0"/>
      <w:marRight w:val="0"/>
      <w:marTop w:val="0"/>
      <w:marBottom w:val="0"/>
      <w:divBdr>
        <w:top w:val="none" w:sz="0" w:space="0" w:color="auto"/>
        <w:left w:val="none" w:sz="0" w:space="0" w:color="auto"/>
        <w:bottom w:val="none" w:sz="0" w:space="0" w:color="auto"/>
        <w:right w:val="none" w:sz="0" w:space="0" w:color="auto"/>
      </w:divBdr>
    </w:div>
    <w:div w:id="201553077">
      <w:bodyDiv w:val="1"/>
      <w:marLeft w:val="0"/>
      <w:marRight w:val="0"/>
      <w:marTop w:val="0"/>
      <w:marBottom w:val="0"/>
      <w:divBdr>
        <w:top w:val="none" w:sz="0" w:space="0" w:color="auto"/>
        <w:left w:val="none" w:sz="0" w:space="0" w:color="auto"/>
        <w:bottom w:val="none" w:sz="0" w:space="0" w:color="auto"/>
        <w:right w:val="none" w:sz="0" w:space="0" w:color="auto"/>
      </w:divBdr>
      <w:divsChild>
        <w:div w:id="1750926373">
          <w:marLeft w:val="0"/>
          <w:marRight w:val="0"/>
          <w:marTop w:val="0"/>
          <w:marBottom w:val="0"/>
          <w:divBdr>
            <w:top w:val="none" w:sz="0" w:space="0" w:color="auto"/>
            <w:left w:val="none" w:sz="0" w:space="0" w:color="auto"/>
            <w:bottom w:val="none" w:sz="0" w:space="0" w:color="auto"/>
            <w:right w:val="none" w:sz="0" w:space="0" w:color="auto"/>
          </w:divBdr>
          <w:divsChild>
            <w:div w:id="19578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591117">
      <w:bodyDiv w:val="1"/>
      <w:marLeft w:val="0"/>
      <w:marRight w:val="0"/>
      <w:marTop w:val="0"/>
      <w:marBottom w:val="0"/>
      <w:divBdr>
        <w:top w:val="none" w:sz="0" w:space="0" w:color="auto"/>
        <w:left w:val="none" w:sz="0" w:space="0" w:color="auto"/>
        <w:bottom w:val="none" w:sz="0" w:space="0" w:color="auto"/>
        <w:right w:val="none" w:sz="0" w:space="0" w:color="auto"/>
      </w:divBdr>
    </w:div>
    <w:div w:id="219749821">
      <w:bodyDiv w:val="1"/>
      <w:marLeft w:val="0"/>
      <w:marRight w:val="0"/>
      <w:marTop w:val="0"/>
      <w:marBottom w:val="0"/>
      <w:divBdr>
        <w:top w:val="none" w:sz="0" w:space="0" w:color="auto"/>
        <w:left w:val="none" w:sz="0" w:space="0" w:color="auto"/>
        <w:bottom w:val="none" w:sz="0" w:space="0" w:color="auto"/>
        <w:right w:val="none" w:sz="0" w:space="0" w:color="auto"/>
      </w:divBdr>
    </w:div>
    <w:div w:id="232854285">
      <w:bodyDiv w:val="1"/>
      <w:marLeft w:val="0"/>
      <w:marRight w:val="0"/>
      <w:marTop w:val="0"/>
      <w:marBottom w:val="0"/>
      <w:divBdr>
        <w:top w:val="none" w:sz="0" w:space="0" w:color="auto"/>
        <w:left w:val="none" w:sz="0" w:space="0" w:color="auto"/>
        <w:bottom w:val="none" w:sz="0" w:space="0" w:color="auto"/>
        <w:right w:val="none" w:sz="0" w:space="0" w:color="auto"/>
      </w:divBdr>
      <w:divsChild>
        <w:div w:id="1567104269">
          <w:marLeft w:val="0"/>
          <w:marRight w:val="0"/>
          <w:marTop w:val="0"/>
          <w:marBottom w:val="0"/>
          <w:divBdr>
            <w:top w:val="none" w:sz="0" w:space="0" w:color="auto"/>
            <w:left w:val="none" w:sz="0" w:space="0" w:color="auto"/>
            <w:bottom w:val="none" w:sz="0" w:space="0" w:color="auto"/>
            <w:right w:val="none" w:sz="0" w:space="0" w:color="auto"/>
          </w:divBdr>
          <w:divsChild>
            <w:div w:id="142718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027723">
      <w:bodyDiv w:val="1"/>
      <w:marLeft w:val="0"/>
      <w:marRight w:val="0"/>
      <w:marTop w:val="0"/>
      <w:marBottom w:val="0"/>
      <w:divBdr>
        <w:top w:val="none" w:sz="0" w:space="0" w:color="auto"/>
        <w:left w:val="none" w:sz="0" w:space="0" w:color="auto"/>
        <w:bottom w:val="none" w:sz="0" w:space="0" w:color="auto"/>
        <w:right w:val="none" w:sz="0" w:space="0" w:color="auto"/>
      </w:divBdr>
    </w:div>
    <w:div w:id="245842017">
      <w:bodyDiv w:val="1"/>
      <w:marLeft w:val="0"/>
      <w:marRight w:val="0"/>
      <w:marTop w:val="0"/>
      <w:marBottom w:val="0"/>
      <w:divBdr>
        <w:top w:val="none" w:sz="0" w:space="0" w:color="auto"/>
        <w:left w:val="none" w:sz="0" w:space="0" w:color="auto"/>
        <w:bottom w:val="none" w:sz="0" w:space="0" w:color="auto"/>
        <w:right w:val="none" w:sz="0" w:space="0" w:color="auto"/>
      </w:divBdr>
    </w:div>
    <w:div w:id="250354964">
      <w:bodyDiv w:val="1"/>
      <w:marLeft w:val="0"/>
      <w:marRight w:val="0"/>
      <w:marTop w:val="0"/>
      <w:marBottom w:val="0"/>
      <w:divBdr>
        <w:top w:val="none" w:sz="0" w:space="0" w:color="auto"/>
        <w:left w:val="none" w:sz="0" w:space="0" w:color="auto"/>
        <w:bottom w:val="none" w:sz="0" w:space="0" w:color="auto"/>
        <w:right w:val="none" w:sz="0" w:space="0" w:color="auto"/>
      </w:divBdr>
      <w:divsChild>
        <w:div w:id="222183072">
          <w:marLeft w:val="0"/>
          <w:marRight w:val="0"/>
          <w:marTop w:val="0"/>
          <w:marBottom w:val="0"/>
          <w:divBdr>
            <w:top w:val="none" w:sz="0" w:space="0" w:color="auto"/>
            <w:left w:val="none" w:sz="0" w:space="0" w:color="auto"/>
            <w:bottom w:val="none" w:sz="0" w:space="0" w:color="auto"/>
            <w:right w:val="none" w:sz="0" w:space="0" w:color="auto"/>
          </w:divBdr>
          <w:divsChild>
            <w:div w:id="106125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009819">
      <w:bodyDiv w:val="1"/>
      <w:marLeft w:val="0"/>
      <w:marRight w:val="0"/>
      <w:marTop w:val="0"/>
      <w:marBottom w:val="0"/>
      <w:divBdr>
        <w:top w:val="none" w:sz="0" w:space="0" w:color="auto"/>
        <w:left w:val="none" w:sz="0" w:space="0" w:color="auto"/>
        <w:bottom w:val="none" w:sz="0" w:space="0" w:color="auto"/>
        <w:right w:val="none" w:sz="0" w:space="0" w:color="auto"/>
      </w:divBdr>
      <w:divsChild>
        <w:div w:id="1013797173">
          <w:marLeft w:val="0"/>
          <w:marRight w:val="0"/>
          <w:marTop w:val="0"/>
          <w:marBottom w:val="0"/>
          <w:divBdr>
            <w:top w:val="none" w:sz="0" w:space="0" w:color="auto"/>
            <w:left w:val="none" w:sz="0" w:space="0" w:color="auto"/>
            <w:bottom w:val="none" w:sz="0" w:space="0" w:color="auto"/>
            <w:right w:val="none" w:sz="0" w:space="0" w:color="auto"/>
          </w:divBdr>
          <w:divsChild>
            <w:div w:id="18644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79287">
      <w:bodyDiv w:val="1"/>
      <w:marLeft w:val="0"/>
      <w:marRight w:val="0"/>
      <w:marTop w:val="0"/>
      <w:marBottom w:val="0"/>
      <w:divBdr>
        <w:top w:val="none" w:sz="0" w:space="0" w:color="auto"/>
        <w:left w:val="none" w:sz="0" w:space="0" w:color="auto"/>
        <w:bottom w:val="none" w:sz="0" w:space="0" w:color="auto"/>
        <w:right w:val="none" w:sz="0" w:space="0" w:color="auto"/>
      </w:divBdr>
      <w:divsChild>
        <w:div w:id="1227644621">
          <w:marLeft w:val="0"/>
          <w:marRight w:val="0"/>
          <w:marTop w:val="0"/>
          <w:marBottom w:val="0"/>
          <w:divBdr>
            <w:top w:val="none" w:sz="0" w:space="0" w:color="auto"/>
            <w:left w:val="none" w:sz="0" w:space="0" w:color="auto"/>
            <w:bottom w:val="none" w:sz="0" w:space="0" w:color="auto"/>
            <w:right w:val="none" w:sz="0" w:space="0" w:color="auto"/>
          </w:divBdr>
          <w:divsChild>
            <w:div w:id="125848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641558">
      <w:bodyDiv w:val="1"/>
      <w:marLeft w:val="0"/>
      <w:marRight w:val="0"/>
      <w:marTop w:val="0"/>
      <w:marBottom w:val="0"/>
      <w:divBdr>
        <w:top w:val="none" w:sz="0" w:space="0" w:color="auto"/>
        <w:left w:val="none" w:sz="0" w:space="0" w:color="auto"/>
        <w:bottom w:val="none" w:sz="0" w:space="0" w:color="auto"/>
        <w:right w:val="none" w:sz="0" w:space="0" w:color="auto"/>
      </w:divBdr>
      <w:divsChild>
        <w:div w:id="811020182">
          <w:marLeft w:val="0"/>
          <w:marRight w:val="0"/>
          <w:marTop w:val="0"/>
          <w:marBottom w:val="0"/>
          <w:divBdr>
            <w:top w:val="none" w:sz="0" w:space="0" w:color="auto"/>
            <w:left w:val="none" w:sz="0" w:space="0" w:color="auto"/>
            <w:bottom w:val="none" w:sz="0" w:space="0" w:color="auto"/>
            <w:right w:val="none" w:sz="0" w:space="0" w:color="auto"/>
          </w:divBdr>
          <w:divsChild>
            <w:div w:id="20502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20111">
      <w:bodyDiv w:val="1"/>
      <w:marLeft w:val="0"/>
      <w:marRight w:val="0"/>
      <w:marTop w:val="0"/>
      <w:marBottom w:val="0"/>
      <w:divBdr>
        <w:top w:val="none" w:sz="0" w:space="0" w:color="auto"/>
        <w:left w:val="none" w:sz="0" w:space="0" w:color="auto"/>
        <w:bottom w:val="none" w:sz="0" w:space="0" w:color="auto"/>
        <w:right w:val="none" w:sz="0" w:space="0" w:color="auto"/>
      </w:divBdr>
      <w:divsChild>
        <w:div w:id="1358317243">
          <w:marLeft w:val="0"/>
          <w:marRight w:val="0"/>
          <w:marTop w:val="0"/>
          <w:marBottom w:val="0"/>
          <w:divBdr>
            <w:top w:val="none" w:sz="0" w:space="0" w:color="auto"/>
            <w:left w:val="none" w:sz="0" w:space="0" w:color="auto"/>
            <w:bottom w:val="none" w:sz="0" w:space="0" w:color="auto"/>
            <w:right w:val="none" w:sz="0" w:space="0" w:color="auto"/>
          </w:divBdr>
          <w:divsChild>
            <w:div w:id="125744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930602">
      <w:bodyDiv w:val="1"/>
      <w:marLeft w:val="0"/>
      <w:marRight w:val="0"/>
      <w:marTop w:val="0"/>
      <w:marBottom w:val="0"/>
      <w:divBdr>
        <w:top w:val="none" w:sz="0" w:space="0" w:color="auto"/>
        <w:left w:val="none" w:sz="0" w:space="0" w:color="auto"/>
        <w:bottom w:val="none" w:sz="0" w:space="0" w:color="auto"/>
        <w:right w:val="none" w:sz="0" w:space="0" w:color="auto"/>
      </w:divBdr>
      <w:divsChild>
        <w:div w:id="1169445978">
          <w:marLeft w:val="0"/>
          <w:marRight w:val="0"/>
          <w:marTop w:val="0"/>
          <w:marBottom w:val="0"/>
          <w:divBdr>
            <w:top w:val="none" w:sz="0" w:space="0" w:color="auto"/>
            <w:left w:val="none" w:sz="0" w:space="0" w:color="auto"/>
            <w:bottom w:val="none" w:sz="0" w:space="0" w:color="auto"/>
            <w:right w:val="none" w:sz="0" w:space="0" w:color="auto"/>
          </w:divBdr>
          <w:divsChild>
            <w:div w:id="85119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394441">
      <w:bodyDiv w:val="1"/>
      <w:marLeft w:val="0"/>
      <w:marRight w:val="0"/>
      <w:marTop w:val="0"/>
      <w:marBottom w:val="0"/>
      <w:divBdr>
        <w:top w:val="none" w:sz="0" w:space="0" w:color="auto"/>
        <w:left w:val="none" w:sz="0" w:space="0" w:color="auto"/>
        <w:bottom w:val="none" w:sz="0" w:space="0" w:color="auto"/>
        <w:right w:val="none" w:sz="0" w:space="0" w:color="auto"/>
      </w:divBdr>
    </w:div>
    <w:div w:id="309288088">
      <w:bodyDiv w:val="1"/>
      <w:marLeft w:val="0"/>
      <w:marRight w:val="0"/>
      <w:marTop w:val="0"/>
      <w:marBottom w:val="0"/>
      <w:divBdr>
        <w:top w:val="none" w:sz="0" w:space="0" w:color="auto"/>
        <w:left w:val="none" w:sz="0" w:space="0" w:color="auto"/>
        <w:bottom w:val="none" w:sz="0" w:space="0" w:color="auto"/>
        <w:right w:val="none" w:sz="0" w:space="0" w:color="auto"/>
      </w:divBdr>
    </w:div>
    <w:div w:id="311296188">
      <w:bodyDiv w:val="1"/>
      <w:marLeft w:val="0"/>
      <w:marRight w:val="0"/>
      <w:marTop w:val="0"/>
      <w:marBottom w:val="0"/>
      <w:divBdr>
        <w:top w:val="none" w:sz="0" w:space="0" w:color="auto"/>
        <w:left w:val="none" w:sz="0" w:space="0" w:color="auto"/>
        <w:bottom w:val="none" w:sz="0" w:space="0" w:color="auto"/>
        <w:right w:val="none" w:sz="0" w:space="0" w:color="auto"/>
      </w:divBdr>
      <w:divsChild>
        <w:div w:id="1997372532">
          <w:marLeft w:val="0"/>
          <w:marRight w:val="0"/>
          <w:marTop w:val="0"/>
          <w:marBottom w:val="0"/>
          <w:divBdr>
            <w:top w:val="none" w:sz="0" w:space="0" w:color="auto"/>
            <w:left w:val="none" w:sz="0" w:space="0" w:color="auto"/>
            <w:bottom w:val="none" w:sz="0" w:space="0" w:color="auto"/>
            <w:right w:val="none" w:sz="0" w:space="0" w:color="auto"/>
          </w:divBdr>
          <w:divsChild>
            <w:div w:id="124322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73186">
      <w:bodyDiv w:val="1"/>
      <w:marLeft w:val="0"/>
      <w:marRight w:val="0"/>
      <w:marTop w:val="0"/>
      <w:marBottom w:val="0"/>
      <w:divBdr>
        <w:top w:val="none" w:sz="0" w:space="0" w:color="auto"/>
        <w:left w:val="none" w:sz="0" w:space="0" w:color="auto"/>
        <w:bottom w:val="none" w:sz="0" w:space="0" w:color="auto"/>
        <w:right w:val="none" w:sz="0" w:space="0" w:color="auto"/>
      </w:divBdr>
    </w:div>
    <w:div w:id="314379104">
      <w:bodyDiv w:val="1"/>
      <w:marLeft w:val="0"/>
      <w:marRight w:val="0"/>
      <w:marTop w:val="0"/>
      <w:marBottom w:val="0"/>
      <w:divBdr>
        <w:top w:val="none" w:sz="0" w:space="0" w:color="auto"/>
        <w:left w:val="none" w:sz="0" w:space="0" w:color="auto"/>
        <w:bottom w:val="none" w:sz="0" w:space="0" w:color="auto"/>
        <w:right w:val="none" w:sz="0" w:space="0" w:color="auto"/>
      </w:divBdr>
    </w:div>
    <w:div w:id="328290483">
      <w:bodyDiv w:val="1"/>
      <w:marLeft w:val="0"/>
      <w:marRight w:val="0"/>
      <w:marTop w:val="0"/>
      <w:marBottom w:val="0"/>
      <w:divBdr>
        <w:top w:val="none" w:sz="0" w:space="0" w:color="auto"/>
        <w:left w:val="none" w:sz="0" w:space="0" w:color="auto"/>
        <w:bottom w:val="none" w:sz="0" w:space="0" w:color="auto"/>
        <w:right w:val="none" w:sz="0" w:space="0" w:color="auto"/>
      </w:divBdr>
      <w:divsChild>
        <w:div w:id="1063943914">
          <w:marLeft w:val="0"/>
          <w:marRight w:val="0"/>
          <w:marTop w:val="0"/>
          <w:marBottom w:val="0"/>
          <w:divBdr>
            <w:top w:val="none" w:sz="0" w:space="0" w:color="auto"/>
            <w:left w:val="none" w:sz="0" w:space="0" w:color="auto"/>
            <w:bottom w:val="none" w:sz="0" w:space="0" w:color="auto"/>
            <w:right w:val="none" w:sz="0" w:space="0" w:color="auto"/>
          </w:divBdr>
          <w:divsChild>
            <w:div w:id="177721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1693">
      <w:bodyDiv w:val="1"/>
      <w:marLeft w:val="0"/>
      <w:marRight w:val="0"/>
      <w:marTop w:val="0"/>
      <w:marBottom w:val="0"/>
      <w:divBdr>
        <w:top w:val="none" w:sz="0" w:space="0" w:color="auto"/>
        <w:left w:val="none" w:sz="0" w:space="0" w:color="auto"/>
        <w:bottom w:val="none" w:sz="0" w:space="0" w:color="auto"/>
        <w:right w:val="none" w:sz="0" w:space="0" w:color="auto"/>
      </w:divBdr>
      <w:divsChild>
        <w:div w:id="826819309">
          <w:marLeft w:val="0"/>
          <w:marRight w:val="0"/>
          <w:marTop w:val="0"/>
          <w:marBottom w:val="0"/>
          <w:divBdr>
            <w:top w:val="none" w:sz="0" w:space="0" w:color="auto"/>
            <w:left w:val="none" w:sz="0" w:space="0" w:color="auto"/>
            <w:bottom w:val="none" w:sz="0" w:space="0" w:color="auto"/>
            <w:right w:val="none" w:sz="0" w:space="0" w:color="auto"/>
          </w:divBdr>
          <w:divsChild>
            <w:div w:id="42608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58052">
      <w:bodyDiv w:val="1"/>
      <w:marLeft w:val="0"/>
      <w:marRight w:val="0"/>
      <w:marTop w:val="0"/>
      <w:marBottom w:val="0"/>
      <w:divBdr>
        <w:top w:val="none" w:sz="0" w:space="0" w:color="auto"/>
        <w:left w:val="none" w:sz="0" w:space="0" w:color="auto"/>
        <w:bottom w:val="none" w:sz="0" w:space="0" w:color="auto"/>
        <w:right w:val="none" w:sz="0" w:space="0" w:color="auto"/>
      </w:divBdr>
    </w:div>
    <w:div w:id="332414414">
      <w:bodyDiv w:val="1"/>
      <w:marLeft w:val="0"/>
      <w:marRight w:val="0"/>
      <w:marTop w:val="0"/>
      <w:marBottom w:val="0"/>
      <w:divBdr>
        <w:top w:val="none" w:sz="0" w:space="0" w:color="auto"/>
        <w:left w:val="none" w:sz="0" w:space="0" w:color="auto"/>
        <w:bottom w:val="none" w:sz="0" w:space="0" w:color="auto"/>
        <w:right w:val="none" w:sz="0" w:space="0" w:color="auto"/>
      </w:divBdr>
      <w:divsChild>
        <w:div w:id="1594120088">
          <w:marLeft w:val="0"/>
          <w:marRight w:val="0"/>
          <w:marTop w:val="0"/>
          <w:marBottom w:val="0"/>
          <w:divBdr>
            <w:top w:val="none" w:sz="0" w:space="0" w:color="auto"/>
            <w:left w:val="none" w:sz="0" w:space="0" w:color="auto"/>
            <w:bottom w:val="none" w:sz="0" w:space="0" w:color="auto"/>
            <w:right w:val="none" w:sz="0" w:space="0" w:color="auto"/>
          </w:divBdr>
          <w:divsChild>
            <w:div w:id="559563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40780">
      <w:bodyDiv w:val="1"/>
      <w:marLeft w:val="0"/>
      <w:marRight w:val="0"/>
      <w:marTop w:val="0"/>
      <w:marBottom w:val="0"/>
      <w:divBdr>
        <w:top w:val="none" w:sz="0" w:space="0" w:color="auto"/>
        <w:left w:val="none" w:sz="0" w:space="0" w:color="auto"/>
        <w:bottom w:val="none" w:sz="0" w:space="0" w:color="auto"/>
        <w:right w:val="none" w:sz="0" w:space="0" w:color="auto"/>
      </w:divBdr>
      <w:divsChild>
        <w:div w:id="943994848">
          <w:marLeft w:val="0"/>
          <w:marRight w:val="0"/>
          <w:marTop w:val="0"/>
          <w:marBottom w:val="0"/>
          <w:divBdr>
            <w:top w:val="none" w:sz="0" w:space="0" w:color="auto"/>
            <w:left w:val="none" w:sz="0" w:space="0" w:color="auto"/>
            <w:bottom w:val="none" w:sz="0" w:space="0" w:color="auto"/>
            <w:right w:val="none" w:sz="0" w:space="0" w:color="auto"/>
          </w:divBdr>
          <w:divsChild>
            <w:div w:id="86575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897037">
      <w:bodyDiv w:val="1"/>
      <w:marLeft w:val="0"/>
      <w:marRight w:val="0"/>
      <w:marTop w:val="0"/>
      <w:marBottom w:val="0"/>
      <w:divBdr>
        <w:top w:val="none" w:sz="0" w:space="0" w:color="auto"/>
        <w:left w:val="none" w:sz="0" w:space="0" w:color="auto"/>
        <w:bottom w:val="none" w:sz="0" w:space="0" w:color="auto"/>
        <w:right w:val="none" w:sz="0" w:space="0" w:color="auto"/>
      </w:divBdr>
      <w:divsChild>
        <w:div w:id="1644700722">
          <w:marLeft w:val="0"/>
          <w:marRight w:val="0"/>
          <w:marTop w:val="0"/>
          <w:marBottom w:val="0"/>
          <w:divBdr>
            <w:top w:val="none" w:sz="0" w:space="0" w:color="auto"/>
            <w:left w:val="none" w:sz="0" w:space="0" w:color="auto"/>
            <w:bottom w:val="none" w:sz="0" w:space="0" w:color="auto"/>
            <w:right w:val="none" w:sz="0" w:space="0" w:color="auto"/>
          </w:divBdr>
          <w:divsChild>
            <w:div w:id="175566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622727">
      <w:bodyDiv w:val="1"/>
      <w:marLeft w:val="0"/>
      <w:marRight w:val="0"/>
      <w:marTop w:val="0"/>
      <w:marBottom w:val="0"/>
      <w:divBdr>
        <w:top w:val="none" w:sz="0" w:space="0" w:color="auto"/>
        <w:left w:val="none" w:sz="0" w:space="0" w:color="auto"/>
        <w:bottom w:val="none" w:sz="0" w:space="0" w:color="auto"/>
        <w:right w:val="none" w:sz="0" w:space="0" w:color="auto"/>
      </w:divBdr>
      <w:divsChild>
        <w:div w:id="130371617">
          <w:marLeft w:val="0"/>
          <w:marRight w:val="0"/>
          <w:marTop w:val="0"/>
          <w:marBottom w:val="0"/>
          <w:divBdr>
            <w:top w:val="none" w:sz="0" w:space="0" w:color="auto"/>
            <w:left w:val="none" w:sz="0" w:space="0" w:color="auto"/>
            <w:bottom w:val="none" w:sz="0" w:space="0" w:color="auto"/>
            <w:right w:val="none" w:sz="0" w:space="0" w:color="auto"/>
          </w:divBdr>
          <w:divsChild>
            <w:div w:id="89681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662220">
      <w:bodyDiv w:val="1"/>
      <w:marLeft w:val="0"/>
      <w:marRight w:val="0"/>
      <w:marTop w:val="0"/>
      <w:marBottom w:val="0"/>
      <w:divBdr>
        <w:top w:val="none" w:sz="0" w:space="0" w:color="auto"/>
        <w:left w:val="none" w:sz="0" w:space="0" w:color="auto"/>
        <w:bottom w:val="none" w:sz="0" w:space="0" w:color="auto"/>
        <w:right w:val="none" w:sz="0" w:space="0" w:color="auto"/>
      </w:divBdr>
      <w:divsChild>
        <w:div w:id="726030386">
          <w:marLeft w:val="0"/>
          <w:marRight w:val="0"/>
          <w:marTop w:val="0"/>
          <w:marBottom w:val="0"/>
          <w:divBdr>
            <w:top w:val="none" w:sz="0" w:space="0" w:color="auto"/>
            <w:left w:val="none" w:sz="0" w:space="0" w:color="auto"/>
            <w:bottom w:val="none" w:sz="0" w:space="0" w:color="auto"/>
            <w:right w:val="none" w:sz="0" w:space="0" w:color="auto"/>
          </w:divBdr>
          <w:divsChild>
            <w:div w:id="162176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709758">
      <w:bodyDiv w:val="1"/>
      <w:marLeft w:val="0"/>
      <w:marRight w:val="0"/>
      <w:marTop w:val="0"/>
      <w:marBottom w:val="0"/>
      <w:divBdr>
        <w:top w:val="none" w:sz="0" w:space="0" w:color="auto"/>
        <w:left w:val="none" w:sz="0" w:space="0" w:color="auto"/>
        <w:bottom w:val="none" w:sz="0" w:space="0" w:color="auto"/>
        <w:right w:val="none" w:sz="0" w:space="0" w:color="auto"/>
      </w:divBdr>
      <w:divsChild>
        <w:div w:id="1423604465">
          <w:marLeft w:val="0"/>
          <w:marRight w:val="0"/>
          <w:marTop w:val="0"/>
          <w:marBottom w:val="0"/>
          <w:divBdr>
            <w:top w:val="none" w:sz="0" w:space="0" w:color="auto"/>
            <w:left w:val="none" w:sz="0" w:space="0" w:color="auto"/>
            <w:bottom w:val="none" w:sz="0" w:space="0" w:color="auto"/>
            <w:right w:val="none" w:sz="0" w:space="0" w:color="auto"/>
          </w:divBdr>
          <w:divsChild>
            <w:div w:id="167957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731333">
      <w:bodyDiv w:val="1"/>
      <w:marLeft w:val="0"/>
      <w:marRight w:val="0"/>
      <w:marTop w:val="0"/>
      <w:marBottom w:val="0"/>
      <w:divBdr>
        <w:top w:val="none" w:sz="0" w:space="0" w:color="auto"/>
        <w:left w:val="none" w:sz="0" w:space="0" w:color="auto"/>
        <w:bottom w:val="none" w:sz="0" w:space="0" w:color="auto"/>
        <w:right w:val="none" w:sz="0" w:space="0" w:color="auto"/>
      </w:divBdr>
      <w:divsChild>
        <w:div w:id="276303457">
          <w:marLeft w:val="0"/>
          <w:marRight w:val="0"/>
          <w:marTop w:val="0"/>
          <w:marBottom w:val="0"/>
          <w:divBdr>
            <w:top w:val="none" w:sz="0" w:space="0" w:color="auto"/>
            <w:left w:val="none" w:sz="0" w:space="0" w:color="auto"/>
            <w:bottom w:val="none" w:sz="0" w:space="0" w:color="auto"/>
            <w:right w:val="none" w:sz="0" w:space="0" w:color="auto"/>
          </w:divBdr>
          <w:divsChild>
            <w:div w:id="98515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3571">
      <w:bodyDiv w:val="1"/>
      <w:marLeft w:val="0"/>
      <w:marRight w:val="0"/>
      <w:marTop w:val="0"/>
      <w:marBottom w:val="0"/>
      <w:divBdr>
        <w:top w:val="none" w:sz="0" w:space="0" w:color="auto"/>
        <w:left w:val="none" w:sz="0" w:space="0" w:color="auto"/>
        <w:bottom w:val="none" w:sz="0" w:space="0" w:color="auto"/>
        <w:right w:val="none" w:sz="0" w:space="0" w:color="auto"/>
      </w:divBdr>
    </w:div>
    <w:div w:id="448621349">
      <w:bodyDiv w:val="1"/>
      <w:marLeft w:val="0"/>
      <w:marRight w:val="0"/>
      <w:marTop w:val="0"/>
      <w:marBottom w:val="0"/>
      <w:divBdr>
        <w:top w:val="none" w:sz="0" w:space="0" w:color="auto"/>
        <w:left w:val="none" w:sz="0" w:space="0" w:color="auto"/>
        <w:bottom w:val="none" w:sz="0" w:space="0" w:color="auto"/>
        <w:right w:val="none" w:sz="0" w:space="0" w:color="auto"/>
      </w:divBdr>
    </w:div>
    <w:div w:id="449512288">
      <w:bodyDiv w:val="1"/>
      <w:marLeft w:val="0"/>
      <w:marRight w:val="0"/>
      <w:marTop w:val="0"/>
      <w:marBottom w:val="0"/>
      <w:divBdr>
        <w:top w:val="none" w:sz="0" w:space="0" w:color="auto"/>
        <w:left w:val="none" w:sz="0" w:space="0" w:color="auto"/>
        <w:bottom w:val="none" w:sz="0" w:space="0" w:color="auto"/>
        <w:right w:val="none" w:sz="0" w:space="0" w:color="auto"/>
      </w:divBdr>
    </w:div>
    <w:div w:id="454058961">
      <w:bodyDiv w:val="1"/>
      <w:marLeft w:val="0"/>
      <w:marRight w:val="0"/>
      <w:marTop w:val="0"/>
      <w:marBottom w:val="0"/>
      <w:divBdr>
        <w:top w:val="none" w:sz="0" w:space="0" w:color="auto"/>
        <w:left w:val="none" w:sz="0" w:space="0" w:color="auto"/>
        <w:bottom w:val="none" w:sz="0" w:space="0" w:color="auto"/>
        <w:right w:val="none" w:sz="0" w:space="0" w:color="auto"/>
      </w:divBdr>
    </w:div>
    <w:div w:id="455637560">
      <w:bodyDiv w:val="1"/>
      <w:marLeft w:val="0"/>
      <w:marRight w:val="0"/>
      <w:marTop w:val="0"/>
      <w:marBottom w:val="0"/>
      <w:divBdr>
        <w:top w:val="none" w:sz="0" w:space="0" w:color="auto"/>
        <w:left w:val="none" w:sz="0" w:space="0" w:color="auto"/>
        <w:bottom w:val="none" w:sz="0" w:space="0" w:color="auto"/>
        <w:right w:val="none" w:sz="0" w:space="0" w:color="auto"/>
      </w:divBdr>
      <w:divsChild>
        <w:div w:id="711657657">
          <w:marLeft w:val="0"/>
          <w:marRight w:val="0"/>
          <w:marTop w:val="0"/>
          <w:marBottom w:val="0"/>
          <w:divBdr>
            <w:top w:val="none" w:sz="0" w:space="0" w:color="auto"/>
            <w:left w:val="none" w:sz="0" w:space="0" w:color="auto"/>
            <w:bottom w:val="none" w:sz="0" w:space="0" w:color="auto"/>
            <w:right w:val="none" w:sz="0" w:space="0" w:color="auto"/>
          </w:divBdr>
          <w:divsChild>
            <w:div w:id="8160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5876">
      <w:bodyDiv w:val="1"/>
      <w:marLeft w:val="0"/>
      <w:marRight w:val="0"/>
      <w:marTop w:val="0"/>
      <w:marBottom w:val="0"/>
      <w:divBdr>
        <w:top w:val="none" w:sz="0" w:space="0" w:color="auto"/>
        <w:left w:val="none" w:sz="0" w:space="0" w:color="auto"/>
        <w:bottom w:val="none" w:sz="0" w:space="0" w:color="auto"/>
        <w:right w:val="none" w:sz="0" w:space="0" w:color="auto"/>
      </w:divBdr>
    </w:div>
    <w:div w:id="457574144">
      <w:bodyDiv w:val="1"/>
      <w:marLeft w:val="0"/>
      <w:marRight w:val="0"/>
      <w:marTop w:val="0"/>
      <w:marBottom w:val="0"/>
      <w:divBdr>
        <w:top w:val="none" w:sz="0" w:space="0" w:color="auto"/>
        <w:left w:val="none" w:sz="0" w:space="0" w:color="auto"/>
        <w:bottom w:val="none" w:sz="0" w:space="0" w:color="auto"/>
        <w:right w:val="none" w:sz="0" w:space="0" w:color="auto"/>
      </w:divBdr>
    </w:div>
    <w:div w:id="476267300">
      <w:bodyDiv w:val="1"/>
      <w:marLeft w:val="0"/>
      <w:marRight w:val="0"/>
      <w:marTop w:val="0"/>
      <w:marBottom w:val="0"/>
      <w:divBdr>
        <w:top w:val="none" w:sz="0" w:space="0" w:color="auto"/>
        <w:left w:val="none" w:sz="0" w:space="0" w:color="auto"/>
        <w:bottom w:val="none" w:sz="0" w:space="0" w:color="auto"/>
        <w:right w:val="none" w:sz="0" w:space="0" w:color="auto"/>
      </w:divBdr>
      <w:divsChild>
        <w:div w:id="477189487">
          <w:marLeft w:val="0"/>
          <w:marRight w:val="0"/>
          <w:marTop w:val="0"/>
          <w:marBottom w:val="0"/>
          <w:divBdr>
            <w:top w:val="none" w:sz="0" w:space="0" w:color="auto"/>
            <w:left w:val="none" w:sz="0" w:space="0" w:color="auto"/>
            <w:bottom w:val="none" w:sz="0" w:space="0" w:color="auto"/>
            <w:right w:val="none" w:sz="0" w:space="0" w:color="auto"/>
          </w:divBdr>
          <w:divsChild>
            <w:div w:id="10826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18038">
      <w:bodyDiv w:val="1"/>
      <w:marLeft w:val="0"/>
      <w:marRight w:val="0"/>
      <w:marTop w:val="0"/>
      <w:marBottom w:val="0"/>
      <w:divBdr>
        <w:top w:val="none" w:sz="0" w:space="0" w:color="auto"/>
        <w:left w:val="none" w:sz="0" w:space="0" w:color="auto"/>
        <w:bottom w:val="none" w:sz="0" w:space="0" w:color="auto"/>
        <w:right w:val="none" w:sz="0" w:space="0" w:color="auto"/>
      </w:divBdr>
      <w:divsChild>
        <w:div w:id="972826604">
          <w:marLeft w:val="0"/>
          <w:marRight w:val="0"/>
          <w:marTop w:val="0"/>
          <w:marBottom w:val="0"/>
          <w:divBdr>
            <w:top w:val="none" w:sz="0" w:space="0" w:color="auto"/>
            <w:left w:val="none" w:sz="0" w:space="0" w:color="auto"/>
            <w:bottom w:val="none" w:sz="0" w:space="0" w:color="auto"/>
            <w:right w:val="none" w:sz="0" w:space="0" w:color="auto"/>
          </w:divBdr>
          <w:divsChild>
            <w:div w:id="166088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53760">
      <w:bodyDiv w:val="1"/>
      <w:marLeft w:val="0"/>
      <w:marRight w:val="0"/>
      <w:marTop w:val="0"/>
      <w:marBottom w:val="0"/>
      <w:divBdr>
        <w:top w:val="none" w:sz="0" w:space="0" w:color="auto"/>
        <w:left w:val="none" w:sz="0" w:space="0" w:color="auto"/>
        <w:bottom w:val="none" w:sz="0" w:space="0" w:color="auto"/>
        <w:right w:val="none" w:sz="0" w:space="0" w:color="auto"/>
      </w:divBdr>
      <w:divsChild>
        <w:div w:id="1626960494">
          <w:marLeft w:val="0"/>
          <w:marRight w:val="0"/>
          <w:marTop w:val="0"/>
          <w:marBottom w:val="0"/>
          <w:divBdr>
            <w:top w:val="none" w:sz="0" w:space="0" w:color="auto"/>
            <w:left w:val="none" w:sz="0" w:space="0" w:color="auto"/>
            <w:bottom w:val="none" w:sz="0" w:space="0" w:color="auto"/>
            <w:right w:val="none" w:sz="0" w:space="0" w:color="auto"/>
          </w:divBdr>
          <w:divsChild>
            <w:div w:id="178372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9150">
      <w:bodyDiv w:val="1"/>
      <w:marLeft w:val="0"/>
      <w:marRight w:val="0"/>
      <w:marTop w:val="0"/>
      <w:marBottom w:val="0"/>
      <w:divBdr>
        <w:top w:val="none" w:sz="0" w:space="0" w:color="auto"/>
        <w:left w:val="none" w:sz="0" w:space="0" w:color="auto"/>
        <w:bottom w:val="none" w:sz="0" w:space="0" w:color="auto"/>
        <w:right w:val="none" w:sz="0" w:space="0" w:color="auto"/>
      </w:divBdr>
      <w:divsChild>
        <w:div w:id="1241864739">
          <w:marLeft w:val="0"/>
          <w:marRight w:val="0"/>
          <w:marTop w:val="0"/>
          <w:marBottom w:val="0"/>
          <w:divBdr>
            <w:top w:val="none" w:sz="0" w:space="0" w:color="auto"/>
            <w:left w:val="none" w:sz="0" w:space="0" w:color="auto"/>
            <w:bottom w:val="none" w:sz="0" w:space="0" w:color="auto"/>
            <w:right w:val="none" w:sz="0" w:space="0" w:color="auto"/>
          </w:divBdr>
          <w:divsChild>
            <w:div w:id="206001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86388">
      <w:bodyDiv w:val="1"/>
      <w:marLeft w:val="0"/>
      <w:marRight w:val="0"/>
      <w:marTop w:val="0"/>
      <w:marBottom w:val="0"/>
      <w:divBdr>
        <w:top w:val="none" w:sz="0" w:space="0" w:color="auto"/>
        <w:left w:val="none" w:sz="0" w:space="0" w:color="auto"/>
        <w:bottom w:val="none" w:sz="0" w:space="0" w:color="auto"/>
        <w:right w:val="none" w:sz="0" w:space="0" w:color="auto"/>
      </w:divBdr>
    </w:div>
    <w:div w:id="520047970">
      <w:bodyDiv w:val="1"/>
      <w:marLeft w:val="0"/>
      <w:marRight w:val="0"/>
      <w:marTop w:val="0"/>
      <w:marBottom w:val="0"/>
      <w:divBdr>
        <w:top w:val="none" w:sz="0" w:space="0" w:color="auto"/>
        <w:left w:val="none" w:sz="0" w:space="0" w:color="auto"/>
        <w:bottom w:val="none" w:sz="0" w:space="0" w:color="auto"/>
        <w:right w:val="none" w:sz="0" w:space="0" w:color="auto"/>
      </w:divBdr>
    </w:div>
    <w:div w:id="522715250">
      <w:bodyDiv w:val="1"/>
      <w:marLeft w:val="0"/>
      <w:marRight w:val="0"/>
      <w:marTop w:val="0"/>
      <w:marBottom w:val="0"/>
      <w:divBdr>
        <w:top w:val="none" w:sz="0" w:space="0" w:color="auto"/>
        <w:left w:val="none" w:sz="0" w:space="0" w:color="auto"/>
        <w:bottom w:val="none" w:sz="0" w:space="0" w:color="auto"/>
        <w:right w:val="none" w:sz="0" w:space="0" w:color="auto"/>
      </w:divBdr>
      <w:divsChild>
        <w:div w:id="1773629065">
          <w:marLeft w:val="0"/>
          <w:marRight w:val="0"/>
          <w:marTop w:val="0"/>
          <w:marBottom w:val="0"/>
          <w:divBdr>
            <w:top w:val="none" w:sz="0" w:space="0" w:color="auto"/>
            <w:left w:val="none" w:sz="0" w:space="0" w:color="auto"/>
            <w:bottom w:val="none" w:sz="0" w:space="0" w:color="auto"/>
            <w:right w:val="none" w:sz="0" w:space="0" w:color="auto"/>
          </w:divBdr>
          <w:divsChild>
            <w:div w:id="120497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47401">
      <w:bodyDiv w:val="1"/>
      <w:marLeft w:val="0"/>
      <w:marRight w:val="0"/>
      <w:marTop w:val="0"/>
      <w:marBottom w:val="0"/>
      <w:divBdr>
        <w:top w:val="none" w:sz="0" w:space="0" w:color="auto"/>
        <w:left w:val="none" w:sz="0" w:space="0" w:color="auto"/>
        <w:bottom w:val="none" w:sz="0" w:space="0" w:color="auto"/>
        <w:right w:val="none" w:sz="0" w:space="0" w:color="auto"/>
      </w:divBdr>
      <w:divsChild>
        <w:div w:id="1298103652">
          <w:marLeft w:val="0"/>
          <w:marRight w:val="0"/>
          <w:marTop w:val="0"/>
          <w:marBottom w:val="0"/>
          <w:divBdr>
            <w:top w:val="none" w:sz="0" w:space="0" w:color="auto"/>
            <w:left w:val="none" w:sz="0" w:space="0" w:color="auto"/>
            <w:bottom w:val="none" w:sz="0" w:space="0" w:color="auto"/>
            <w:right w:val="none" w:sz="0" w:space="0" w:color="auto"/>
          </w:divBdr>
          <w:divsChild>
            <w:div w:id="1899199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83625">
      <w:bodyDiv w:val="1"/>
      <w:marLeft w:val="0"/>
      <w:marRight w:val="0"/>
      <w:marTop w:val="0"/>
      <w:marBottom w:val="0"/>
      <w:divBdr>
        <w:top w:val="none" w:sz="0" w:space="0" w:color="auto"/>
        <w:left w:val="none" w:sz="0" w:space="0" w:color="auto"/>
        <w:bottom w:val="none" w:sz="0" w:space="0" w:color="auto"/>
        <w:right w:val="none" w:sz="0" w:space="0" w:color="auto"/>
      </w:divBdr>
    </w:div>
    <w:div w:id="562764342">
      <w:bodyDiv w:val="1"/>
      <w:marLeft w:val="0"/>
      <w:marRight w:val="0"/>
      <w:marTop w:val="0"/>
      <w:marBottom w:val="0"/>
      <w:divBdr>
        <w:top w:val="none" w:sz="0" w:space="0" w:color="auto"/>
        <w:left w:val="none" w:sz="0" w:space="0" w:color="auto"/>
        <w:bottom w:val="none" w:sz="0" w:space="0" w:color="auto"/>
        <w:right w:val="none" w:sz="0" w:space="0" w:color="auto"/>
      </w:divBdr>
      <w:divsChild>
        <w:div w:id="1526751930">
          <w:marLeft w:val="0"/>
          <w:marRight w:val="0"/>
          <w:marTop w:val="0"/>
          <w:marBottom w:val="0"/>
          <w:divBdr>
            <w:top w:val="none" w:sz="0" w:space="0" w:color="auto"/>
            <w:left w:val="none" w:sz="0" w:space="0" w:color="auto"/>
            <w:bottom w:val="none" w:sz="0" w:space="0" w:color="auto"/>
            <w:right w:val="none" w:sz="0" w:space="0" w:color="auto"/>
          </w:divBdr>
          <w:divsChild>
            <w:div w:id="214146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232876">
      <w:bodyDiv w:val="1"/>
      <w:marLeft w:val="0"/>
      <w:marRight w:val="0"/>
      <w:marTop w:val="0"/>
      <w:marBottom w:val="0"/>
      <w:divBdr>
        <w:top w:val="none" w:sz="0" w:space="0" w:color="auto"/>
        <w:left w:val="none" w:sz="0" w:space="0" w:color="auto"/>
        <w:bottom w:val="none" w:sz="0" w:space="0" w:color="auto"/>
        <w:right w:val="none" w:sz="0" w:space="0" w:color="auto"/>
      </w:divBdr>
    </w:div>
    <w:div w:id="571239358">
      <w:bodyDiv w:val="1"/>
      <w:marLeft w:val="0"/>
      <w:marRight w:val="0"/>
      <w:marTop w:val="0"/>
      <w:marBottom w:val="0"/>
      <w:divBdr>
        <w:top w:val="none" w:sz="0" w:space="0" w:color="auto"/>
        <w:left w:val="none" w:sz="0" w:space="0" w:color="auto"/>
        <w:bottom w:val="none" w:sz="0" w:space="0" w:color="auto"/>
        <w:right w:val="none" w:sz="0" w:space="0" w:color="auto"/>
      </w:divBdr>
    </w:div>
    <w:div w:id="578491448">
      <w:bodyDiv w:val="1"/>
      <w:marLeft w:val="0"/>
      <w:marRight w:val="0"/>
      <w:marTop w:val="0"/>
      <w:marBottom w:val="0"/>
      <w:divBdr>
        <w:top w:val="none" w:sz="0" w:space="0" w:color="auto"/>
        <w:left w:val="none" w:sz="0" w:space="0" w:color="auto"/>
        <w:bottom w:val="none" w:sz="0" w:space="0" w:color="auto"/>
        <w:right w:val="none" w:sz="0" w:space="0" w:color="auto"/>
      </w:divBdr>
      <w:divsChild>
        <w:div w:id="1247808841">
          <w:marLeft w:val="0"/>
          <w:marRight w:val="0"/>
          <w:marTop w:val="0"/>
          <w:marBottom w:val="0"/>
          <w:divBdr>
            <w:top w:val="none" w:sz="0" w:space="0" w:color="auto"/>
            <w:left w:val="none" w:sz="0" w:space="0" w:color="auto"/>
            <w:bottom w:val="none" w:sz="0" w:space="0" w:color="auto"/>
            <w:right w:val="none" w:sz="0" w:space="0" w:color="auto"/>
          </w:divBdr>
          <w:divsChild>
            <w:div w:id="24826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489417">
      <w:bodyDiv w:val="1"/>
      <w:marLeft w:val="0"/>
      <w:marRight w:val="0"/>
      <w:marTop w:val="0"/>
      <w:marBottom w:val="0"/>
      <w:divBdr>
        <w:top w:val="none" w:sz="0" w:space="0" w:color="auto"/>
        <w:left w:val="none" w:sz="0" w:space="0" w:color="auto"/>
        <w:bottom w:val="none" w:sz="0" w:space="0" w:color="auto"/>
        <w:right w:val="none" w:sz="0" w:space="0" w:color="auto"/>
      </w:divBdr>
    </w:div>
    <w:div w:id="585188505">
      <w:bodyDiv w:val="1"/>
      <w:marLeft w:val="0"/>
      <w:marRight w:val="0"/>
      <w:marTop w:val="0"/>
      <w:marBottom w:val="0"/>
      <w:divBdr>
        <w:top w:val="none" w:sz="0" w:space="0" w:color="auto"/>
        <w:left w:val="none" w:sz="0" w:space="0" w:color="auto"/>
        <w:bottom w:val="none" w:sz="0" w:space="0" w:color="auto"/>
        <w:right w:val="none" w:sz="0" w:space="0" w:color="auto"/>
      </w:divBdr>
    </w:div>
    <w:div w:id="587465968">
      <w:bodyDiv w:val="1"/>
      <w:marLeft w:val="0"/>
      <w:marRight w:val="0"/>
      <w:marTop w:val="0"/>
      <w:marBottom w:val="0"/>
      <w:divBdr>
        <w:top w:val="none" w:sz="0" w:space="0" w:color="auto"/>
        <w:left w:val="none" w:sz="0" w:space="0" w:color="auto"/>
        <w:bottom w:val="none" w:sz="0" w:space="0" w:color="auto"/>
        <w:right w:val="none" w:sz="0" w:space="0" w:color="auto"/>
      </w:divBdr>
    </w:div>
    <w:div w:id="591549987">
      <w:bodyDiv w:val="1"/>
      <w:marLeft w:val="0"/>
      <w:marRight w:val="0"/>
      <w:marTop w:val="0"/>
      <w:marBottom w:val="0"/>
      <w:divBdr>
        <w:top w:val="none" w:sz="0" w:space="0" w:color="auto"/>
        <w:left w:val="none" w:sz="0" w:space="0" w:color="auto"/>
        <w:bottom w:val="none" w:sz="0" w:space="0" w:color="auto"/>
        <w:right w:val="none" w:sz="0" w:space="0" w:color="auto"/>
      </w:divBdr>
      <w:divsChild>
        <w:div w:id="212431167">
          <w:marLeft w:val="0"/>
          <w:marRight w:val="0"/>
          <w:marTop w:val="0"/>
          <w:marBottom w:val="0"/>
          <w:divBdr>
            <w:top w:val="none" w:sz="0" w:space="0" w:color="auto"/>
            <w:left w:val="none" w:sz="0" w:space="0" w:color="auto"/>
            <w:bottom w:val="none" w:sz="0" w:space="0" w:color="auto"/>
            <w:right w:val="none" w:sz="0" w:space="0" w:color="auto"/>
          </w:divBdr>
          <w:divsChild>
            <w:div w:id="96705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78305">
      <w:bodyDiv w:val="1"/>
      <w:marLeft w:val="0"/>
      <w:marRight w:val="0"/>
      <w:marTop w:val="0"/>
      <w:marBottom w:val="0"/>
      <w:divBdr>
        <w:top w:val="none" w:sz="0" w:space="0" w:color="auto"/>
        <w:left w:val="none" w:sz="0" w:space="0" w:color="auto"/>
        <w:bottom w:val="none" w:sz="0" w:space="0" w:color="auto"/>
        <w:right w:val="none" w:sz="0" w:space="0" w:color="auto"/>
      </w:divBdr>
      <w:divsChild>
        <w:div w:id="1307466799">
          <w:marLeft w:val="0"/>
          <w:marRight w:val="0"/>
          <w:marTop w:val="0"/>
          <w:marBottom w:val="0"/>
          <w:divBdr>
            <w:top w:val="none" w:sz="0" w:space="0" w:color="auto"/>
            <w:left w:val="none" w:sz="0" w:space="0" w:color="auto"/>
            <w:bottom w:val="none" w:sz="0" w:space="0" w:color="auto"/>
            <w:right w:val="none" w:sz="0" w:space="0" w:color="auto"/>
          </w:divBdr>
          <w:divsChild>
            <w:div w:id="93948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7684">
      <w:bodyDiv w:val="1"/>
      <w:marLeft w:val="0"/>
      <w:marRight w:val="0"/>
      <w:marTop w:val="0"/>
      <w:marBottom w:val="0"/>
      <w:divBdr>
        <w:top w:val="none" w:sz="0" w:space="0" w:color="auto"/>
        <w:left w:val="none" w:sz="0" w:space="0" w:color="auto"/>
        <w:bottom w:val="none" w:sz="0" w:space="0" w:color="auto"/>
        <w:right w:val="none" w:sz="0" w:space="0" w:color="auto"/>
      </w:divBdr>
    </w:div>
    <w:div w:id="608658803">
      <w:bodyDiv w:val="1"/>
      <w:marLeft w:val="0"/>
      <w:marRight w:val="0"/>
      <w:marTop w:val="0"/>
      <w:marBottom w:val="0"/>
      <w:divBdr>
        <w:top w:val="none" w:sz="0" w:space="0" w:color="auto"/>
        <w:left w:val="none" w:sz="0" w:space="0" w:color="auto"/>
        <w:bottom w:val="none" w:sz="0" w:space="0" w:color="auto"/>
        <w:right w:val="none" w:sz="0" w:space="0" w:color="auto"/>
      </w:divBdr>
    </w:div>
    <w:div w:id="611479766">
      <w:bodyDiv w:val="1"/>
      <w:marLeft w:val="0"/>
      <w:marRight w:val="0"/>
      <w:marTop w:val="0"/>
      <w:marBottom w:val="0"/>
      <w:divBdr>
        <w:top w:val="none" w:sz="0" w:space="0" w:color="auto"/>
        <w:left w:val="none" w:sz="0" w:space="0" w:color="auto"/>
        <w:bottom w:val="none" w:sz="0" w:space="0" w:color="auto"/>
        <w:right w:val="none" w:sz="0" w:space="0" w:color="auto"/>
      </w:divBdr>
      <w:divsChild>
        <w:div w:id="734546650">
          <w:marLeft w:val="0"/>
          <w:marRight w:val="0"/>
          <w:marTop w:val="0"/>
          <w:marBottom w:val="0"/>
          <w:divBdr>
            <w:top w:val="none" w:sz="0" w:space="0" w:color="auto"/>
            <w:left w:val="none" w:sz="0" w:space="0" w:color="auto"/>
            <w:bottom w:val="none" w:sz="0" w:space="0" w:color="auto"/>
            <w:right w:val="none" w:sz="0" w:space="0" w:color="auto"/>
          </w:divBdr>
          <w:divsChild>
            <w:div w:id="79660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951731">
      <w:bodyDiv w:val="1"/>
      <w:marLeft w:val="0"/>
      <w:marRight w:val="0"/>
      <w:marTop w:val="0"/>
      <w:marBottom w:val="0"/>
      <w:divBdr>
        <w:top w:val="none" w:sz="0" w:space="0" w:color="auto"/>
        <w:left w:val="none" w:sz="0" w:space="0" w:color="auto"/>
        <w:bottom w:val="none" w:sz="0" w:space="0" w:color="auto"/>
        <w:right w:val="none" w:sz="0" w:space="0" w:color="auto"/>
      </w:divBdr>
      <w:divsChild>
        <w:div w:id="844439879">
          <w:marLeft w:val="0"/>
          <w:marRight w:val="0"/>
          <w:marTop w:val="0"/>
          <w:marBottom w:val="0"/>
          <w:divBdr>
            <w:top w:val="none" w:sz="0" w:space="0" w:color="auto"/>
            <w:left w:val="none" w:sz="0" w:space="0" w:color="auto"/>
            <w:bottom w:val="none" w:sz="0" w:space="0" w:color="auto"/>
            <w:right w:val="none" w:sz="0" w:space="0" w:color="auto"/>
          </w:divBdr>
          <w:divsChild>
            <w:div w:id="209330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165628">
      <w:bodyDiv w:val="1"/>
      <w:marLeft w:val="0"/>
      <w:marRight w:val="0"/>
      <w:marTop w:val="0"/>
      <w:marBottom w:val="0"/>
      <w:divBdr>
        <w:top w:val="none" w:sz="0" w:space="0" w:color="auto"/>
        <w:left w:val="none" w:sz="0" w:space="0" w:color="auto"/>
        <w:bottom w:val="none" w:sz="0" w:space="0" w:color="auto"/>
        <w:right w:val="none" w:sz="0" w:space="0" w:color="auto"/>
      </w:divBdr>
    </w:div>
    <w:div w:id="662051067">
      <w:bodyDiv w:val="1"/>
      <w:marLeft w:val="0"/>
      <w:marRight w:val="0"/>
      <w:marTop w:val="0"/>
      <w:marBottom w:val="0"/>
      <w:divBdr>
        <w:top w:val="none" w:sz="0" w:space="0" w:color="auto"/>
        <w:left w:val="none" w:sz="0" w:space="0" w:color="auto"/>
        <w:bottom w:val="none" w:sz="0" w:space="0" w:color="auto"/>
        <w:right w:val="none" w:sz="0" w:space="0" w:color="auto"/>
      </w:divBdr>
    </w:div>
    <w:div w:id="694116970">
      <w:bodyDiv w:val="1"/>
      <w:marLeft w:val="0"/>
      <w:marRight w:val="0"/>
      <w:marTop w:val="0"/>
      <w:marBottom w:val="0"/>
      <w:divBdr>
        <w:top w:val="none" w:sz="0" w:space="0" w:color="auto"/>
        <w:left w:val="none" w:sz="0" w:space="0" w:color="auto"/>
        <w:bottom w:val="none" w:sz="0" w:space="0" w:color="auto"/>
        <w:right w:val="none" w:sz="0" w:space="0" w:color="auto"/>
      </w:divBdr>
      <w:divsChild>
        <w:div w:id="1519612960">
          <w:marLeft w:val="0"/>
          <w:marRight w:val="0"/>
          <w:marTop w:val="0"/>
          <w:marBottom w:val="0"/>
          <w:divBdr>
            <w:top w:val="none" w:sz="0" w:space="0" w:color="auto"/>
            <w:left w:val="none" w:sz="0" w:space="0" w:color="auto"/>
            <w:bottom w:val="none" w:sz="0" w:space="0" w:color="auto"/>
            <w:right w:val="none" w:sz="0" w:space="0" w:color="auto"/>
          </w:divBdr>
          <w:divsChild>
            <w:div w:id="191365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677667">
      <w:bodyDiv w:val="1"/>
      <w:marLeft w:val="0"/>
      <w:marRight w:val="0"/>
      <w:marTop w:val="0"/>
      <w:marBottom w:val="0"/>
      <w:divBdr>
        <w:top w:val="none" w:sz="0" w:space="0" w:color="auto"/>
        <w:left w:val="none" w:sz="0" w:space="0" w:color="auto"/>
        <w:bottom w:val="none" w:sz="0" w:space="0" w:color="auto"/>
        <w:right w:val="none" w:sz="0" w:space="0" w:color="auto"/>
      </w:divBdr>
    </w:div>
    <w:div w:id="710033070">
      <w:bodyDiv w:val="1"/>
      <w:marLeft w:val="0"/>
      <w:marRight w:val="0"/>
      <w:marTop w:val="0"/>
      <w:marBottom w:val="0"/>
      <w:divBdr>
        <w:top w:val="none" w:sz="0" w:space="0" w:color="auto"/>
        <w:left w:val="none" w:sz="0" w:space="0" w:color="auto"/>
        <w:bottom w:val="none" w:sz="0" w:space="0" w:color="auto"/>
        <w:right w:val="none" w:sz="0" w:space="0" w:color="auto"/>
      </w:divBdr>
    </w:div>
    <w:div w:id="710962965">
      <w:bodyDiv w:val="1"/>
      <w:marLeft w:val="0"/>
      <w:marRight w:val="0"/>
      <w:marTop w:val="0"/>
      <w:marBottom w:val="0"/>
      <w:divBdr>
        <w:top w:val="none" w:sz="0" w:space="0" w:color="auto"/>
        <w:left w:val="none" w:sz="0" w:space="0" w:color="auto"/>
        <w:bottom w:val="none" w:sz="0" w:space="0" w:color="auto"/>
        <w:right w:val="none" w:sz="0" w:space="0" w:color="auto"/>
      </w:divBdr>
    </w:div>
    <w:div w:id="732236002">
      <w:bodyDiv w:val="1"/>
      <w:marLeft w:val="0"/>
      <w:marRight w:val="0"/>
      <w:marTop w:val="0"/>
      <w:marBottom w:val="0"/>
      <w:divBdr>
        <w:top w:val="none" w:sz="0" w:space="0" w:color="auto"/>
        <w:left w:val="none" w:sz="0" w:space="0" w:color="auto"/>
        <w:bottom w:val="none" w:sz="0" w:space="0" w:color="auto"/>
        <w:right w:val="none" w:sz="0" w:space="0" w:color="auto"/>
      </w:divBdr>
      <w:divsChild>
        <w:div w:id="719716396">
          <w:marLeft w:val="0"/>
          <w:marRight w:val="0"/>
          <w:marTop w:val="0"/>
          <w:marBottom w:val="0"/>
          <w:divBdr>
            <w:top w:val="none" w:sz="0" w:space="0" w:color="auto"/>
            <w:left w:val="none" w:sz="0" w:space="0" w:color="auto"/>
            <w:bottom w:val="none" w:sz="0" w:space="0" w:color="auto"/>
            <w:right w:val="none" w:sz="0" w:space="0" w:color="auto"/>
          </w:divBdr>
          <w:divsChild>
            <w:div w:id="184112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80314">
      <w:bodyDiv w:val="1"/>
      <w:marLeft w:val="0"/>
      <w:marRight w:val="0"/>
      <w:marTop w:val="0"/>
      <w:marBottom w:val="0"/>
      <w:divBdr>
        <w:top w:val="none" w:sz="0" w:space="0" w:color="auto"/>
        <w:left w:val="none" w:sz="0" w:space="0" w:color="auto"/>
        <w:bottom w:val="none" w:sz="0" w:space="0" w:color="auto"/>
        <w:right w:val="none" w:sz="0" w:space="0" w:color="auto"/>
      </w:divBdr>
      <w:divsChild>
        <w:div w:id="1557736122">
          <w:marLeft w:val="0"/>
          <w:marRight w:val="0"/>
          <w:marTop w:val="0"/>
          <w:marBottom w:val="0"/>
          <w:divBdr>
            <w:top w:val="none" w:sz="0" w:space="0" w:color="auto"/>
            <w:left w:val="none" w:sz="0" w:space="0" w:color="auto"/>
            <w:bottom w:val="none" w:sz="0" w:space="0" w:color="auto"/>
            <w:right w:val="none" w:sz="0" w:space="0" w:color="auto"/>
          </w:divBdr>
          <w:divsChild>
            <w:div w:id="111648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427176">
      <w:bodyDiv w:val="1"/>
      <w:marLeft w:val="0"/>
      <w:marRight w:val="0"/>
      <w:marTop w:val="0"/>
      <w:marBottom w:val="0"/>
      <w:divBdr>
        <w:top w:val="none" w:sz="0" w:space="0" w:color="auto"/>
        <w:left w:val="none" w:sz="0" w:space="0" w:color="auto"/>
        <w:bottom w:val="none" w:sz="0" w:space="0" w:color="auto"/>
        <w:right w:val="none" w:sz="0" w:space="0" w:color="auto"/>
      </w:divBdr>
      <w:divsChild>
        <w:div w:id="1774550006">
          <w:marLeft w:val="0"/>
          <w:marRight w:val="0"/>
          <w:marTop w:val="0"/>
          <w:marBottom w:val="0"/>
          <w:divBdr>
            <w:top w:val="none" w:sz="0" w:space="0" w:color="auto"/>
            <w:left w:val="none" w:sz="0" w:space="0" w:color="auto"/>
            <w:bottom w:val="none" w:sz="0" w:space="0" w:color="auto"/>
            <w:right w:val="none" w:sz="0" w:space="0" w:color="auto"/>
          </w:divBdr>
          <w:divsChild>
            <w:div w:id="864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361796">
      <w:bodyDiv w:val="1"/>
      <w:marLeft w:val="0"/>
      <w:marRight w:val="0"/>
      <w:marTop w:val="0"/>
      <w:marBottom w:val="0"/>
      <w:divBdr>
        <w:top w:val="none" w:sz="0" w:space="0" w:color="auto"/>
        <w:left w:val="none" w:sz="0" w:space="0" w:color="auto"/>
        <w:bottom w:val="none" w:sz="0" w:space="0" w:color="auto"/>
        <w:right w:val="none" w:sz="0" w:space="0" w:color="auto"/>
      </w:divBdr>
    </w:div>
    <w:div w:id="755979168">
      <w:bodyDiv w:val="1"/>
      <w:marLeft w:val="0"/>
      <w:marRight w:val="0"/>
      <w:marTop w:val="0"/>
      <w:marBottom w:val="0"/>
      <w:divBdr>
        <w:top w:val="none" w:sz="0" w:space="0" w:color="auto"/>
        <w:left w:val="none" w:sz="0" w:space="0" w:color="auto"/>
        <w:bottom w:val="none" w:sz="0" w:space="0" w:color="auto"/>
        <w:right w:val="none" w:sz="0" w:space="0" w:color="auto"/>
      </w:divBdr>
    </w:div>
    <w:div w:id="762916303">
      <w:bodyDiv w:val="1"/>
      <w:marLeft w:val="0"/>
      <w:marRight w:val="0"/>
      <w:marTop w:val="0"/>
      <w:marBottom w:val="0"/>
      <w:divBdr>
        <w:top w:val="none" w:sz="0" w:space="0" w:color="auto"/>
        <w:left w:val="none" w:sz="0" w:space="0" w:color="auto"/>
        <w:bottom w:val="none" w:sz="0" w:space="0" w:color="auto"/>
        <w:right w:val="none" w:sz="0" w:space="0" w:color="auto"/>
      </w:divBdr>
      <w:divsChild>
        <w:div w:id="1874534717">
          <w:marLeft w:val="0"/>
          <w:marRight w:val="0"/>
          <w:marTop w:val="0"/>
          <w:marBottom w:val="0"/>
          <w:divBdr>
            <w:top w:val="none" w:sz="0" w:space="0" w:color="auto"/>
            <w:left w:val="none" w:sz="0" w:space="0" w:color="auto"/>
            <w:bottom w:val="none" w:sz="0" w:space="0" w:color="auto"/>
            <w:right w:val="none" w:sz="0" w:space="0" w:color="auto"/>
          </w:divBdr>
          <w:divsChild>
            <w:div w:id="78704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43735">
      <w:bodyDiv w:val="1"/>
      <w:marLeft w:val="0"/>
      <w:marRight w:val="0"/>
      <w:marTop w:val="0"/>
      <w:marBottom w:val="0"/>
      <w:divBdr>
        <w:top w:val="none" w:sz="0" w:space="0" w:color="auto"/>
        <w:left w:val="none" w:sz="0" w:space="0" w:color="auto"/>
        <w:bottom w:val="none" w:sz="0" w:space="0" w:color="auto"/>
        <w:right w:val="none" w:sz="0" w:space="0" w:color="auto"/>
      </w:divBdr>
    </w:div>
    <w:div w:id="770664634">
      <w:bodyDiv w:val="1"/>
      <w:marLeft w:val="0"/>
      <w:marRight w:val="0"/>
      <w:marTop w:val="0"/>
      <w:marBottom w:val="0"/>
      <w:divBdr>
        <w:top w:val="none" w:sz="0" w:space="0" w:color="auto"/>
        <w:left w:val="none" w:sz="0" w:space="0" w:color="auto"/>
        <w:bottom w:val="none" w:sz="0" w:space="0" w:color="auto"/>
        <w:right w:val="none" w:sz="0" w:space="0" w:color="auto"/>
      </w:divBdr>
    </w:div>
    <w:div w:id="776102280">
      <w:bodyDiv w:val="1"/>
      <w:marLeft w:val="0"/>
      <w:marRight w:val="0"/>
      <w:marTop w:val="0"/>
      <w:marBottom w:val="0"/>
      <w:divBdr>
        <w:top w:val="none" w:sz="0" w:space="0" w:color="auto"/>
        <w:left w:val="none" w:sz="0" w:space="0" w:color="auto"/>
        <w:bottom w:val="none" w:sz="0" w:space="0" w:color="auto"/>
        <w:right w:val="none" w:sz="0" w:space="0" w:color="auto"/>
      </w:divBdr>
    </w:div>
    <w:div w:id="782068700">
      <w:bodyDiv w:val="1"/>
      <w:marLeft w:val="0"/>
      <w:marRight w:val="0"/>
      <w:marTop w:val="0"/>
      <w:marBottom w:val="0"/>
      <w:divBdr>
        <w:top w:val="none" w:sz="0" w:space="0" w:color="auto"/>
        <w:left w:val="none" w:sz="0" w:space="0" w:color="auto"/>
        <w:bottom w:val="none" w:sz="0" w:space="0" w:color="auto"/>
        <w:right w:val="none" w:sz="0" w:space="0" w:color="auto"/>
      </w:divBdr>
    </w:div>
    <w:div w:id="785735556">
      <w:bodyDiv w:val="1"/>
      <w:marLeft w:val="0"/>
      <w:marRight w:val="0"/>
      <w:marTop w:val="0"/>
      <w:marBottom w:val="0"/>
      <w:divBdr>
        <w:top w:val="none" w:sz="0" w:space="0" w:color="auto"/>
        <w:left w:val="none" w:sz="0" w:space="0" w:color="auto"/>
        <w:bottom w:val="none" w:sz="0" w:space="0" w:color="auto"/>
        <w:right w:val="none" w:sz="0" w:space="0" w:color="auto"/>
      </w:divBdr>
      <w:divsChild>
        <w:div w:id="289675203">
          <w:marLeft w:val="0"/>
          <w:marRight w:val="0"/>
          <w:marTop w:val="0"/>
          <w:marBottom w:val="0"/>
          <w:divBdr>
            <w:top w:val="none" w:sz="0" w:space="0" w:color="auto"/>
            <w:left w:val="none" w:sz="0" w:space="0" w:color="auto"/>
            <w:bottom w:val="none" w:sz="0" w:space="0" w:color="auto"/>
            <w:right w:val="none" w:sz="0" w:space="0" w:color="auto"/>
          </w:divBdr>
          <w:divsChild>
            <w:div w:id="70641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931365">
      <w:bodyDiv w:val="1"/>
      <w:marLeft w:val="0"/>
      <w:marRight w:val="0"/>
      <w:marTop w:val="0"/>
      <w:marBottom w:val="0"/>
      <w:divBdr>
        <w:top w:val="none" w:sz="0" w:space="0" w:color="auto"/>
        <w:left w:val="none" w:sz="0" w:space="0" w:color="auto"/>
        <w:bottom w:val="none" w:sz="0" w:space="0" w:color="auto"/>
        <w:right w:val="none" w:sz="0" w:space="0" w:color="auto"/>
      </w:divBdr>
      <w:divsChild>
        <w:div w:id="83766279">
          <w:marLeft w:val="0"/>
          <w:marRight w:val="0"/>
          <w:marTop w:val="0"/>
          <w:marBottom w:val="0"/>
          <w:divBdr>
            <w:top w:val="none" w:sz="0" w:space="0" w:color="auto"/>
            <w:left w:val="none" w:sz="0" w:space="0" w:color="auto"/>
            <w:bottom w:val="none" w:sz="0" w:space="0" w:color="auto"/>
            <w:right w:val="none" w:sz="0" w:space="0" w:color="auto"/>
          </w:divBdr>
          <w:divsChild>
            <w:div w:id="103619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87485">
      <w:bodyDiv w:val="1"/>
      <w:marLeft w:val="0"/>
      <w:marRight w:val="0"/>
      <w:marTop w:val="0"/>
      <w:marBottom w:val="0"/>
      <w:divBdr>
        <w:top w:val="none" w:sz="0" w:space="0" w:color="auto"/>
        <w:left w:val="none" w:sz="0" w:space="0" w:color="auto"/>
        <w:bottom w:val="none" w:sz="0" w:space="0" w:color="auto"/>
        <w:right w:val="none" w:sz="0" w:space="0" w:color="auto"/>
      </w:divBdr>
      <w:divsChild>
        <w:div w:id="46689272">
          <w:marLeft w:val="0"/>
          <w:marRight w:val="0"/>
          <w:marTop w:val="0"/>
          <w:marBottom w:val="0"/>
          <w:divBdr>
            <w:top w:val="none" w:sz="0" w:space="0" w:color="auto"/>
            <w:left w:val="none" w:sz="0" w:space="0" w:color="auto"/>
            <w:bottom w:val="none" w:sz="0" w:space="0" w:color="auto"/>
            <w:right w:val="none" w:sz="0" w:space="0" w:color="auto"/>
          </w:divBdr>
          <w:divsChild>
            <w:div w:id="19517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63556">
      <w:bodyDiv w:val="1"/>
      <w:marLeft w:val="0"/>
      <w:marRight w:val="0"/>
      <w:marTop w:val="0"/>
      <w:marBottom w:val="0"/>
      <w:divBdr>
        <w:top w:val="none" w:sz="0" w:space="0" w:color="auto"/>
        <w:left w:val="none" w:sz="0" w:space="0" w:color="auto"/>
        <w:bottom w:val="none" w:sz="0" w:space="0" w:color="auto"/>
        <w:right w:val="none" w:sz="0" w:space="0" w:color="auto"/>
      </w:divBdr>
      <w:divsChild>
        <w:div w:id="197622473">
          <w:marLeft w:val="0"/>
          <w:marRight w:val="0"/>
          <w:marTop w:val="0"/>
          <w:marBottom w:val="0"/>
          <w:divBdr>
            <w:top w:val="none" w:sz="0" w:space="0" w:color="auto"/>
            <w:left w:val="none" w:sz="0" w:space="0" w:color="auto"/>
            <w:bottom w:val="none" w:sz="0" w:space="0" w:color="auto"/>
            <w:right w:val="none" w:sz="0" w:space="0" w:color="auto"/>
          </w:divBdr>
          <w:divsChild>
            <w:div w:id="70078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870335">
      <w:bodyDiv w:val="1"/>
      <w:marLeft w:val="0"/>
      <w:marRight w:val="0"/>
      <w:marTop w:val="0"/>
      <w:marBottom w:val="0"/>
      <w:divBdr>
        <w:top w:val="none" w:sz="0" w:space="0" w:color="auto"/>
        <w:left w:val="none" w:sz="0" w:space="0" w:color="auto"/>
        <w:bottom w:val="none" w:sz="0" w:space="0" w:color="auto"/>
        <w:right w:val="none" w:sz="0" w:space="0" w:color="auto"/>
      </w:divBdr>
      <w:divsChild>
        <w:div w:id="1652445114">
          <w:marLeft w:val="0"/>
          <w:marRight w:val="0"/>
          <w:marTop w:val="0"/>
          <w:marBottom w:val="0"/>
          <w:divBdr>
            <w:top w:val="none" w:sz="0" w:space="0" w:color="auto"/>
            <w:left w:val="none" w:sz="0" w:space="0" w:color="auto"/>
            <w:bottom w:val="none" w:sz="0" w:space="0" w:color="auto"/>
            <w:right w:val="none" w:sz="0" w:space="0" w:color="auto"/>
          </w:divBdr>
          <w:divsChild>
            <w:div w:id="212831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364">
      <w:bodyDiv w:val="1"/>
      <w:marLeft w:val="0"/>
      <w:marRight w:val="0"/>
      <w:marTop w:val="0"/>
      <w:marBottom w:val="0"/>
      <w:divBdr>
        <w:top w:val="none" w:sz="0" w:space="0" w:color="auto"/>
        <w:left w:val="none" w:sz="0" w:space="0" w:color="auto"/>
        <w:bottom w:val="none" w:sz="0" w:space="0" w:color="auto"/>
        <w:right w:val="none" w:sz="0" w:space="0" w:color="auto"/>
      </w:divBdr>
    </w:div>
    <w:div w:id="798648622">
      <w:bodyDiv w:val="1"/>
      <w:marLeft w:val="0"/>
      <w:marRight w:val="0"/>
      <w:marTop w:val="0"/>
      <w:marBottom w:val="0"/>
      <w:divBdr>
        <w:top w:val="none" w:sz="0" w:space="0" w:color="auto"/>
        <w:left w:val="none" w:sz="0" w:space="0" w:color="auto"/>
        <w:bottom w:val="none" w:sz="0" w:space="0" w:color="auto"/>
        <w:right w:val="none" w:sz="0" w:space="0" w:color="auto"/>
      </w:divBdr>
    </w:div>
    <w:div w:id="814101135">
      <w:bodyDiv w:val="1"/>
      <w:marLeft w:val="0"/>
      <w:marRight w:val="0"/>
      <w:marTop w:val="0"/>
      <w:marBottom w:val="0"/>
      <w:divBdr>
        <w:top w:val="none" w:sz="0" w:space="0" w:color="auto"/>
        <w:left w:val="none" w:sz="0" w:space="0" w:color="auto"/>
        <w:bottom w:val="none" w:sz="0" w:space="0" w:color="auto"/>
        <w:right w:val="none" w:sz="0" w:space="0" w:color="auto"/>
      </w:divBdr>
      <w:divsChild>
        <w:div w:id="857933232">
          <w:marLeft w:val="0"/>
          <w:marRight w:val="0"/>
          <w:marTop w:val="0"/>
          <w:marBottom w:val="0"/>
          <w:divBdr>
            <w:top w:val="none" w:sz="0" w:space="0" w:color="auto"/>
            <w:left w:val="none" w:sz="0" w:space="0" w:color="auto"/>
            <w:bottom w:val="none" w:sz="0" w:space="0" w:color="auto"/>
            <w:right w:val="none" w:sz="0" w:space="0" w:color="auto"/>
          </w:divBdr>
          <w:divsChild>
            <w:div w:id="29584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642689">
      <w:bodyDiv w:val="1"/>
      <w:marLeft w:val="0"/>
      <w:marRight w:val="0"/>
      <w:marTop w:val="0"/>
      <w:marBottom w:val="0"/>
      <w:divBdr>
        <w:top w:val="none" w:sz="0" w:space="0" w:color="auto"/>
        <w:left w:val="none" w:sz="0" w:space="0" w:color="auto"/>
        <w:bottom w:val="none" w:sz="0" w:space="0" w:color="auto"/>
        <w:right w:val="none" w:sz="0" w:space="0" w:color="auto"/>
      </w:divBdr>
    </w:div>
    <w:div w:id="818301991">
      <w:bodyDiv w:val="1"/>
      <w:marLeft w:val="0"/>
      <w:marRight w:val="0"/>
      <w:marTop w:val="0"/>
      <w:marBottom w:val="0"/>
      <w:divBdr>
        <w:top w:val="none" w:sz="0" w:space="0" w:color="auto"/>
        <w:left w:val="none" w:sz="0" w:space="0" w:color="auto"/>
        <w:bottom w:val="none" w:sz="0" w:space="0" w:color="auto"/>
        <w:right w:val="none" w:sz="0" w:space="0" w:color="auto"/>
      </w:divBdr>
    </w:div>
    <w:div w:id="822231977">
      <w:bodyDiv w:val="1"/>
      <w:marLeft w:val="0"/>
      <w:marRight w:val="0"/>
      <w:marTop w:val="0"/>
      <w:marBottom w:val="0"/>
      <w:divBdr>
        <w:top w:val="none" w:sz="0" w:space="0" w:color="auto"/>
        <w:left w:val="none" w:sz="0" w:space="0" w:color="auto"/>
        <w:bottom w:val="none" w:sz="0" w:space="0" w:color="auto"/>
        <w:right w:val="none" w:sz="0" w:space="0" w:color="auto"/>
      </w:divBdr>
    </w:div>
    <w:div w:id="826824178">
      <w:bodyDiv w:val="1"/>
      <w:marLeft w:val="0"/>
      <w:marRight w:val="0"/>
      <w:marTop w:val="0"/>
      <w:marBottom w:val="0"/>
      <w:divBdr>
        <w:top w:val="none" w:sz="0" w:space="0" w:color="auto"/>
        <w:left w:val="none" w:sz="0" w:space="0" w:color="auto"/>
        <w:bottom w:val="none" w:sz="0" w:space="0" w:color="auto"/>
        <w:right w:val="none" w:sz="0" w:space="0" w:color="auto"/>
      </w:divBdr>
    </w:div>
    <w:div w:id="831719607">
      <w:bodyDiv w:val="1"/>
      <w:marLeft w:val="0"/>
      <w:marRight w:val="0"/>
      <w:marTop w:val="0"/>
      <w:marBottom w:val="0"/>
      <w:divBdr>
        <w:top w:val="none" w:sz="0" w:space="0" w:color="auto"/>
        <w:left w:val="none" w:sz="0" w:space="0" w:color="auto"/>
        <w:bottom w:val="none" w:sz="0" w:space="0" w:color="auto"/>
        <w:right w:val="none" w:sz="0" w:space="0" w:color="auto"/>
      </w:divBdr>
      <w:divsChild>
        <w:div w:id="1094203784">
          <w:marLeft w:val="0"/>
          <w:marRight w:val="0"/>
          <w:marTop w:val="0"/>
          <w:marBottom w:val="0"/>
          <w:divBdr>
            <w:top w:val="none" w:sz="0" w:space="0" w:color="auto"/>
            <w:left w:val="none" w:sz="0" w:space="0" w:color="auto"/>
            <w:bottom w:val="none" w:sz="0" w:space="0" w:color="auto"/>
            <w:right w:val="none" w:sz="0" w:space="0" w:color="auto"/>
          </w:divBdr>
          <w:divsChild>
            <w:div w:id="60689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998481">
      <w:bodyDiv w:val="1"/>
      <w:marLeft w:val="0"/>
      <w:marRight w:val="0"/>
      <w:marTop w:val="0"/>
      <w:marBottom w:val="0"/>
      <w:divBdr>
        <w:top w:val="none" w:sz="0" w:space="0" w:color="auto"/>
        <w:left w:val="none" w:sz="0" w:space="0" w:color="auto"/>
        <w:bottom w:val="none" w:sz="0" w:space="0" w:color="auto"/>
        <w:right w:val="none" w:sz="0" w:space="0" w:color="auto"/>
      </w:divBdr>
    </w:div>
    <w:div w:id="839270052">
      <w:bodyDiv w:val="1"/>
      <w:marLeft w:val="0"/>
      <w:marRight w:val="0"/>
      <w:marTop w:val="0"/>
      <w:marBottom w:val="0"/>
      <w:divBdr>
        <w:top w:val="none" w:sz="0" w:space="0" w:color="auto"/>
        <w:left w:val="none" w:sz="0" w:space="0" w:color="auto"/>
        <w:bottom w:val="none" w:sz="0" w:space="0" w:color="auto"/>
        <w:right w:val="none" w:sz="0" w:space="0" w:color="auto"/>
      </w:divBdr>
    </w:div>
    <w:div w:id="842015945">
      <w:bodyDiv w:val="1"/>
      <w:marLeft w:val="0"/>
      <w:marRight w:val="0"/>
      <w:marTop w:val="0"/>
      <w:marBottom w:val="0"/>
      <w:divBdr>
        <w:top w:val="none" w:sz="0" w:space="0" w:color="auto"/>
        <w:left w:val="none" w:sz="0" w:space="0" w:color="auto"/>
        <w:bottom w:val="none" w:sz="0" w:space="0" w:color="auto"/>
        <w:right w:val="none" w:sz="0" w:space="0" w:color="auto"/>
      </w:divBdr>
    </w:div>
    <w:div w:id="866136344">
      <w:bodyDiv w:val="1"/>
      <w:marLeft w:val="0"/>
      <w:marRight w:val="0"/>
      <w:marTop w:val="0"/>
      <w:marBottom w:val="0"/>
      <w:divBdr>
        <w:top w:val="none" w:sz="0" w:space="0" w:color="auto"/>
        <w:left w:val="none" w:sz="0" w:space="0" w:color="auto"/>
        <w:bottom w:val="none" w:sz="0" w:space="0" w:color="auto"/>
        <w:right w:val="none" w:sz="0" w:space="0" w:color="auto"/>
      </w:divBdr>
      <w:divsChild>
        <w:div w:id="2110000597">
          <w:marLeft w:val="0"/>
          <w:marRight w:val="0"/>
          <w:marTop w:val="0"/>
          <w:marBottom w:val="0"/>
          <w:divBdr>
            <w:top w:val="none" w:sz="0" w:space="0" w:color="auto"/>
            <w:left w:val="none" w:sz="0" w:space="0" w:color="auto"/>
            <w:bottom w:val="none" w:sz="0" w:space="0" w:color="auto"/>
            <w:right w:val="none" w:sz="0" w:space="0" w:color="auto"/>
          </w:divBdr>
          <w:divsChild>
            <w:div w:id="10455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932112">
      <w:bodyDiv w:val="1"/>
      <w:marLeft w:val="0"/>
      <w:marRight w:val="0"/>
      <w:marTop w:val="0"/>
      <w:marBottom w:val="0"/>
      <w:divBdr>
        <w:top w:val="none" w:sz="0" w:space="0" w:color="auto"/>
        <w:left w:val="none" w:sz="0" w:space="0" w:color="auto"/>
        <w:bottom w:val="none" w:sz="0" w:space="0" w:color="auto"/>
        <w:right w:val="none" w:sz="0" w:space="0" w:color="auto"/>
      </w:divBdr>
    </w:div>
    <w:div w:id="885485411">
      <w:bodyDiv w:val="1"/>
      <w:marLeft w:val="0"/>
      <w:marRight w:val="0"/>
      <w:marTop w:val="0"/>
      <w:marBottom w:val="0"/>
      <w:divBdr>
        <w:top w:val="none" w:sz="0" w:space="0" w:color="auto"/>
        <w:left w:val="none" w:sz="0" w:space="0" w:color="auto"/>
        <w:bottom w:val="none" w:sz="0" w:space="0" w:color="auto"/>
        <w:right w:val="none" w:sz="0" w:space="0" w:color="auto"/>
      </w:divBdr>
      <w:divsChild>
        <w:div w:id="1375932902">
          <w:marLeft w:val="0"/>
          <w:marRight w:val="0"/>
          <w:marTop w:val="0"/>
          <w:marBottom w:val="0"/>
          <w:divBdr>
            <w:top w:val="none" w:sz="0" w:space="0" w:color="auto"/>
            <w:left w:val="none" w:sz="0" w:space="0" w:color="auto"/>
            <w:bottom w:val="none" w:sz="0" w:space="0" w:color="auto"/>
            <w:right w:val="none" w:sz="0" w:space="0" w:color="auto"/>
          </w:divBdr>
          <w:divsChild>
            <w:div w:id="157512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189217">
      <w:bodyDiv w:val="1"/>
      <w:marLeft w:val="0"/>
      <w:marRight w:val="0"/>
      <w:marTop w:val="0"/>
      <w:marBottom w:val="0"/>
      <w:divBdr>
        <w:top w:val="none" w:sz="0" w:space="0" w:color="auto"/>
        <w:left w:val="none" w:sz="0" w:space="0" w:color="auto"/>
        <w:bottom w:val="none" w:sz="0" w:space="0" w:color="auto"/>
        <w:right w:val="none" w:sz="0" w:space="0" w:color="auto"/>
      </w:divBdr>
    </w:div>
    <w:div w:id="900215618">
      <w:bodyDiv w:val="1"/>
      <w:marLeft w:val="0"/>
      <w:marRight w:val="0"/>
      <w:marTop w:val="0"/>
      <w:marBottom w:val="0"/>
      <w:divBdr>
        <w:top w:val="none" w:sz="0" w:space="0" w:color="auto"/>
        <w:left w:val="none" w:sz="0" w:space="0" w:color="auto"/>
        <w:bottom w:val="none" w:sz="0" w:space="0" w:color="auto"/>
        <w:right w:val="none" w:sz="0" w:space="0" w:color="auto"/>
      </w:divBdr>
    </w:div>
    <w:div w:id="904028480">
      <w:bodyDiv w:val="1"/>
      <w:marLeft w:val="0"/>
      <w:marRight w:val="0"/>
      <w:marTop w:val="0"/>
      <w:marBottom w:val="0"/>
      <w:divBdr>
        <w:top w:val="none" w:sz="0" w:space="0" w:color="auto"/>
        <w:left w:val="none" w:sz="0" w:space="0" w:color="auto"/>
        <w:bottom w:val="none" w:sz="0" w:space="0" w:color="auto"/>
        <w:right w:val="none" w:sz="0" w:space="0" w:color="auto"/>
      </w:divBdr>
    </w:div>
    <w:div w:id="907883307">
      <w:bodyDiv w:val="1"/>
      <w:marLeft w:val="0"/>
      <w:marRight w:val="0"/>
      <w:marTop w:val="0"/>
      <w:marBottom w:val="0"/>
      <w:divBdr>
        <w:top w:val="none" w:sz="0" w:space="0" w:color="auto"/>
        <w:left w:val="none" w:sz="0" w:space="0" w:color="auto"/>
        <w:bottom w:val="none" w:sz="0" w:space="0" w:color="auto"/>
        <w:right w:val="none" w:sz="0" w:space="0" w:color="auto"/>
      </w:divBdr>
    </w:div>
    <w:div w:id="908734541">
      <w:bodyDiv w:val="1"/>
      <w:marLeft w:val="0"/>
      <w:marRight w:val="0"/>
      <w:marTop w:val="0"/>
      <w:marBottom w:val="0"/>
      <w:divBdr>
        <w:top w:val="none" w:sz="0" w:space="0" w:color="auto"/>
        <w:left w:val="none" w:sz="0" w:space="0" w:color="auto"/>
        <w:bottom w:val="none" w:sz="0" w:space="0" w:color="auto"/>
        <w:right w:val="none" w:sz="0" w:space="0" w:color="auto"/>
      </w:divBdr>
    </w:div>
    <w:div w:id="916745746">
      <w:bodyDiv w:val="1"/>
      <w:marLeft w:val="0"/>
      <w:marRight w:val="0"/>
      <w:marTop w:val="0"/>
      <w:marBottom w:val="0"/>
      <w:divBdr>
        <w:top w:val="none" w:sz="0" w:space="0" w:color="auto"/>
        <w:left w:val="none" w:sz="0" w:space="0" w:color="auto"/>
        <w:bottom w:val="none" w:sz="0" w:space="0" w:color="auto"/>
        <w:right w:val="none" w:sz="0" w:space="0" w:color="auto"/>
      </w:divBdr>
      <w:divsChild>
        <w:div w:id="798691260">
          <w:marLeft w:val="0"/>
          <w:marRight w:val="0"/>
          <w:marTop w:val="0"/>
          <w:marBottom w:val="0"/>
          <w:divBdr>
            <w:top w:val="none" w:sz="0" w:space="0" w:color="auto"/>
            <w:left w:val="none" w:sz="0" w:space="0" w:color="auto"/>
            <w:bottom w:val="none" w:sz="0" w:space="0" w:color="auto"/>
            <w:right w:val="none" w:sz="0" w:space="0" w:color="auto"/>
          </w:divBdr>
          <w:divsChild>
            <w:div w:id="117515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322477">
      <w:bodyDiv w:val="1"/>
      <w:marLeft w:val="0"/>
      <w:marRight w:val="0"/>
      <w:marTop w:val="0"/>
      <w:marBottom w:val="0"/>
      <w:divBdr>
        <w:top w:val="none" w:sz="0" w:space="0" w:color="auto"/>
        <w:left w:val="none" w:sz="0" w:space="0" w:color="auto"/>
        <w:bottom w:val="none" w:sz="0" w:space="0" w:color="auto"/>
        <w:right w:val="none" w:sz="0" w:space="0" w:color="auto"/>
      </w:divBdr>
    </w:div>
    <w:div w:id="924343618">
      <w:bodyDiv w:val="1"/>
      <w:marLeft w:val="0"/>
      <w:marRight w:val="0"/>
      <w:marTop w:val="0"/>
      <w:marBottom w:val="0"/>
      <w:divBdr>
        <w:top w:val="none" w:sz="0" w:space="0" w:color="auto"/>
        <w:left w:val="none" w:sz="0" w:space="0" w:color="auto"/>
        <w:bottom w:val="none" w:sz="0" w:space="0" w:color="auto"/>
        <w:right w:val="none" w:sz="0" w:space="0" w:color="auto"/>
      </w:divBdr>
      <w:divsChild>
        <w:div w:id="199053229">
          <w:marLeft w:val="0"/>
          <w:marRight w:val="0"/>
          <w:marTop w:val="0"/>
          <w:marBottom w:val="0"/>
          <w:divBdr>
            <w:top w:val="none" w:sz="0" w:space="0" w:color="auto"/>
            <w:left w:val="none" w:sz="0" w:space="0" w:color="auto"/>
            <w:bottom w:val="none" w:sz="0" w:space="0" w:color="auto"/>
            <w:right w:val="none" w:sz="0" w:space="0" w:color="auto"/>
          </w:divBdr>
          <w:divsChild>
            <w:div w:id="19838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270186">
      <w:bodyDiv w:val="1"/>
      <w:marLeft w:val="0"/>
      <w:marRight w:val="0"/>
      <w:marTop w:val="0"/>
      <w:marBottom w:val="0"/>
      <w:divBdr>
        <w:top w:val="none" w:sz="0" w:space="0" w:color="auto"/>
        <w:left w:val="none" w:sz="0" w:space="0" w:color="auto"/>
        <w:bottom w:val="none" w:sz="0" w:space="0" w:color="auto"/>
        <w:right w:val="none" w:sz="0" w:space="0" w:color="auto"/>
      </w:divBdr>
    </w:div>
    <w:div w:id="934821938">
      <w:bodyDiv w:val="1"/>
      <w:marLeft w:val="0"/>
      <w:marRight w:val="0"/>
      <w:marTop w:val="0"/>
      <w:marBottom w:val="0"/>
      <w:divBdr>
        <w:top w:val="none" w:sz="0" w:space="0" w:color="auto"/>
        <w:left w:val="none" w:sz="0" w:space="0" w:color="auto"/>
        <w:bottom w:val="none" w:sz="0" w:space="0" w:color="auto"/>
        <w:right w:val="none" w:sz="0" w:space="0" w:color="auto"/>
      </w:divBdr>
    </w:div>
    <w:div w:id="936139844">
      <w:bodyDiv w:val="1"/>
      <w:marLeft w:val="0"/>
      <w:marRight w:val="0"/>
      <w:marTop w:val="0"/>
      <w:marBottom w:val="0"/>
      <w:divBdr>
        <w:top w:val="none" w:sz="0" w:space="0" w:color="auto"/>
        <w:left w:val="none" w:sz="0" w:space="0" w:color="auto"/>
        <w:bottom w:val="none" w:sz="0" w:space="0" w:color="auto"/>
        <w:right w:val="none" w:sz="0" w:space="0" w:color="auto"/>
      </w:divBdr>
      <w:divsChild>
        <w:div w:id="1997762312">
          <w:marLeft w:val="0"/>
          <w:marRight w:val="0"/>
          <w:marTop w:val="0"/>
          <w:marBottom w:val="0"/>
          <w:divBdr>
            <w:top w:val="none" w:sz="0" w:space="0" w:color="auto"/>
            <w:left w:val="none" w:sz="0" w:space="0" w:color="auto"/>
            <w:bottom w:val="none" w:sz="0" w:space="0" w:color="auto"/>
            <w:right w:val="none" w:sz="0" w:space="0" w:color="auto"/>
          </w:divBdr>
          <w:divsChild>
            <w:div w:id="163849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563502">
      <w:bodyDiv w:val="1"/>
      <w:marLeft w:val="0"/>
      <w:marRight w:val="0"/>
      <w:marTop w:val="0"/>
      <w:marBottom w:val="0"/>
      <w:divBdr>
        <w:top w:val="none" w:sz="0" w:space="0" w:color="auto"/>
        <w:left w:val="none" w:sz="0" w:space="0" w:color="auto"/>
        <w:bottom w:val="none" w:sz="0" w:space="0" w:color="auto"/>
        <w:right w:val="none" w:sz="0" w:space="0" w:color="auto"/>
      </w:divBdr>
      <w:divsChild>
        <w:div w:id="1050494689">
          <w:marLeft w:val="0"/>
          <w:marRight w:val="0"/>
          <w:marTop w:val="0"/>
          <w:marBottom w:val="0"/>
          <w:divBdr>
            <w:top w:val="none" w:sz="0" w:space="0" w:color="auto"/>
            <w:left w:val="none" w:sz="0" w:space="0" w:color="auto"/>
            <w:bottom w:val="none" w:sz="0" w:space="0" w:color="auto"/>
            <w:right w:val="none" w:sz="0" w:space="0" w:color="auto"/>
          </w:divBdr>
          <w:divsChild>
            <w:div w:id="120193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920738">
      <w:bodyDiv w:val="1"/>
      <w:marLeft w:val="0"/>
      <w:marRight w:val="0"/>
      <w:marTop w:val="0"/>
      <w:marBottom w:val="0"/>
      <w:divBdr>
        <w:top w:val="none" w:sz="0" w:space="0" w:color="auto"/>
        <w:left w:val="none" w:sz="0" w:space="0" w:color="auto"/>
        <w:bottom w:val="none" w:sz="0" w:space="0" w:color="auto"/>
        <w:right w:val="none" w:sz="0" w:space="0" w:color="auto"/>
      </w:divBdr>
      <w:divsChild>
        <w:div w:id="2004165309">
          <w:marLeft w:val="0"/>
          <w:marRight w:val="0"/>
          <w:marTop w:val="0"/>
          <w:marBottom w:val="0"/>
          <w:divBdr>
            <w:top w:val="none" w:sz="0" w:space="0" w:color="auto"/>
            <w:left w:val="none" w:sz="0" w:space="0" w:color="auto"/>
            <w:bottom w:val="none" w:sz="0" w:space="0" w:color="auto"/>
            <w:right w:val="none" w:sz="0" w:space="0" w:color="auto"/>
          </w:divBdr>
          <w:divsChild>
            <w:div w:id="86822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943127">
      <w:bodyDiv w:val="1"/>
      <w:marLeft w:val="0"/>
      <w:marRight w:val="0"/>
      <w:marTop w:val="0"/>
      <w:marBottom w:val="0"/>
      <w:divBdr>
        <w:top w:val="none" w:sz="0" w:space="0" w:color="auto"/>
        <w:left w:val="none" w:sz="0" w:space="0" w:color="auto"/>
        <w:bottom w:val="none" w:sz="0" w:space="0" w:color="auto"/>
        <w:right w:val="none" w:sz="0" w:space="0" w:color="auto"/>
      </w:divBdr>
      <w:divsChild>
        <w:div w:id="1804762572">
          <w:marLeft w:val="0"/>
          <w:marRight w:val="0"/>
          <w:marTop w:val="0"/>
          <w:marBottom w:val="0"/>
          <w:divBdr>
            <w:top w:val="none" w:sz="0" w:space="0" w:color="auto"/>
            <w:left w:val="none" w:sz="0" w:space="0" w:color="auto"/>
            <w:bottom w:val="none" w:sz="0" w:space="0" w:color="auto"/>
            <w:right w:val="none" w:sz="0" w:space="0" w:color="auto"/>
          </w:divBdr>
          <w:divsChild>
            <w:div w:id="194452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652792">
      <w:bodyDiv w:val="1"/>
      <w:marLeft w:val="0"/>
      <w:marRight w:val="0"/>
      <w:marTop w:val="0"/>
      <w:marBottom w:val="0"/>
      <w:divBdr>
        <w:top w:val="none" w:sz="0" w:space="0" w:color="auto"/>
        <w:left w:val="none" w:sz="0" w:space="0" w:color="auto"/>
        <w:bottom w:val="none" w:sz="0" w:space="0" w:color="auto"/>
        <w:right w:val="none" w:sz="0" w:space="0" w:color="auto"/>
      </w:divBdr>
      <w:divsChild>
        <w:div w:id="925571906">
          <w:marLeft w:val="0"/>
          <w:marRight w:val="0"/>
          <w:marTop w:val="0"/>
          <w:marBottom w:val="0"/>
          <w:divBdr>
            <w:top w:val="none" w:sz="0" w:space="0" w:color="auto"/>
            <w:left w:val="none" w:sz="0" w:space="0" w:color="auto"/>
            <w:bottom w:val="none" w:sz="0" w:space="0" w:color="auto"/>
            <w:right w:val="none" w:sz="0" w:space="0" w:color="auto"/>
          </w:divBdr>
          <w:divsChild>
            <w:div w:id="134112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41717">
      <w:bodyDiv w:val="1"/>
      <w:marLeft w:val="0"/>
      <w:marRight w:val="0"/>
      <w:marTop w:val="0"/>
      <w:marBottom w:val="0"/>
      <w:divBdr>
        <w:top w:val="none" w:sz="0" w:space="0" w:color="auto"/>
        <w:left w:val="none" w:sz="0" w:space="0" w:color="auto"/>
        <w:bottom w:val="none" w:sz="0" w:space="0" w:color="auto"/>
        <w:right w:val="none" w:sz="0" w:space="0" w:color="auto"/>
      </w:divBdr>
    </w:div>
    <w:div w:id="1060130754">
      <w:bodyDiv w:val="1"/>
      <w:marLeft w:val="0"/>
      <w:marRight w:val="0"/>
      <w:marTop w:val="0"/>
      <w:marBottom w:val="0"/>
      <w:divBdr>
        <w:top w:val="none" w:sz="0" w:space="0" w:color="auto"/>
        <w:left w:val="none" w:sz="0" w:space="0" w:color="auto"/>
        <w:bottom w:val="none" w:sz="0" w:space="0" w:color="auto"/>
        <w:right w:val="none" w:sz="0" w:space="0" w:color="auto"/>
      </w:divBdr>
    </w:div>
    <w:div w:id="1063678181">
      <w:bodyDiv w:val="1"/>
      <w:marLeft w:val="0"/>
      <w:marRight w:val="0"/>
      <w:marTop w:val="0"/>
      <w:marBottom w:val="0"/>
      <w:divBdr>
        <w:top w:val="none" w:sz="0" w:space="0" w:color="auto"/>
        <w:left w:val="none" w:sz="0" w:space="0" w:color="auto"/>
        <w:bottom w:val="none" w:sz="0" w:space="0" w:color="auto"/>
        <w:right w:val="none" w:sz="0" w:space="0" w:color="auto"/>
      </w:divBdr>
      <w:divsChild>
        <w:div w:id="2084063656">
          <w:marLeft w:val="0"/>
          <w:marRight w:val="0"/>
          <w:marTop w:val="0"/>
          <w:marBottom w:val="0"/>
          <w:divBdr>
            <w:top w:val="none" w:sz="0" w:space="0" w:color="auto"/>
            <w:left w:val="none" w:sz="0" w:space="0" w:color="auto"/>
            <w:bottom w:val="none" w:sz="0" w:space="0" w:color="auto"/>
            <w:right w:val="none" w:sz="0" w:space="0" w:color="auto"/>
          </w:divBdr>
          <w:divsChild>
            <w:div w:id="111398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239213">
      <w:bodyDiv w:val="1"/>
      <w:marLeft w:val="0"/>
      <w:marRight w:val="0"/>
      <w:marTop w:val="0"/>
      <w:marBottom w:val="0"/>
      <w:divBdr>
        <w:top w:val="none" w:sz="0" w:space="0" w:color="auto"/>
        <w:left w:val="none" w:sz="0" w:space="0" w:color="auto"/>
        <w:bottom w:val="none" w:sz="0" w:space="0" w:color="auto"/>
        <w:right w:val="none" w:sz="0" w:space="0" w:color="auto"/>
      </w:divBdr>
    </w:div>
    <w:div w:id="1075853821">
      <w:bodyDiv w:val="1"/>
      <w:marLeft w:val="0"/>
      <w:marRight w:val="0"/>
      <w:marTop w:val="0"/>
      <w:marBottom w:val="0"/>
      <w:divBdr>
        <w:top w:val="none" w:sz="0" w:space="0" w:color="auto"/>
        <w:left w:val="none" w:sz="0" w:space="0" w:color="auto"/>
        <w:bottom w:val="none" w:sz="0" w:space="0" w:color="auto"/>
        <w:right w:val="none" w:sz="0" w:space="0" w:color="auto"/>
      </w:divBdr>
      <w:divsChild>
        <w:div w:id="86853735">
          <w:marLeft w:val="0"/>
          <w:marRight w:val="0"/>
          <w:marTop w:val="0"/>
          <w:marBottom w:val="0"/>
          <w:divBdr>
            <w:top w:val="none" w:sz="0" w:space="0" w:color="auto"/>
            <w:left w:val="none" w:sz="0" w:space="0" w:color="auto"/>
            <w:bottom w:val="none" w:sz="0" w:space="0" w:color="auto"/>
            <w:right w:val="none" w:sz="0" w:space="0" w:color="auto"/>
          </w:divBdr>
          <w:divsChild>
            <w:div w:id="23713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221893">
      <w:bodyDiv w:val="1"/>
      <w:marLeft w:val="0"/>
      <w:marRight w:val="0"/>
      <w:marTop w:val="0"/>
      <w:marBottom w:val="0"/>
      <w:divBdr>
        <w:top w:val="none" w:sz="0" w:space="0" w:color="auto"/>
        <w:left w:val="none" w:sz="0" w:space="0" w:color="auto"/>
        <w:bottom w:val="none" w:sz="0" w:space="0" w:color="auto"/>
        <w:right w:val="none" w:sz="0" w:space="0" w:color="auto"/>
      </w:divBdr>
      <w:divsChild>
        <w:div w:id="519322917">
          <w:marLeft w:val="0"/>
          <w:marRight w:val="0"/>
          <w:marTop w:val="0"/>
          <w:marBottom w:val="0"/>
          <w:divBdr>
            <w:top w:val="none" w:sz="0" w:space="0" w:color="auto"/>
            <w:left w:val="none" w:sz="0" w:space="0" w:color="auto"/>
            <w:bottom w:val="none" w:sz="0" w:space="0" w:color="auto"/>
            <w:right w:val="none" w:sz="0" w:space="0" w:color="auto"/>
          </w:divBdr>
          <w:divsChild>
            <w:div w:id="114769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257871">
      <w:bodyDiv w:val="1"/>
      <w:marLeft w:val="0"/>
      <w:marRight w:val="0"/>
      <w:marTop w:val="0"/>
      <w:marBottom w:val="0"/>
      <w:divBdr>
        <w:top w:val="none" w:sz="0" w:space="0" w:color="auto"/>
        <w:left w:val="none" w:sz="0" w:space="0" w:color="auto"/>
        <w:bottom w:val="none" w:sz="0" w:space="0" w:color="auto"/>
        <w:right w:val="none" w:sz="0" w:space="0" w:color="auto"/>
      </w:divBdr>
      <w:divsChild>
        <w:div w:id="79565173">
          <w:marLeft w:val="0"/>
          <w:marRight w:val="0"/>
          <w:marTop w:val="0"/>
          <w:marBottom w:val="0"/>
          <w:divBdr>
            <w:top w:val="none" w:sz="0" w:space="0" w:color="auto"/>
            <w:left w:val="none" w:sz="0" w:space="0" w:color="auto"/>
            <w:bottom w:val="none" w:sz="0" w:space="0" w:color="auto"/>
            <w:right w:val="none" w:sz="0" w:space="0" w:color="auto"/>
          </w:divBdr>
          <w:divsChild>
            <w:div w:id="73192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46893">
      <w:bodyDiv w:val="1"/>
      <w:marLeft w:val="0"/>
      <w:marRight w:val="0"/>
      <w:marTop w:val="0"/>
      <w:marBottom w:val="0"/>
      <w:divBdr>
        <w:top w:val="none" w:sz="0" w:space="0" w:color="auto"/>
        <w:left w:val="none" w:sz="0" w:space="0" w:color="auto"/>
        <w:bottom w:val="none" w:sz="0" w:space="0" w:color="auto"/>
        <w:right w:val="none" w:sz="0" w:space="0" w:color="auto"/>
      </w:divBdr>
      <w:divsChild>
        <w:div w:id="2127767243">
          <w:marLeft w:val="0"/>
          <w:marRight w:val="0"/>
          <w:marTop w:val="0"/>
          <w:marBottom w:val="0"/>
          <w:divBdr>
            <w:top w:val="none" w:sz="0" w:space="0" w:color="auto"/>
            <w:left w:val="none" w:sz="0" w:space="0" w:color="auto"/>
            <w:bottom w:val="none" w:sz="0" w:space="0" w:color="auto"/>
            <w:right w:val="none" w:sz="0" w:space="0" w:color="auto"/>
          </w:divBdr>
          <w:divsChild>
            <w:div w:id="208653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616613">
      <w:bodyDiv w:val="1"/>
      <w:marLeft w:val="0"/>
      <w:marRight w:val="0"/>
      <w:marTop w:val="0"/>
      <w:marBottom w:val="0"/>
      <w:divBdr>
        <w:top w:val="none" w:sz="0" w:space="0" w:color="auto"/>
        <w:left w:val="none" w:sz="0" w:space="0" w:color="auto"/>
        <w:bottom w:val="none" w:sz="0" w:space="0" w:color="auto"/>
        <w:right w:val="none" w:sz="0" w:space="0" w:color="auto"/>
      </w:divBdr>
    </w:div>
    <w:div w:id="1108042812">
      <w:bodyDiv w:val="1"/>
      <w:marLeft w:val="0"/>
      <w:marRight w:val="0"/>
      <w:marTop w:val="0"/>
      <w:marBottom w:val="0"/>
      <w:divBdr>
        <w:top w:val="none" w:sz="0" w:space="0" w:color="auto"/>
        <w:left w:val="none" w:sz="0" w:space="0" w:color="auto"/>
        <w:bottom w:val="none" w:sz="0" w:space="0" w:color="auto"/>
        <w:right w:val="none" w:sz="0" w:space="0" w:color="auto"/>
      </w:divBdr>
      <w:divsChild>
        <w:div w:id="1773011356">
          <w:marLeft w:val="0"/>
          <w:marRight w:val="0"/>
          <w:marTop w:val="0"/>
          <w:marBottom w:val="0"/>
          <w:divBdr>
            <w:top w:val="none" w:sz="0" w:space="0" w:color="auto"/>
            <w:left w:val="none" w:sz="0" w:space="0" w:color="auto"/>
            <w:bottom w:val="none" w:sz="0" w:space="0" w:color="auto"/>
            <w:right w:val="none" w:sz="0" w:space="0" w:color="auto"/>
          </w:divBdr>
          <w:divsChild>
            <w:div w:id="208240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52044">
      <w:bodyDiv w:val="1"/>
      <w:marLeft w:val="0"/>
      <w:marRight w:val="0"/>
      <w:marTop w:val="0"/>
      <w:marBottom w:val="0"/>
      <w:divBdr>
        <w:top w:val="none" w:sz="0" w:space="0" w:color="auto"/>
        <w:left w:val="none" w:sz="0" w:space="0" w:color="auto"/>
        <w:bottom w:val="none" w:sz="0" w:space="0" w:color="auto"/>
        <w:right w:val="none" w:sz="0" w:space="0" w:color="auto"/>
      </w:divBdr>
      <w:divsChild>
        <w:div w:id="265355312">
          <w:marLeft w:val="0"/>
          <w:marRight w:val="0"/>
          <w:marTop w:val="0"/>
          <w:marBottom w:val="0"/>
          <w:divBdr>
            <w:top w:val="none" w:sz="0" w:space="0" w:color="auto"/>
            <w:left w:val="none" w:sz="0" w:space="0" w:color="auto"/>
            <w:bottom w:val="none" w:sz="0" w:space="0" w:color="auto"/>
            <w:right w:val="none" w:sz="0" w:space="0" w:color="auto"/>
          </w:divBdr>
          <w:divsChild>
            <w:div w:id="148473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83489">
      <w:bodyDiv w:val="1"/>
      <w:marLeft w:val="0"/>
      <w:marRight w:val="0"/>
      <w:marTop w:val="0"/>
      <w:marBottom w:val="0"/>
      <w:divBdr>
        <w:top w:val="none" w:sz="0" w:space="0" w:color="auto"/>
        <w:left w:val="none" w:sz="0" w:space="0" w:color="auto"/>
        <w:bottom w:val="none" w:sz="0" w:space="0" w:color="auto"/>
        <w:right w:val="none" w:sz="0" w:space="0" w:color="auto"/>
      </w:divBdr>
    </w:div>
    <w:div w:id="1123156407">
      <w:bodyDiv w:val="1"/>
      <w:marLeft w:val="0"/>
      <w:marRight w:val="0"/>
      <w:marTop w:val="0"/>
      <w:marBottom w:val="0"/>
      <w:divBdr>
        <w:top w:val="none" w:sz="0" w:space="0" w:color="auto"/>
        <w:left w:val="none" w:sz="0" w:space="0" w:color="auto"/>
        <w:bottom w:val="none" w:sz="0" w:space="0" w:color="auto"/>
        <w:right w:val="none" w:sz="0" w:space="0" w:color="auto"/>
      </w:divBdr>
      <w:divsChild>
        <w:div w:id="876433442">
          <w:marLeft w:val="0"/>
          <w:marRight w:val="0"/>
          <w:marTop w:val="0"/>
          <w:marBottom w:val="0"/>
          <w:divBdr>
            <w:top w:val="none" w:sz="0" w:space="0" w:color="auto"/>
            <w:left w:val="none" w:sz="0" w:space="0" w:color="auto"/>
            <w:bottom w:val="none" w:sz="0" w:space="0" w:color="auto"/>
            <w:right w:val="none" w:sz="0" w:space="0" w:color="auto"/>
          </w:divBdr>
          <w:divsChild>
            <w:div w:id="198608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00045">
      <w:bodyDiv w:val="1"/>
      <w:marLeft w:val="0"/>
      <w:marRight w:val="0"/>
      <w:marTop w:val="0"/>
      <w:marBottom w:val="0"/>
      <w:divBdr>
        <w:top w:val="none" w:sz="0" w:space="0" w:color="auto"/>
        <w:left w:val="none" w:sz="0" w:space="0" w:color="auto"/>
        <w:bottom w:val="none" w:sz="0" w:space="0" w:color="auto"/>
        <w:right w:val="none" w:sz="0" w:space="0" w:color="auto"/>
      </w:divBdr>
    </w:div>
    <w:div w:id="1141194416">
      <w:bodyDiv w:val="1"/>
      <w:marLeft w:val="0"/>
      <w:marRight w:val="0"/>
      <w:marTop w:val="0"/>
      <w:marBottom w:val="0"/>
      <w:divBdr>
        <w:top w:val="none" w:sz="0" w:space="0" w:color="auto"/>
        <w:left w:val="none" w:sz="0" w:space="0" w:color="auto"/>
        <w:bottom w:val="none" w:sz="0" w:space="0" w:color="auto"/>
        <w:right w:val="none" w:sz="0" w:space="0" w:color="auto"/>
      </w:divBdr>
      <w:divsChild>
        <w:div w:id="632835342">
          <w:marLeft w:val="0"/>
          <w:marRight w:val="0"/>
          <w:marTop w:val="0"/>
          <w:marBottom w:val="0"/>
          <w:divBdr>
            <w:top w:val="none" w:sz="0" w:space="0" w:color="auto"/>
            <w:left w:val="none" w:sz="0" w:space="0" w:color="auto"/>
            <w:bottom w:val="none" w:sz="0" w:space="0" w:color="auto"/>
            <w:right w:val="none" w:sz="0" w:space="0" w:color="auto"/>
          </w:divBdr>
          <w:divsChild>
            <w:div w:id="166064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234448">
      <w:bodyDiv w:val="1"/>
      <w:marLeft w:val="0"/>
      <w:marRight w:val="0"/>
      <w:marTop w:val="0"/>
      <w:marBottom w:val="0"/>
      <w:divBdr>
        <w:top w:val="none" w:sz="0" w:space="0" w:color="auto"/>
        <w:left w:val="none" w:sz="0" w:space="0" w:color="auto"/>
        <w:bottom w:val="none" w:sz="0" w:space="0" w:color="auto"/>
        <w:right w:val="none" w:sz="0" w:space="0" w:color="auto"/>
      </w:divBdr>
    </w:div>
    <w:div w:id="1154759675">
      <w:bodyDiv w:val="1"/>
      <w:marLeft w:val="0"/>
      <w:marRight w:val="0"/>
      <w:marTop w:val="0"/>
      <w:marBottom w:val="0"/>
      <w:divBdr>
        <w:top w:val="none" w:sz="0" w:space="0" w:color="auto"/>
        <w:left w:val="none" w:sz="0" w:space="0" w:color="auto"/>
        <w:bottom w:val="none" w:sz="0" w:space="0" w:color="auto"/>
        <w:right w:val="none" w:sz="0" w:space="0" w:color="auto"/>
      </w:divBdr>
      <w:divsChild>
        <w:div w:id="1340233742">
          <w:marLeft w:val="0"/>
          <w:marRight w:val="0"/>
          <w:marTop w:val="0"/>
          <w:marBottom w:val="0"/>
          <w:divBdr>
            <w:top w:val="none" w:sz="0" w:space="0" w:color="auto"/>
            <w:left w:val="none" w:sz="0" w:space="0" w:color="auto"/>
            <w:bottom w:val="none" w:sz="0" w:space="0" w:color="auto"/>
            <w:right w:val="none" w:sz="0" w:space="0" w:color="auto"/>
          </w:divBdr>
          <w:divsChild>
            <w:div w:id="518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077681">
      <w:bodyDiv w:val="1"/>
      <w:marLeft w:val="0"/>
      <w:marRight w:val="0"/>
      <w:marTop w:val="0"/>
      <w:marBottom w:val="0"/>
      <w:divBdr>
        <w:top w:val="none" w:sz="0" w:space="0" w:color="auto"/>
        <w:left w:val="none" w:sz="0" w:space="0" w:color="auto"/>
        <w:bottom w:val="none" w:sz="0" w:space="0" w:color="auto"/>
        <w:right w:val="none" w:sz="0" w:space="0" w:color="auto"/>
      </w:divBdr>
      <w:divsChild>
        <w:div w:id="1196768702">
          <w:marLeft w:val="0"/>
          <w:marRight w:val="0"/>
          <w:marTop w:val="0"/>
          <w:marBottom w:val="0"/>
          <w:divBdr>
            <w:top w:val="none" w:sz="0" w:space="0" w:color="auto"/>
            <w:left w:val="none" w:sz="0" w:space="0" w:color="auto"/>
            <w:bottom w:val="none" w:sz="0" w:space="0" w:color="auto"/>
            <w:right w:val="none" w:sz="0" w:space="0" w:color="auto"/>
          </w:divBdr>
          <w:divsChild>
            <w:div w:id="1579560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7600">
      <w:bodyDiv w:val="1"/>
      <w:marLeft w:val="0"/>
      <w:marRight w:val="0"/>
      <w:marTop w:val="0"/>
      <w:marBottom w:val="0"/>
      <w:divBdr>
        <w:top w:val="none" w:sz="0" w:space="0" w:color="auto"/>
        <w:left w:val="none" w:sz="0" w:space="0" w:color="auto"/>
        <w:bottom w:val="none" w:sz="0" w:space="0" w:color="auto"/>
        <w:right w:val="none" w:sz="0" w:space="0" w:color="auto"/>
      </w:divBdr>
      <w:divsChild>
        <w:div w:id="1901162602">
          <w:marLeft w:val="0"/>
          <w:marRight w:val="0"/>
          <w:marTop w:val="0"/>
          <w:marBottom w:val="0"/>
          <w:divBdr>
            <w:top w:val="none" w:sz="0" w:space="0" w:color="auto"/>
            <w:left w:val="none" w:sz="0" w:space="0" w:color="auto"/>
            <w:bottom w:val="none" w:sz="0" w:space="0" w:color="auto"/>
            <w:right w:val="none" w:sz="0" w:space="0" w:color="auto"/>
          </w:divBdr>
          <w:divsChild>
            <w:div w:id="51357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659649">
      <w:bodyDiv w:val="1"/>
      <w:marLeft w:val="0"/>
      <w:marRight w:val="0"/>
      <w:marTop w:val="0"/>
      <w:marBottom w:val="0"/>
      <w:divBdr>
        <w:top w:val="none" w:sz="0" w:space="0" w:color="auto"/>
        <w:left w:val="none" w:sz="0" w:space="0" w:color="auto"/>
        <w:bottom w:val="none" w:sz="0" w:space="0" w:color="auto"/>
        <w:right w:val="none" w:sz="0" w:space="0" w:color="auto"/>
      </w:divBdr>
      <w:divsChild>
        <w:div w:id="2074808526">
          <w:marLeft w:val="0"/>
          <w:marRight w:val="0"/>
          <w:marTop w:val="0"/>
          <w:marBottom w:val="0"/>
          <w:divBdr>
            <w:top w:val="none" w:sz="0" w:space="0" w:color="auto"/>
            <w:left w:val="none" w:sz="0" w:space="0" w:color="auto"/>
            <w:bottom w:val="none" w:sz="0" w:space="0" w:color="auto"/>
            <w:right w:val="none" w:sz="0" w:space="0" w:color="auto"/>
          </w:divBdr>
          <w:divsChild>
            <w:div w:id="90460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557306">
      <w:bodyDiv w:val="1"/>
      <w:marLeft w:val="0"/>
      <w:marRight w:val="0"/>
      <w:marTop w:val="0"/>
      <w:marBottom w:val="0"/>
      <w:divBdr>
        <w:top w:val="none" w:sz="0" w:space="0" w:color="auto"/>
        <w:left w:val="none" w:sz="0" w:space="0" w:color="auto"/>
        <w:bottom w:val="none" w:sz="0" w:space="0" w:color="auto"/>
        <w:right w:val="none" w:sz="0" w:space="0" w:color="auto"/>
      </w:divBdr>
    </w:div>
    <w:div w:id="1196500361">
      <w:bodyDiv w:val="1"/>
      <w:marLeft w:val="0"/>
      <w:marRight w:val="0"/>
      <w:marTop w:val="0"/>
      <w:marBottom w:val="0"/>
      <w:divBdr>
        <w:top w:val="none" w:sz="0" w:space="0" w:color="auto"/>
        <w:left w:val="none" w:sz="0" w:space="0" w:color="auto"/>
        <w:bottom w:val="none" w:sz="0" w:space="0" w:color="auto"/>
        <w:right w:val="none" w:sz="0" w:space="0" w:color="auto"/>
      </w:divBdr>
      <w:divsChild>
        <w:div w:id="130753547">
          <w:marLeft w:val="0"/>
          <w:marRight w:val="0"/>
          <w:marTop w:val="0"/>
          <w:marBottom w:val="0"/>
          <w:divBdr>
            <w:top w:val="none" w:sz="0" w:space="0" w:color="auto"/>
            <w:left w:val="none" w:sz="0" w:space="0" w:color="auto"/>
            <w:bottom w:val="none" w:sz="0" w:space="0" w:color="auto"/>
            <w:right w:val="none" w:sz="0" w:space="0" w:color="auto"/>
          </w:divBdr>
          <w:divsChild>
            <w:div w:id="129447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28542">
      <w:bodyDiv w:val="1"/>
      <w:marLeft w:val="0"/>
      <w:marRight w:val="0"/>
      <w:marTop w:val="0"/>
      <w:marBottom w:val="0"/>
      <w:divBdr>
        <w:top w:val="none" w:sz="0" w:space="0" w:color="auto"/>
        <w:left w:val="none" w:sz="0" w:space="0" w:color="auto"/>
        <w:bottom w:val="none" w:sz="0" w:space="0" w:color="auto"/>
        <w:right w:val="none" w:sz="0" w:space="0" w:color="auto"/>
      </w:divBdr>
      <w:divsChild>
        <w:div w:id="1093742384">
          <w:marLeft w:val="0"/>
          <w:marRight w:val="0"/>
          <w:marTop w:val="0"/>
          <w:marBottom w:val="0"/>
          <w:divBdr>
            <w:top w:val="none" w:sz="0" w:space="0" w:color="auto"/>
            <w:left w:val="none" w:sz="0" w:space="0" w:color="auto"/>
            <w:bottom w:val="none" w:sz="0" w:space="0" w:color="auto"/>
            <w:right w:val="none" w:sz="0" w:space="0" w:color="auto"/>
          </w:divBdr>
          <w:divsChild>
            <w:div w:id="102787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325177">
      <w:bodyDiv w:val="1"/>
      <w:marLeft w:val="0"/>
      <w:marRight w:val="0"/>
      <w:marTop w:val="0"/>
      <w:marBottom w:val="0"/>
      <w:divBdr>
        <w:top w:val="none" w:sz="0" w:space="0" w:color="auto"/>
        <w:left w:val="none" w:sz="0" w:space="0" w:color="auto"/>
        <w:bottom w:val="none" w:sz="0" w:space="0" w:color="auto"/>
        <w:right w:val="none" w:sz="0" w:space="0" w:color="auto"/>
      </w:divBdr>
      <w:divsChild>
        <w:div w:id="336730746">
          <w:marLeft w:val="0"/>
          <w:marRight w:val="0"/>
          <w:marTop w:val="0"/>
          <w:marBottom w:val="0"/>
          <w:divBdr>
            <w:top w:val="none" w:sz="0" w:space="0" w:color="auto"/>
            <w:left w:val="none" w:sz="0" w:space="0" w:color="auto"/>
            <w:bottom w:val="none" w:sz="0" w:space="0" w:color="auto"/>
            <w:right w:val="none" w:sz="0" w:space="0" w:color="auto"/>
          </w:divBdr>
          <w:divsChild>
            <w:div w:id="81043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55191">
      <w:bodyDiv w:val="1"/>
      <w:marLeft w:val="0"/>
      <w:marRight w:val="0"/>
      <w:marTop w:val="0"/>
      <w:marBottom w:val="0"/>
      <w:divBdr>
        <w:top w:val="none" w:sz="0" w:space="0" w:color="auto"/>
        <w:left w:val="none" w:sz="0" w:space="0" w:color="auto"/>
        <w:bottom w:val="none" w:sz="0" w:space="0" w:color="auto"/>
        <w:right w:val="none" w:sz="0" w:space="0" w:color="auto"/>
      </w:divBdr>
      <w:divsChild>
        <w:div w:id="1855267664">
          <w:marLeft w:val="0"/>
          <w:marRight w:val="0"/>
          <w:marTop w:val="0"/>
          <w:marBottom w:val="0"/>
          <w:divBdr>
            <w:top w:val="none" w:sz="0" w:space="0" w:color="auto"/>
            <w:left w:val="none" w:sz="0" w:space="0" w:color="auto"/>
            <w:bottom w:val="none" w:sz="0" w:space="0" w:color="auto"/>
            <w:right w:val="none" w:sz="0" w:space="0" w:color="auto"/>
          </w:divBdr>
          <w:divsChild>
            <w:div w:id="17633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741">
      <w:bodyDiv w:val="1"/>
      <w:marLeft w:val="0"/>
      <w:marRight w:val="0"/>
      <w:marTop w:val="0"/>
      <w:marBottom w:val="0"/>
      <w:divBdr>
        <w:top w:val="none" w:sz="0" w:space="0" w:color="auto"/>
        <w:left w:val="none" w:sz="0" w:space="0" w:color="auto"/>
        <w:bottom w:val="none" w:sz="0" w:space="0" w:color="auto"/>
        <w:right w:val="none" w:sz="0" w:space="0" w:color="auto"/>
      </w:divBdr>
      <w:divsChild>
        <w:div w:id="1206522970">
          <w:marLeft w:val="0"/>
          <w:marRight w:val="0"/>
          <w:marTop w:val="0"/>
          <w:marBottom w:val="0"/>
          <w:divBdr>
            <w:top w:val="none" w:sz="0" w:space="0" w:color="auto"/>
            <w:left w:val="none" w:sz="0" w:space="0" w:color="auto"/>
            <w:bottom w:val="none" w:sz="0" w:space="0" w:color="auto"/>
            <w:right w:val="none" w:sz="0" w:space="0" w:color="auto"/>
          </w:divBdr>
          <w:divsChild>
            <w:div w:id="58518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24110">
      <w:bodyDiv w:val="1"/>
      <w:marLeft w:val="0"/>
      <w:marRight w:val="0"/>
      <w:marTop w:val="0"/>
      <w:marBottom w:val="0"/>
      <w:divBdr>
        <w:top w:val="none" w:sz="0" w:space="0" w:color="auto"/>
        <w:left w:val="none" w:sz="0" w:space="0" w:color="auto"/>
        <w:bottom w:val="none" w:sz="0" w:space="0" w:color="auto"/>
        <w:right w:val="none" w:sz="0" w:space="0" w:color="auto"/>
      </w:divBdr>
    </w:div>
    <w:div w:id="1226062442">
      <w:bodyDiv w:val="1"/>
      <w:marLeft w:val="0"/>
      <w:marRight w:val="0"/>
      <w:marTop w:val="0"/>
      <w:marBottom w:val="0"/>
      <w:divBdr>
        <w:top w:val="none" w:sz="0" w:space="0" w:color="auto"/>
        <w:left w:val="none" w:sz="0" w:space="0" w:color="auto"/>
        <w:bottom w:val="none" w:sz="0" w:space="0" w:color="auto"/>
        <w:right w:val="none" w:sz="0" w:space="0" w:color="auto"/>
      </w:divBdr>
    </w:div>
    <w:div w:id="1228371010">
      <w:bodyDiv w:val="1"/>
      <w:marLeft w:val="0"/>
      <w:marRight w:val="0"/>
      <w:marTop w:val="0"/>
      <w:marBottom w:val="0"/>
      <w:divBdr>
        <w:top w:val="none" w:sz="0" w:space="0" w:color="auto"/>
        <w:left w:val="none" w:sz="0" w:space="0" w:color="auto"/>
        <w:bottom w:val="none" w:sz="0" w:space="0" w:color="auto"/>
        <w:right w:val="none" w:sz="0" w:space="0" w:color="auto"/>
      </w:divBdr>
    </w:div>
    <w:div w:id="1243218235">
      <w:bodyDiv w:val="1"/>
      <w:marLeft w:val="0"/>
      <w:marRight w:val="0"/>
      <w:marTop w:val="0"/>
      <w:marBottom w:val="0"/>
      <w:divBdr>
        <w:top w:val="none" w:sz="0" w:space="0" w:color="auto"/>
        <w:left w:val="none" w:sz="0" w:space="0" w:color="auto"/>
        <w:bottom w:val="none" w:sz="0" w:space="0" w:color="auto"/>
        <w:right w:val="none" w:sz="0" w:space="0" w:color="auto"/>
      </w:divBdr>
      <w:divsChild>
        <w:div w:id="1573275788">
          <w:marLeft w:val="0"/>
          <w:marRight w:val="0"/>
          <w:marTop w:val="0"/>
          <w:marBottom w:val="0"/>
          <w:divBdr>
            <w:top w:val="none" w:sz="0" w:space="0" w:color="auto"/>
            <w:left w:val="none" w:sz="0" w:space="0" w:color="auto"/>
            <w:bottom w:val="none" w:sz="0" w:space="0" w:color="auto"/>
            <w:right w:val="none" w:sz="0" w:space="0" w:color="auto"/>
          </w:divBdr>
          <w:divsChild>
            <w:div w:id="100678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764894">
      <w:bodyDiv w:val="1"/>
      <w:marLeft w:val="0"/>
      <w:marRight w:val="0"/>
      <w:marTop w:val="0"/>
      <w:marBottom w:val="0"/>
      <w:divBdr>
        <w:top w:val="none" w:sz="0" w:space="0" w:color="auto"/>
        <w:left w:val="none" w:sz="0" w:space="0" w:color="auto"/>
        <w:bottom w:val="none" w:sz="0" w:space="0" w:color="auto"/>
        <w:right w:val="none" w:sz="0" w:space="0" w:color="auto"/>
      </w:divBdr>
      <w:divsChild>
        <w:div w:id="813976">
          <w:marLeft w:val="0"/>
          <w:marRight w:val="0"/>
          <w:marTop w:val="0"/>
          <w:marBottom w:val="0"/>
          <w:divBdr>
            <w:top w:val="none" w:sz="0" w:space="0" w:color="auto"/>
            <w:left w:val="none" w:sz="0" w:space="0" w:color="auto"/>
            <w:bottom w:val="none" w:sz="0" w:space="0" w:color="auto"/>
            <w:right w:val="none" w:sz="0" w:space="0" w:color="auto"/>
          </w:divBdr>
          <w:divsChild>
            <w:div w:id="8528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31377">
      <w:bodyDiv w:val="1"/>
      <w:marLeft w:val="0"/>
      <w:marRight w:val="0"/>
      <w:marTop w:val="0"/>
      <w:marBottom w:val="0"/>
      <w:divBdr>
        <w:top w:val="none" w:sz="0" w:space="0" w:color="auto"/>
        <w:left w:val="none" w:sz="0" w:space="0" w:color="auto"/>
        <w:bottom w:val="none" w:sz="0" w:space="0" w:color="auto"/>
        <w:right w:val="none" w:sz="0" w:space="0" w:color="auto"/>
      </w:divBdr>
    </w:div>
    <w:div w:id="1277106326">
      <w:bodyDiv w:val="1"/>
      <w:marLeft w:val="0"/>
      <w:marRight w:val="0"/>
      <w:marTop w:val="0"/>
      <w:marBottom w:val="0"/>
      <w:divBdr>
        <w:top w:val="none" w:sz="0" w:space="0" w:color="auto"/>
        <w:left w:val="none" w:sz="0" w:space="0" w:color="auto"/>
        <w:bottom w:val="none" w:sz="0" w:space="0" w:color="auto"/>
        <w:right w:val="none" w:sz="0" w:space="0" w:color="auto"/>
      </w:divBdr>
    </w:div>
    <w:div w:id="1310212714">
      <w:bodyDiv w:val="1"/>
      <w:marLeft w:val="0"/>
      <w:marRight w:val="0"/>
      <w:marTop w:val="0"/>
      <w:marBottom w:val="0"/>
      <w:divBdr>
        <w:top w:val="none" w:sz="0" w:space="0" w:color="auto"/>
        <w:left w:val="none" w:sz="0" w:space="0" w:color="auto"/>
        <w:bottom w:val="none" w:sz="0" w:space="0" w:color="auto"/>
        <w:right w:val="none" w:sz="0" w:space="0" w:color="auto"/>
      </w:divBdr>
      <w:divsChild>
        <w:div w:id="1999845138">
          <w:marLeft w:val="0"/>
          <w:marRight w:val="0"/>
          <w:marTop w:val="0"/>
          <w:marBottom w:val="0"/>
          <w:divBdr>
            <w:top w:val="none" w:sz="0" w:space="0" w:color="auto"/>
            <w:left w:val="none" w:sz="0" w:space="0" w:color="auto"/>
            <w:bottom w:val="none" w:sz="0" w:space="0" w:color="auto"/>
            <w:right w:val="none" w:sz="0" w:space="0" w:color="auto"/>
          </w:divBdr>
          <w:divsChild>
            <w:div w:id="118235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52370">
      <w:bodyDiv w:val="1"/>
      <w:marLeft w:val="0"/>
      <w:marRight w:val="0"/>
      <w:marTop w:val="0"/>
      <w:marBottom w:val="0"/>
      <w:divBdr>
        <w:top w:val="none" w:sz="0" w:space="0" w:color="auto"/>
        <w:left w:val="none" w:sz="0" w:space="0" w:color="auto"/>
        <w:bottom w:val="none" w:sz="0" w:space="0" w:color="auto"/>
        <w:right w:val="none" w:sz="0" w:space="0" w:color="auto"/>
      </w:divBdr>
    </w:div>
    <w:div w:id="1331568652">
      <w:bodyDiv w:val="1"/>
      <w:marLeft w:val="0"/>
      <w:marRight w:val="0"/>
      <w:marTop w:val="0"/>
      <w:marBottom w:val="0"/>
      <w:divBdr>
        <w:top w:val="none" w:sz="0" w:space="0" w:color="auto"/>
        <w:left w:val="none" w:sz="0" w:space="0" w:color="auto"/>
        <w:bottom w:val="none" w:sz="0" w:space="0" w:color="auto"/>
        <w:right w:val="none" w:sz="0" w:space="0" w:color="auto"/>
      </w:divBdr>
    </w:div>
    <w:div w:id="1331635412">
      <w:bodyDiv w:val="1"/>
      <w:marLeft w:val="0"/>
      <w:marRight w:val="0"/>
      <w:marTop w:val="0"/>
      <w:marBottom w:val="0"/>
      <w:divBdr>
        <w:top w:val="none" w:sz="0" w:space="0" w:color="auto"/>
        <w:left w:val="none" w:sz="0" w:space="0" w:color="auto"/>
        <w:bottom w:val="none" w:sz="0" w:space="0" w:color="auto"/>
        <w:right w:val="none" w:sz="0" w:space="0" w:color="auto"/>
      </w:divBdr>
      <w:divsChild>
        <w:div w:id="512452120">
          <w:marLeft w:val="0"/>
          <w:marRight w:val="0"/>
          <w:marTop w:val="0"/>
          <w:marBottom w:val="0"/>
          <w:divBdr>
            <w:top w:val="none" w:sz="0" w:space="0" w:color="auto"/>
            <w:left w:val="none" w:sz="0" w:space="0" w:color="auto"/>
            <w:bottom w:val="none" w:sz="0" w:space="0" w:color="auto"/>
            <w:right w:val="none" w:sz="0" w:space="0" w:color="auto"/>
          </w:divBdr>
          <w:divsChild>
            <w:div w:id="31615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996692">
      <w:bodyDiv w:val="1"/>
      <w:marLeft w:val="0"/>
      <w:marRight w:val="0"/>
      <w:marTop w:val="0"/>
      <w:marBottom w:val="0"/>
      <w:divBdr>
        <w:top w:val="none" w:sz="0" w:space="0" w:color="auto"/>
        <w:left w:val="none" w:sz="0" w:space="0" w:color="auto"/>
        <w:bottom w:val="none" w:sz="0" w:space="0" w:color="auto"/>
        <w:right w:val="none" w:sz="0" w:space="0" w:color="auto"/>
      </w:divBdr>
      <w:divsChild>
        <w:div w:id="152063197">
          <w:marLeft w:val="0"/>
          <w:marRight w:val="0"/>
          <w:marTop w:val="0"/>
          <w:marBottom w:val="0"/>
          <w:divBdr>
            <w:top w:val="none" w:sz="0" w:space="0" w:color="auto"/>
            <w:left w:val="none" w:sz="0" w:space="0" w:color="auto"/>
            <w:bottom w:val="none" w:sz="0" w:space="0" w:color="auto"/>
            <w:right w:val="none" w:sz="0" w:space="0" w:color="auto"/>
          </w:divBdr>
          <w:divsChild>
            <w:div w:id="73782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0352">
      <w:bodyDiv w:val="1"/>
      <w:marLeft w:val="0"/>
      <w:marRight w:val="0"/>
      <w:marTop w:val="0"/>
      <w:marBottom w:val="0"/>
      <w:divBdr>
        <w:top w:val="none" w:sz="0" w:space="0" w:color="auto"/>
        <w:left w:val="none" w:sz="0" w:space="0" w:color="auto"/>
        <w:bottom w:val="none" w:sz="0" w:space="0" w:color="auto"/>
        <w:right w:val="none" w:sz="0" w:space="0" w:color="auto"/>
      </w:divBdr>
      <w:divsChild>
        <w:div w:id="865943995">
          <w:marLeft w:val="0"/>
          <w:marRight w:val="0"/>
          <w:marTop w:val="0"/>
          <w:marBottom w:val="0"/>
          <w:divBdr>
            <w:top w:val="none" w:sz="0" w:space="0" w:color="auto"/>
            <w:left w:val="none" w:sz="0" w:space="0" w:color="auto"/>
            <w:bottom w:val="none" w:sz="0" w:space="0" w:color="auto"/>
            <w:right w:val="none" w:sz="0" w:space="0" w:color="auto"/>
          </w:divBdr>
          <w:divsChild>
            <w:div w:id="884637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9058">
      <w:bodyDiv w:val="1"/>
      <w:marLeft w:val="0"/>
      <w:marRight w:val="0"/>
      <w:marTop w:val="0"/>
      <w:marBottom w:val="0"/>
      <w:divBdr>
        <w:top w:val="none" w:sz="0" w:space="0" w:color="auto"/>
        <w:left w:val="none" w:sz="0" w:space="0" w:color="auto"/>
        <w:bottom w:val="none" w:sz="0" w:space="0" w:color="auto"/>
        <w:right w:val="none" w:sz="0" w:space="0" w:color="auto"/>
      </w:divBdr>
      <w:divsChild>
        <w:div w:id="2019576115">
          <w:marLeft w:val="0"/>
          <w:marRight w:val="0"/>
          <w:marTop w:val="0"/>
          <w:marBottom w:val="0"/>
          <w:divBdr>
            <w:top w:val="none" w:sz="0" w:space="0" w:color="auto"/>
            <w:left w:val="none" w:sz="0" w:space="0" w:color="auto"/>
            <w:bottom w:val="none" w:sz="0" w:space="0" w:color="auto"/>
            <w:right w:val="none" w:sz="0" w:space="0" w:color="auto"/>
          </w:divBdr>
          <w:divsChild>
            <w:div w:id="212338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041492">
      <w:bodyDiv w:val="1"/>
      <w:marLeft w:val="0"/>
      <w:marRight w:val="0"/>
      <w:marTop w:val="0"/>
      <w:marBottom w:val="0"/>
      <w:divBdr>
        <w:top w:val="none" w:sz="0" w:space="0" w:color="auto"/>
        <w:left w:val="none" w:sz="0" w:space="0" w:color="auto"/>
        <w:bottom w:val="none" w:sz="0" w:space="0" w:color="auto"/>
        <w:right w:val="none" w:sz="0" w:space="0" w:color="auto"/>
      </w:divBdr>
      <w:divsChild>
        <w:div w:id="1548375265">
          <w:marLeft w:val="0"/>
          <w:marRight w:val="0"/>
          <w:marTop w:val="0"/>
          <w:marBottom w:val="0"/>
          <w:divBdr>
            <w:top w:val="none" w:sz="0" w:space="0" w:color="auto"/>
            <w:left w:val="none" w:sz="0" w:space="0" w:color="auto"/>
            <w:bottom w:val="none" w:sz="0" w:space="0" w:color="auto"/>
            <w:right w:val="none" w:sz="0" w:space="0" w:color="auto"/>
          </w:divBdr>
          <w:divsChild>
            <w:div w:id="151048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9076">
      <w:bodyDiv w:val="1"/>
      <w:marLeft w:val="0"/>
      <w:marRight w:val="0"/>
      <w:marTop w:val="0"/>
      <w:marBottom w:val="0"/>
      <w:divBdr>
        <w:top w:val="none" w:sz="0" w:space="0" w:color="auto"/>
        <w:left w:val="none" w:sz="0" w:space="0" w:color="auto"/>
        <w:bottom w:val="none" w:sz="0" w:space="0" w:color="auto"/>
        <w:right w:val="none" w:sz="0" w:space="0" w:color="auto"/>
      </w:divBdr>
    </w:div>
    <w:div w:id="1393776327">
      <w:bodyDiv w:val="1"/>
      <w:marLeft w:val="0"/>
      <w:marRight w:val="0"/>
      <w:marTop w:val="0"/>
      <w:marBottom w:val="0"/>
      <w:divBdr>
        <w:top w:val="none" w:sz="0" w:space="0" w:color="auto"/>
        <w:left w:val="none" w:sz="0" w:space="0" w:color="auto"/>
        <w:bottom w:val="none" w:sz="0" w:space="0" w:color="auto"/>
        <w:right w:val="none" w:sz="0" w:space="0" w:color="auto"/>
      </w:divBdr>
    </w:div>
    <w:div w:id="1396198795">
      <w:bodyDiv w:val="1"/>
      <w:marLeft w:val="0"/>
      <w:marRight w:val="0"/>
      <w:marTop w:val="0"/>
      <w:marBottom w:val="0"/>
      <w:divBdr>
        <w:top w:val="none" w:sz="0" w:space="0" w:color="auto"/>
        <w:left w:val="none" w:sz="0" w:space="0" w:color="auto"/>
        <w:bottom w:val="none" w:sz="0" w:space="0" w:color="auto"/>
        <w:right w:val="none" w:sz="0" w:space="0" w:color="auto"/>
      </w:divBdr>
    </w:div>
    <w:div w:id="1399135487">
      <w:bodyDiv w:val="1"/>
      <w:marLeft w:val="0"/>
      <w:marRight w:val="0"/>
      <w:marTop w:val="0"/>
      <w:marBottom w:val="0"/>
      <w:divBdr>
        <w:top w:val="none" w:sz="0" w:space="0" w:color="auto"/>
        <w:left w:val="none" w:sz="0" w:space="0" w:color="auto"/>
        <w:bottom w:val="none" w:sz="0" w:space="0" w:color="auto"/>
        <w:right w:val="none" w:sz="0" w:space="0" w:color="auto"/>
      </w:divBdr>
      <w:divsChild>
        <w:div w:id="787119839">
          <w:marLeft w:val="0"/>
          <w:marRight w:val="0"/>
          <w:marTop w:val="0"/>
          <w:marBottom w:val="0"/>
          <w:divBdr>
            <w:top w:val="none" w:sz="0" w:space="0" w:color="auto"/>
            <w:left w:val="none" w:sz="0" w:space="0" w:color="auto"/>
            <w:bottom w:val="none" w:sz="0" w:space="0" w:color="auto"/>
            <w:right w:val="none" w:sz="0" w:space="0" w:color="auto"/>
          </w:divBdr>
          <w:divsChild>
            <w:div w:id="11568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091993">
      <w:bodyDiv w:val="1"/>
      <w:marLeft w:val="0"/>
      <w:marRight w:val="0"/>
      <w:marTop w:val="0"/>
      <w:marBottom w:val="0"/>
      <w:divBdr>
        <w:top w:val="none" w:sz="0" w:space="0" w:color="auto"/>
        <w:left w:val="none" w:sz="0" w:space="0" w:color="auto"/>
        <w:bottom w:val="none" w:sz="0" w:space="0" w:color="auto"/>
        <w:right w:val="none" w:sz="0" w:space="0" w:color="auto"/>
      </w:divBdr>
    </w:div>
    <w:div w:id="1406803586">
      <w:bodyDiv w:val="1"/>
      <w:marLeft w:val="0"/>
      <w:marRight w:val="0"/>
      <w:marTop w:val="0"/>
      <w:marBottom w:val="0"/>
      <w:divBdr>
        <w:top w:val="none" w:sz="0" w:space="0" w:color="auto"/>
        <w:left w:val="none" w:sz="0" w:space="0" w:color="auto"/>
        <w:bottom w:val="none" w:sz="0" w:space="0" w:color="auto"/>
        <w:right w:val="none" w:sz="0" w:space="0" w:color="auto"/>
      </w:divBdr>
    </w:div>
    <w:div w:id="1412970652">
      <w:bodyDiv w:val="1"/>
      <w:marLeft w:val="0"/>
      <w:marRight w:val="0"/>
      <w:marTop w:val="0"/>
      <w:marBottom w:val="0"/>
      <w:divBdr>
        <w:top w:val="none" w:sz="0" w:space="0" w:color="auto"/>
        <w:left w:val="none" w:sz="0" w:space="0" w:color="auto"/>
        <w:bottom w:val="none" w:sz="0" w:space="0" w:color="auto"/>
        <w:right w:val="none" w:sz="0" w:space="0" w:color="auto"/>
      </w:divBdr>
      <w:divsChild>
        <w:div w:id="1836918709">
          <w:marLeft w:val="0"/>
          <w:marRight w:val="0"/>
          <w:marTop w:val="0"/>
          <w:marBottom w:val="0"/>
          <w:divBdr>
            <w:top w:val="none" w:sz="0" w:space="0" w:color="auto"/>
            <w:left w:val="none" w:sz="0" w:space="0" w:color="auto"/>
            <w:bottom w:val="none" w:sz="0" w:space="0" w:color="auto"/>
            <w:right w:val="none" w:sz="0" w:space="0" w:color="auto"/>
          </w:divBdr>
          <w:divsChild>
            <w:div w:id="16698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9134">
      <w:bodyDiv w:val="1"/>
      <w:marLeft w:val="0"/>
      <w:marRight w:val="0"/>
      <w:marTop w:val="0"/>
      <w:marBottom w:val="0"/>
      <w:divBdr>
        <w:top w:val="none" w:sz="0" w:space="0" w:color="auto"/>
        <w:left w:val="none" w:sz="0" w:space="0" w:color="auto"/>
        <w:bottom w:val="none" w:sz="0" w:space="0" w:color="auto"/>
        <w:right w:val="none" w:sz="0" w:space="0" w:color="auto"/>
      </w:divBdr>
      <w:divsChild>
        <w:div w:id="1751661948">
          <w:marLeft w:val="0"/>
          <w:marRight w:val="0"/>
          <w:marTop w:val="0"/>
          <w:marBottom w:val="0"/>
          <w:divBdr>
            <w:top w:val="none" w:sz="0" w:space="0" w:color="auto"/>
            <w:left w:val="none" w:sz="0" w:space="0" w:color="auto"/>
            <w:bottom w:val="none" w:sz="0" w:space="0" w:color="auto"/>
            <w:right w:val="none" w:sz="0" w:space="0" w:color="auto"/>
          </w:divBdr>
          <w:divsChild>
            <w:div w:id="204979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694603">
      <w:bodyDiv w:val="1"/>
      <w:marLeft w:val="0"/>
      <w:marRight w:val="0"/>
      <w:marTop w:val="0"/>
      <w:marBottom w:val="0"/>
      <w:divBdr>
        <w:top w:val="none" w:sz="0" w:space="0" w:color="auto"/>
        <w:left w:val="none" w:sz="0" w:space="0" w:color="auto"/>
        <w:bottom w:val="none" w:sz="0" w:space="0" w:color="auto"/>
        <w:right w:val="none" w:sz="0" w:space="0" w:color="auto"/>
      </w:divBdr>
    </w:div>
    <w:div w:id="1431655884">
      <w:bodyDiv w:val="1"/>
      <w:marLeft w:val="0"/>
      <w:marRight w:val="0"/>
      <w:marTop w:val="0"/>
      <w:marBottom w:val="0"/>
      <w:divBdr>
        <w:top w:val="none" w:sz="0" w:space="0" w:color="auto"/>
        <w:left w:val="none" w:sz="0" w:space="0" w:color="auto"/>
        <w:bottom w:val="none" w:sz="0" w:space="0" w:color="auto"/>
        <w:right w:val="none" w:sz="0" w:space="0" w:color="auto"/>
      </w:divBdr>
      <w:divsChild>
        <w:div w:id="1207721839">
          <w:marLeft w:val="0"/>
          <w:marRight w:val="0"/>
          <w:marTop w:val="0"/>
          <w:marBottom w:val="0"/>
          <w:divBdr>
            <w:top w:val="none" w:sz="0" w:space="0" w:color="auto"/>
            <w:left w:val="none" w:sz="0" w:space="0" w:color="auto"/>
            <w:bottom w:val="none" w:sz="0" w:space="0" w:color="auto"/>
            <w:right w:val="none" w:sz="0" w:space="0" w:color="auto"/>
          </w:divBdr>
          <w:divsChild>
            <w:div w:id="82131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251269">
      <w:bodyDiv w:val="1"/>
      <w:marLeft w:val="0"/>
      <w:marRight w:val="0"/>
      <w:marTop w:val="0"/>
      <w:marBottom w:val="0"/>
      <w:divBdr>
        <w:top w:val="none" w:sz="0" w:space="0" w:color="auto"/>
        <w:left w:val="none" w:sz="0" w:space="0" w:color="auto"/>
        <w:bottom w:val="none" w:sz="0" w:space="0" w:color="auto"/>
        <w:right w:val="none" w:sz="0" w:space="0" w:color="auto"/>
      </w:divBdr>
    </w:div>
    <w:div w:id="1444768262">
      <w:bodyDiv w:val="1"/>
      <w:marLeft w:val="0"/>
      <w:marRight w:val="0"/>
      <w:marTop w:val="0"/>
      <w:marBottom w:val="0"/>
      <w:divBdr>
        <w:top w:val="none" w:sz="0" w:space="0" w:color="auto"/>
        <w:left w:val="none" w:sz="0" w:space="0" w:color="auto"/>
        <w:bottom w:val="none" w:sz="0" w:space="0" w:color="auto"/>
        <w:right w:val="none" w:sz="0" w:space="0" w:color="auto"/>
      </w:divBdr>
    </w:div>
    <w:div w:id="1459838289">
      <w:bodyDiv w:val="1"/>
      <w:marLeft w:val="0"/>
      <w:marRight w:val="0"/>
      <w:marTop w:val="0"/>
      <w:marBottom w:val="0"/>
      <w:divBdr>
        <w:top w:val="none" w:sz="0" w:space="0" w:color="auto"/>
        <w:left w:val="none" w:sz="0" w:space="0" w:color="auto"/>
        <w:bottom w:val="none" w:sz="0" w:space="0" w:color="auto"/>
        <w:right w:val="none" w:sz="0" w:space="0" w:color="auto"/>
      </w:divBdr>
    </w:div>
    <w:div w:id="1466657281">
      <w:bodyDiv w:val="1"/>
      <w:marLeft w:val="0"/>
      <w:marRight w:val="0"/>
      <w:marTop w:val="0"/>
      <w:marBottom w:val="0"/>
      <w:divBdr>
        <w:top w:val="none" w:sz="0" w:space="0" w:color="auto"/>
        <w:left w:val="none" w:sz="0" w:space="0" w:color="auto"/>
        <w:bottom w:val="none" w:sz="0" w:space="0" w:color="auto"/>
        <w:right w:val="none" w:sz="0" w:space="0" w:color="auto"/>
      </w:divBdr>
    </w:div>
    <w:div w:id="1468158623">
      <w:bodyDiv w:val="1"/>
      <w:marLeft w:val="0"/>
      <w:marRight w:val="0"/>
      <w:marTop w:val="0"/>
      <w:marBottom w:val="0"/>
      <w:divBdr>
        <w:top w:val="none" w:sz="0" w:space="0" w:color="auto"/>
        <w:left w:val="none" w:sz="0" w:space="0" w:color="auto"/>
        <w:bottom w:val="none" w:sz="0" w:space="0" w:color="auto"/>
        <w:right w:val="none" w:sz="0" w:space="0" w:color="auto"/>
      </w:divBdr>
      <w:divsChild>
        <w:div w:id="290329467">
          <w:marLeft w:val="0"/>
          <w:marRight w:val="0"/>
          <w:marTop w:val="0"/>
          <w:marBottom w:val="0"/>
          <w:divBdr>
            <w:top w:val="none" w:sz="0" w:space="0" w:color="auto"/>
            <w:left w:val="none" w:sz="0" w:space="0" w:color="auto"/>
            <w:bottom w:val="none" w:sz="0" w:space="0" w:color="auto"/>
            <w:right w:val="none" w:sz="0" w:space="0" w:color="auto"/>
          </w:divBdr>
          <w:divsChild>
            <w:div w:id="195404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1262">
      <w:bodyDiv w:val="1"/>
      <w:marLeft w:val="0"/>
      <w:marRight w:val="0"/>
      <w:marTop w:val="0"/>
      <w:marBottom w:val="0"/>
      <w:divBdr>
        <w:top w:val="none" w:sz="0" w:space="0" w:color="auto"/>
        <w:left w:val="none" w:sz="0" w:space="0" w:color="auto"/>
        <w:bottom w:val="none" w:sz="0" w:space="0" w:color="auto"/>
        <w:right w:val="none" w:sz="0" w:space="0" w:color="auto"/>
      </w:divBdr>
      <w:divsChild>
        <w:div w:id="1069041604">
          <w:marLeft w:val="0"/>
          <w:marRight w:val="0"/>
          <w:marTop w:val="0"/>
          <w:marBottom w:val="0"/>
          <w:divBdr>
            <w:top w:val="none" w:sz="0" w:space="0" w:color="auto"/>
            <w:left w:val="none" w:sz="0" w:space="0" w:color="auto"/>
            <w:bottom w:val="none" w:sz="0" w:space="0" w:color="auto"/>
            <w:right w:val="none" w:sz="0" w:space="0" w:color="auto"/>
          </w:divBdr>
          <w:divsChild>
            <w:div w:id="122244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167468">
      <w:bodyDiv w:val="1"/>
      <w:marLeft w:val="0"/>
      <w:marRight w:val="0"/>
      <w:marTop w:val="0"/>
      <w:marBottom w:val="0"/>
      <w:divBdr>
        <w:top w:val="none" w:sz="0" w:space="0" w:color="auto"/>
        <w:left w:val="none" w:sz="0" w:space="0" w:color="auto"/>
        <w:bottom w:val="none" w:sz="0" w:space="0" w:color="auto"/>
        <w:right w:val="none" w:sz="0" w:space="0" w:color="auto"/>
      </w:divBdr>
      <w:divsChild>
        <w:div w:id="1019164454">
          <w:marLeft w:val="0"/>
          <w:marRight w:val="0"/>
          <w:marTop w:val="0"/>
          <w:marBottom w:val="0"/>
          <w:divBdr>
            <w:top w:val="none" w:sz="0" w:space="0" w:color="auto"/>
            <w:left w:val="none" w:sz="0" w:space="0" w:color="auto"/>
            <w:bottom w:val="none" w:sz="0" w:space="0" w:color="auto"/>
            <w:right w:val="none" w:sz="0" w:space="0" w:color="auto"/>
          </w:divBdr>
          <w:divsChild>
            <w:div w:id="23902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81307">
      <w:bodyDiv w:val="1"/>
      <w:marLeft w:val="0"/>
      <w:marRight w:val="0"/>
      <w:marTop w:val="0"/>
      <w:marBottom w:val="0"/>
      <w:divBdr>
        <w:top w:val="none" w:sz="0" w:space="0" w:color="auto"/>
        <w:left w:val="none" w:sz="0" w:space="0" w:color="auto"/>
        <w:bottom w:val="none" w:sz="0" w:space="0" w:color="auto"/>
        <w:right w:val="none" w:sz="0" w:space="0" w:color="auto"/>
      </w:divBdr>
    </w:div>
    <w:div w:id="1481188784">
      <w:bodyDiv w:val="1"/>
      <w:marLeft w:val="0"/>
      <w:marRight w:val="0"/>
      <w:marTop w:val="0"/>
      <w:marBottom w:val="0"/>
      <w:divBdr>
        <w:top w:val="none" w:sz="0" w:space="0" w:color="auto"/>
        <w:left w:val="none" w:sz="0" w:space="0" w:color="auto"/>
        <w:bottom w:val="none" w:sz="0" w:space="0" w:color="auto"/>
        <w:right w:val="none" w:sz="0" w:space="0" w:color="auto"/>
      </w:divBdr>
      <w:divsChild>
        <w:div w:id="204832752">
          <w:marLeft w:val="0"/>
          <w:marRight w:val="0"/>
          <w:marTop w:val="0"/>
          <w:marBottom w:val="0"/>
          <w:divBdr>
            <w:top w:val="none" w:sz="0" w:space="0" w:color="auto"/>
            <w:left w:val="none" w:sz="0" w:space="0" w:color="auto"/>
            <w:bottom w:val="none" w:sz="0" w:space="0" w:color="auto"/>
            <w:right w:val="none" w:sz="0" w:space="0" w:color="auto"/>
          </w:divBdr>
          <w:divsChild>
            <w:div w:id="142213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52832">
      <w:bodyDiv w:val="1"/>
      <w:marLeft w:val="0"/>
      <w:marRight w:val="0"/>
      <w:marTop w:val="0"/>
      <w:marBottom w:val="0"/>
      <w:divBdr>
        <w:top w:val="none" w:sz="0" w:space="0" w:color="auto"/>
        <w:left w:val="none" w:sz="0" w:space="0" w:color="auto"/>
        <w:bottom w:val="none" w:sz="0" w:space="0" w:color="auto"/>
        <w:right w:val="none" w:sz="0" w:space="0" w:color="auto"/>
      </w:divBdr>
      <w:divsChild>
        <w:div w:id="1668704666">
          <w:marLeft w:val="0"/>
          <w:marRight w:val="0"/>
          <w:marTop w:val="0"/>
          <w:marBottom w:val="0"/>
          <w:divBdr>
            <w:top w:val="none" w:sz="0" w:space="0" w:color="auto"/>
            <w:left w:val="none" w:sz="0" w:space="0" w:color="auto"/>
            <w:bottom w:val="none" w:sz="0" w:space="0" w:color="auto"/>
            <w:right w:val="none" w:sz="0" w:space="0" w:color="auto"/>
          </w:divBdr>
          <w:divsChild>
            <w:div w:id="146010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692887">
      <w:bodyDiv w:val="1"/>
      <w:marLeft w:val="0"/>
      <w:marRight w:val="0"/>
      <w:marTop w:val="0"/>
      <w:marBottom w:val="0"/>
      <w:divBdr>
        <w:top w:val="none" w:sz="0" w:space="0" w:color="auto"/>
        <w:left w:val="none" w:sz="0" w:space="0" w:color="auto"/>
        <w:bottom w:val="none" w:sz="0" w:space="0" w:color="auto"/>
        <w:right w:val="none" w:sz="0" w:space="0" w:color="auto"/>
      </w:divBdr>
    </w:div>
    <w:div w:id="1486897740">
      <w:bodyDiv w:val="1"/>
      <w:marLeft w:val="0"/>
      <w:marRight w:val="0"/>
      <w:marTop w:val="0"/>
      <w:marBottom w:val="0"/>
      <w:divBdr>
        <w:top w:val="none" w:sz="0" w:space="0" w:color="auto"/>
        <w:left w:val="none" w:sz="0" w:space="0" w:color="auto"/>
        <w:bottom w:val="none" w:sz="0" w:space="0" w:color="auto"/>
        <w:right w:val="none" w:sz="0" w:space="0" w:color="auto"/>
      </w:divBdr>
    </w:div>
    <w:div w:id="1490368924">
      <w:bodyDiv w:val="1"/>
      <w:marLeft w:val="0"/>
      <w:marRight w:val="0"/>
      <w:marTop w:val="0"/>
      <w:marBottom w:val="0"/>
      <w:divBdr>
        <w:top w:val="none" w:sz="0" w:space="0" w:color="auto"/>
        <w:left w:val="none" w:sz="0" w:space="0" w:color="auto"/>
        <w:bottom w:val="none" w:sz="0" w:space="0" w:color="auto"/>
        <w:right w:val="none" w:sz="0" w:space="0" w:color="auto"/>
      </w:divBdr>
    </w:div>
    <w:div w:id="1491286305">
      <w:bodyDiv w:val="1"/>
      <w:marLeft w:val="0"/>
      <w:marRight w:val="0"/>
      <w:marTop w:val="0"/>
      <w:marBottom w:val="0"/>
      <w:divBdr>
        <w:top w:val="none" w:sz="0" w:space="0" w:color="auto"/>
        <w:left w:val="none" w:sz="0" w:space="0" w:color="auto"/>
        <w:bottom w:val="none" w:sz="0" w:space="0" w:color="auto"/>
        <w:right w:val="none" w:sz="0" w:space="0" w:color="auto"/>
      </w:divBdr>
      <w:divsChild>
        <w:div w:id="1175338100">
          <w:marLeft w:val="0"/>
          <w:marRight w:val="0"/>
          <w:marTop w:val="0"/>
          <w:marBottom w:val="0"/>
          <w:divBdr>
            <w:top w:val="none" w:sz="0" w:space="0" w:color="auto"/>
            <w:left w:val="none" w:sz="0" w:space="0" w:color="auto"/>
            <w:bottom w:val="none" w:sz="0" w:space="0" w:color="auto"/>
            <w:right w:val="none" w:sz="0" w:space="0" w:color="auto"/>
          </w:divBdr>
          <w:divsChild>
            <w:div w:id="161450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13518">
      <w:bodyDiv w:val="1"/>
      <w:marLeft w:val="0"/>
      <w:marRight w:val="0"/>
      <w:marTop w:val="0"/>
      <w:marBottom w:val="0"/>
      <w:divBdr>
        <w:top w:val="none" w:sz="0" w:space="0" w:color="auto"/>
        <w:left w:val="none" w:sz="0" w:space="0" w:color="auto"/>
        <w:bottom w:val="none" w:sz="0" w:space="0" w:color="auto"/>
        <w:right w:val="none" w:sz="0" w:space="0" w:color="auto"/>
      </w:divBdr>
      <w:divsChild>
        <w:div w:id="1440375083">
          <w:marLeft w:val="0"/>
          <w:marRight w:val="0"/>
          <w:marTop w:val="0"/>
          <w:marBottom w:val="0"/>
          <w:divBdr>
            <w:top w:val="none" w:sz="0" w:space="0" w:color="auto"/>
            <w:left w:val="none" w:sz="0" w:space="0" w:color="auto"/>
            <w:bottom w:val="none" w:sz="0" w:space="0" w:color="auto"/>
            <w:right w:val="none" w:sz="0" w:space="0" w:color="auto"/>
          </w:divBdr>
          <w:divsChild>
            <w:div w:id="207172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581604">
      <w:bodyDiv w:val="1"/>
      <w:marLeft w:val="0"/>
      <w:marRight w:val="0"/>
      <w:marTop w:val="0"/>
      <w:marBottom w:val="0"/>
      <w:divBdr>
        <w:top w:val="none" w:sz="0" w:space="0" w:color="auto"/>
        <w:left w:val="none" w:sz="0" w:space="0" w:color="auto"/>
        <w:bottom w:val="none" w:sz="0" w:space="0" w:color="auto"/>
        <w:right w:val="none" w:sz="0" w:space="0" w:color="auto"/>
      </w:divBdr>
      <w:divsChild>
        <w:div w:id="1914925216">
          <w:marLeft w:val="0"/>
          <w:marRight w:val="0"/>
          <w:marTop w:val="0"/>
          <w:marBottom w:val="0"/>
          <w:divBdr>
            <w:top w:val="none" w:sz="0" w:space="0" w:color="auto"/>
            <w:left w:val="none" w:sz="0" w:space="0" w:color="auto"/>
            <w:bottom w:val="none" w:sz="0" w:space="0" w:color="auto"/>
            <w:right w:val="none" w:sz="0" w:space="0" w:color="auto"/>
          </w:divBdr>
          <w:divsChild>
            <w:div w:id="118713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9139">
      <w:bodyDiv w:val="1"/>
      <w:marLeft w:val="0"/>
      <w:marRight w:val="0"/>
      <w:marTop w:val="0"/>
      <w:marBottom w:val="0"/>
      <w:divBdr>
        <w:top w:val="none" w:sz="0" w:space="0" w:color="auto"/>
        <w:left w:val="none" w:sz="0" w:space="0" w:color="auto"/>
        <w:bottom w:val="none" w:sz="0" w:space="0" w:color="auto"/>
        <w:right w:val="none" w:sz="0" w:space="0" w:color="auto"/>
      </w:divBdr>
    </w:div>
    <w:div w:id="1510749363">
      <w:bodyDiv w:val="1"/>
      <w:marLeft w:val="0"/>
      <w:marRight w:val="0"/>
      <w:marTop w:val="0"/>
      <w:marBottom w:val="0"/>
      <w:divBdr>
        <w:top w:val="none" w:sz="0" w:space="0" w:color="auto"/>
        <w:left w:val="none" w:sz="0" w:space="0" w:color="auto"/>
        <w:bottom w:val="none" w:sz="0" w:space="0" w:color="auto"/>
        <w:right w:val="none" w:sz="0" w:space="0" w:color="auto"/>
      </w:divBdr>
    </w:div>
    <w:div w:id="1512715780">
      <w:bodyDiv w:val="1"/>
      <w:marLeft w:val="0"/>
      <w:marRight w:val="0"/>
      <w:marTop w:val="0"/>
      <w:marBottom w:val="0"/>
      <w:divBdr>
        <w:top w:val="none" w:sz="0" w:space="0" w:color="auto"/>
        <w:left w:val="none" w:sz="0" w:space="0" w:color="auto"/>
        <w:bottom w:val="none" w:sz="0" w:space="0" w:color="auto"/>
        <w:right w:val="none" w:sz="0" w:space="0" w:color="auto"/>
      </w:divBdr>
    </w:div>
    <w:div w:id="1513296731">
      <w:bodyDiv w:val="1"/>
      <w:marLeft w:val="0"/>
      <w:marRight w:val="0"/>
      <w:marTop w:val="0"/>
      <w:marBottom w:val="0"/>
      <w:divBdr>
        <w:top w:val="none" w:sz="0" w:space="0" w:color="auto"/>
        <w:left w:val="none" w:sz="0" w:space="0" w:color="auto"/>
        <w:bottom w:val="none" w:sz="0" w:space="0" w:color="auto"/>
        <w:right w:val="none" w:sz="0" w:space="0" w:color="auto"/>
      </w:divBdr>
    </w:div>
    <w:div w:id="1519659349">
      <w:bodyDiv w:val="1"/>
      <w:marLeft w:val="0"/>
      <w:marRight w:val="0"/>
      <w:marTop w:val="0"/>
      <w:marBottom w:val="0"/>
      <w:divBdr>
        <w:top w:val="none" w:sz="0" w:space="0" w:color="auto"/>
        <w:left w:val="none" w:sz="0" w:space="0" w:color="auto"/>
        <w:bottom w:val="none" w:sz="0" w:space="0" w:color="auto"/>
        <w:right w:val="none" w:sz="0" w:space="0" w:color="auto"/>
      </w:divBdr>
    </w:div>
    <w:div w:id="1519659535">
      <w:bodyDiv w:val="1"/>
      <w:marLeft w:val="0"/>
      <w:marRight w:val="0"/>
      <w:marTop w:val="0"/>
      <w:marBottom w:val="0"/>
      <w:divBdr>
        <w:top w:val="none" w:sz="0" w:space="0" w:color="auto"/>
        <w:left w:val="none" w:sz="0" w:space="0" w:color="auto"/>
        <w:bottom w:val="none" w:sz="0" w:space="0" w:color="auto"/>
        <w:right w:val="none" w:sz="0" w:space="0" w:color="auto"/>
      </w:divBdr>
      <w:divsChild>
        <w:div w:id="146365512">
          <w:marLeft w:val="0"/>
          <w:marRight w:val="0"/>
          <w:marTop w:val="0"/>
          <w:marBottom w:val="0"/>
          <w:divBdr>
            <w:top w:val="none" w:sz="0" w:space="0" w:color="auto"/>
            <w:left w:val="none" w:sz="0" w:space="0" w:color="auto"/>
            <w:bottom w:val="none" w:sz="0" w:space="0" w:color="auto"/>
            <w:right w:val="none" w:sz="0" w:space="0" w:color="auto"/>
          </w:divBdr>
          <w:divsChild>
            <w:div w:id="15068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8585">
      <w:bodyDiv w:val="1"/>
      <w:marLeft w:val="0"/>
      <w:marRight w:val="0"/>
      <w:marTop w:val="0"/>
      <w:marBottom w:val="0"/>
      <w:divBdr>
        <w:top w:val="none" w:sz="0" w:space="0" w:color="auto"/>
        <w:left w:val="none" w:sz="0" w:space="0" w:color="auto"/>
        <w:bottom w:val="none" w:sz="0" w:space="0" w:color="auto"/>
        <w:right w:val="none" w:sz="0" w:space="0" w:color="auto"/>
      </w:divBdr>
    </w:div>
    <w:div w:id="1526597314">
      <w:bodyDiv w:val="1"/>
      <w:marLeft w:val="0"/>
      <w:marRight w:val="0"/>
      <w:marTop w:val="0"/>
      <w:marBottom w:val="0"/>
      <w:divBdr>
        <w:top w:val="none" w:sz="0" w:space="0" w:color="auto"/>
        <w:left w:val="none" w:sz="0" w:space="0" w:color="auto"/>
        <w:bottom w:val="none" w:sz="0" w:space="0" w:color="auto"/>
        <w:right w:val="none" w:sz="0" w:space="0" w:color="auto"/>
      </w:divBdr>
    </w:div>
    <w:div w:id="1527982008">
      <w:bodyDiv w:val="1"/>
      <w:marLeft w:val="0"/>
      <w:marRight w:val="0"/>
      <w:marTop w:val="0"/>
      <w:marBottom w:val="0"/>
      <w:divBdr>
        <w:top w:val="none" w:sz="0" w:space="0" w:color="auto"/>
        <w:left w:val="none" w:sz="0" w:space="0" w:color="auto"/>
        <w:bottom w:val="none" w:sz="0" w:space="0" w:color="auto"/>
        <w:right w:val="none" w:sz="0" w:space="0" w:color="auto"/>
      </w:divBdr>
      <w:divsChild>
        <w:div w:id="1027832443">
          <w:marLeft w:val="0"/>
          <w:marRight w:val="0"/>
          <w:marTop w:val="0"/>
          <w:marBottom w:val="0"/>
          <w:divBdr>
            <w:top w:val="none" w:sz="0" w:space="0" w:color="auto"/>
            <w:left w:val="none" w:sz="0" w:space="0" w:color="auto"/>
            <w:bottom w:val="none" w:sz="0" w:space="0" w:color="auto"/>
            <w:right w:val="none" w:sz="0" w:space="0" w:color="auto"/>
          </w:divBdr>
          <w:divsChild>
            <w:div w:id="198608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86308">
      <w:bodyDiv w:val="1"/>
      <w:marLeft w:val="0"/>
      <w:marRight w:val="0"/>
      <w:marTop w:val="0"/>
      <w:marBottom w:val="0"/>
      <w:divBdr>
        <w:top w:val="none" w:sz="0" w:space="0" w:color="auto"/>
        <w:left w:val="none" w:sz="0" w:space="0" w:color="auto"/>
        <w:bottom w:val="none" w:sz="0" w:space="0" w:color="auto"/>
        <w:right w:val="none" w:sz="0" w:space="0" w:color="auto"/>
      </w:divBdr>
      <w:divsChild>
        <w:div w:id="92825049">
          <w:marLeft w:val="0"/>
          <w:marRight w:val="0"/>
          <w:marTop w:val="0"/>
          <w:marBottom w:val="0"/>
          <w:divBdr>
            <w:top w:val="none" w:sz="0" w:space="0" w:color="auto"/>
            <w:left w:val="none" w:sz="0" w:space="0" w:color="auto"/>
            <w:bottom w:val="none" w:sz="0" w:space="0" w:color="auto"/>
            <w:right w:val="none" w:sz="0" w:space="0" w:color="auto"/>
          </w:divBdr>
          <w:divsChild>
            <w:div w:id="163108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294020">
      <w:bodyDiv w:val="1"/>
      <w:marLeft w:val="0"/>
      <w:marRight w:val="0"/>
      <w:marTop w:val="0"/>
      <w:marBottom w:val="0"/>
      <w:divBdr>
        <w:top w:val="none" w:sz="0" w:space="0" w:color="auto"/>
        <w:left w:val="none" w:sz="0" w:space="0" w:color="auto"/>
        <w:bottom w:val="none" w:sz="0" w:space="0" w:color="auto"/>
        <w:right w:val="none" w:sz="0" w:space="0" w:color="auto"/>
      </w:divBdr>
      <w:divsChild>
        <w:div w:id="1371488867">
          <w:marLeft w:val="0"/>
          <w:marRight w:val="0"/>
          <w:marTop w:val="0"/>
          <w:marBottom w:val="0"/>
          <w:divBdr>
            <w:top w:val="none" w:sz="0" w:space="0" w:color="auto"/>
            <w:left w:val="none" w:sz="0" w:space="0" w:color="auto"/>
            <w:bottom w:val="none" w:sz="0" w:space="0" w:color="auto"/>
            <w:right w:val="none" w:sz="0" w:space="0" w:color="auto"/>
          </w:divBdr>
          <w:divsChild>
            <w:div w:id="1338462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911406">
      <w:bodyDiv w:val="1"/>
      <w:marLeft w:val="0"/>
      <w:marRight w:val="0"/>
      <w:marTop w:val="0"/>
      <w:marBottom w:val="0"/>
      <w:divBdr>
        <w:top w:val="none" w:sz="0" w:space="0" w:color="auto"/>
        <w:left w:val="none" w:sz="0" w:space="0" w:color="auto"/>
        <w:bottom w:val="none" w:sz="0" w:space="0" w:color="auto"/>
        <w:right w:val="none" w:sz="0" w:space="0" w:color="auto"/>
      </w:divBdr>
    </w:div>
    <w:div w:id="1533807102">
      <w:bodyDiv w:val="1"/>
      <w:marLeft w:val="0"/>
      <w:marRight w:val="0"/>
      <w:marTop w:val="0"/>
      <w:marBottom w:val="0"/>
      <w:divBdr>
        <w:top w:val="none" w:sz="0" w:space="0" w:color="auto"/>
        <w:left w:val="none" w:sz="0" w:space="0" w:color="auto"/>
        <w:bottom w:val="none" w:sz="0" w:space="0" w:color="auto"/>
        <w:right w:val="none" w:sz="0" w:space="0" w:color="auto"/>
      </w:divBdr>
      <w:divsChild>
        <w:div w:id="113528139">
          <w:marLeft w:val="0"/>
          <w:marRight w:val="0"/>
          <w:marTop w:val="0"/>
          <w:marBottom w:val="0"/>
          <w:divBdr>
            <w:top w:val="none" w:sz="0" w:space="0" w:color="auto"/>
            <w:left w:val="none" w:sz="0" w:space="0" w:color="auto"/>
            <w:bottom w:val="none" w:sz="0" w:space="0" w:color="auto"/>
            <w:right w:val="none" w:sz="0" w:space="0" w:color="auto"/>
          </w:divBdr>
          <w:divsChild>
            <w:div w:id="213270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155392">
      <w:bodyDiv w:val="1"/>
      <w:marLeft w:val="0"/>
      <w:marRight w:val="0"/>
      <w:marTop w:val="0"/>
      <w:marBottom w:val="0"/>
      <w:divBdr>
        <w:top w:val="none" w:sz="0" w:space="0" w:color="auto"/>
        <w:left w:val="none" w:sz="0" w:space="0" w:color="auto"/>
        <w:bottom w:val="none" w:sz="0" w:space="0" w:color="auto"/>
        <w:right w:val="none" w:sz="0" w:space="0" w:color="auto"/>
      </w:divBdr>
    </w:div>
    <w:div w:id="1566454640">
      <w:bodyDiv w:val="1"/>
      <w:marLeft w:val="0"/>
      <w:marRight w:val="0"/>
      <w:marTop w:val="0"/>
      <w:marBottom w:val="0"/>
      <w:divBdr>
        <w:top w:val="none" w:sz="0" w:space="0" w:color="auto"/>
        <w:left w:val="none" w:sz="0" w:space="0" w:color="auto"/>
        <w:bottom w:val="none" w:sz="0" w:space="0" w:color="auto"/>
        <w:right w:val="none" w:sz="0" w:space="0" w:color="auto"/>
      </w:divBdr>
      <w:divsChild>
        <w:div w:id="109907901">
          <w:marLeft w:val="0"/>
          <w:marRight w:val="0"/>
          <w:marTop w:val="0"/>
          <w:marBottom w:val="0"/>
          <w:divBdr>
            <w:top w:val="none" w:sz="0" w:space="0" w:color="auto"/>
            <w:left w:val="none" w:sz="0" w:space="0" w:color="auto"/>
            <w:bottom w:val="none" w:sz="0" w:space="0" w:color="auto"/>
            <w:right w:val="none" w:sz="0" w:space="0" w:color="auto"/>
          </w:divBdr>
          <w:divsChild>
            <w:div w:id="166057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885264">
      <w:bodyDiv w:val="1"/>
      <w:marLeft w:val="0"/>
      <w:marRight w:val="0"/>
      <w:marTop w:val="0"/>
      <w:marBottom w:val="0"/>
      <w:divBdr>
        <w:top w:val="none" w:sz="0" w:space="0" w:color="auto"/>
        <w:left w:val="none" w:sz="0" w:space="0" w:color="auto"/>
        <w:bottom w:val="none" w:sz="0" w:space="0" w:color="auto"/>
        <w:right w:val="none" w:sz="0" w:space="0" w:color="auto"/>
      </w:divBdr>
      <w:divsChild>
        <w:div w:id="1146972864">
          <w:marLeft w:val="0"/>
          <w:marRight w:val="0"/>
          <w:marTop w:val="0"/>
          <w:marBottom w:val="0"/>
          <w:divBdr>
            <w:top w:val="none" w:sz="0" w:space="0" w:color="auto"/>
            <w:left w:val="none" w:sz="0" w:space="0" w:color="auto"/>
            <w:bottom w:val="none" w:sz="0" w:space="0" w:color="auto"/>
            <w:right w:val="none" w:sz="0" w:space="0" w:color="auto"/>
          </w:divBdr>
          <w:divsChild>
            <w:div w:id="8875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330331">
      <w:bodyDiv w:val="1"/>
      <w:marLeft w:val="0"/>
      <w:marRight w:val="0"/>
      <w:marTop w:val="0"/>
      <w:marBottom w:val="0"/>
      <w:divBdr>
        <w:top w:val="none" w:sz="0" w:space="0" w:color="auto"/>
        <w:left w:val="none" w:sz="0" w:space="0" w:color="auto"/>
        <w:bottom w:val="none" w:sz="0" w:space="0" w:color="auto"/>
        <w:right w:val="none" w:sz="0" w:space="0" w:color="auto"/>
      </w:divBdr>
      <w:divsChild>
        <w:div w:id="1501235807">
          <w:marLeft w:val="0"/>
          <w:marRight w:val="0"/>
          <w:marTop w:val="0"/>
          <w:marBottom w:val="0"/>
          <w:divBdr>
            <w:top w:val="none" w:sz="0" w:space="0" w:color="auto"/>
            <w:left w:val="none" w:sz="0" w:space="0" w:color="auto"/>
            <w:bottom w:val="none" w:sz="0" w:space="0" w:color="auto"/>
            <w:right w:val="none" w:sz="0" w:space="0" w:color="auto"/>
          </w:divBdr>
          <w:divsChild>
            <w:div w:id="159339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273940">
      <w:bodyDiv w:val="1"/>
      <w:marLeft w:val="0"/>
      <w:marRight w:val="0"/>
      <w:marTop w:val="0"/>
      <w:marBottom w:val="0"/>
      <w:divBdr>
        <w:top w:val="none" w:sz="0" w:space="0" w:color="auto"/>
        <w:left w:val="none" w:sz="0" w:space="0" w:color="auto"/>
        <w:bottom w:val="none" w:sz="0" w:space="0" w:color="auto"/>
        <w:right w:val="none" w:sz="0" w:space="0" w:color="auto"/>
      </w:divBdr>
    </w:div>
    <w:div w:id="1632400851">
      <w:bodyDiv w:val="1"/>
      <w:marLeft w:val="0"/>
      <w:marRight w:val="0"/>
      <w:marTop w:val="0"/>
      <w:marBottom w:val="0"/>
      <w:divBdr>
        <w:top w:val="none" w:sz="0" w:space="0" w:color="auto"/>
        <w:left w:val="none" w:sz="0" w:space="0" w:color="auto"/>
        <w:bottom w:val="none" w:sz="0" w:space="0" w:color="auto"/>
        <w:right w:val="none" w:sz="0" w:space="0" w:color="auto"/>
      </w:divBdr>
    </w:div>
    <w:div w:id="1632520733">
      <w:bodyDiv w:val="1"/>
      <w:marLeft w:val="0"/>
      <w:marRight w:val="0"/>
      <w:marTop w:val="0"/>
      <w:marBottom w:val="0"/>
      <w:divBdr>
        <w:top w:val="none" w:sz="0" w:space="0" w:color="auto"/>
        <w:left w:val="none" w:sz="0" w:space="0" w:color="auto"/>
        <w:bottom w:val="none" w:sz="0" w:space="0" w:color="auto"/>
        <w:right w:val="none" w:sz="0" w:space="0" w:color="auto"/>
      </w:divBdr>
      <w:divsChild>
        <w:div w:id="1913734368">
          <w:marLeft w:val="0"/>
          <w:marRight w:val="0"/>
          <w:marTop w:val="0"/>
          <w:marBottom w:val="0"/>
          <w:divBdr>
            <w:top w:val="none" w:sz="0" w:space="0" w:color="auto"/>
            <w:left w:val="none" w:sz="0" w:space="0" w:color="auto"/>
            <w:bottom w:val="none" w:sz="0" w:space="0" w:color="auto"/>
            <w:right w:val="none" w:sz="0" w:space="0" w:color="auto"/>
          </w:divBdr>
          <w:divsChild>
            <w:div w:id="4667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100807">
      <w:bodyDiv w:val="1"/>
      <w:marLeft w:val="0"/>
      <w:marRight w:val="0"/>
      <w:marTop w:val="0"/>
      <w:marBottom w:val="0"/>
      <w:divBdr>
        <w:top w:val="none" w:sz="0" w:space="0" w:color="auto"/>
        <w:left w:val="none" w:sz="0" w:space="0" w:color="auto"/>
        <w:bottom w:val="none" w:sz="0" w:space="0" w:color="auto"/>
        <w:right w:val="none" w:sz="0" w:space="0" w:color="auto"/>
      </w:divBdr>
    </w:div>
    <w:div w:id="1666933070">
      <w:bodyDiv w:val="1"/>
      <w:marLeft w:val="0"/>
      <w:marRight w:val="0"/>
      <w:marTop w:val="0"/>
      <w:marBottom w:val="0"/>
      <w:divBdr>
        <w:top w:val="none" w:sz="0" w:space="0" w:color="auto"/>
        <w:left w:val="none" w:sz="0" w:space="0" w:color="auto"/>
        <w:bottom w:val="none" w:sz="0" w:space="0" w:color="auto"/>
        <w:right w:val="none" w:sz="0" w:space="0" w:color="auto"/>
      </w:divBdr>
    </w:div>
    <w:div w:id="1683627081">
      <w:bodyDiv w:val="1"/>
      <w:marLeft w:val="0"/>
      <w:marRight w:val="0"/>
      <w:marTop w:val="0"/>
      <w:marBottom w:val="0"/>
      <w:divBdr>
        <w:top w:val="none" w:sz="0" w:space="0" w:color="auto"/>
        <w:left w:val="none" w:sz="0" w:space="0" w:color="auto"/>
        <w:bottom w:val="none" w:sz="0" w:space="0" w:color="auto"/>
        <w:right w:val="none" w:sz="0" w:space="0" w:color="auto"/>
      </w:divBdr>
      <w:divsChild>
        <w:div w:id="1161387534">
          <w:marLeft w:val="0"/>
          <w:marRight w:val="0"/>
          <w:marTop w:val="0"/>
          <w:marBottom w:val="0"/>
          <w:divBdr>
            <w:top w:val="none" w:sz="0" w:space="0" w:color="auto"/>
            <w:left w:val="none" w:sz="0" w:space="0" w:color="auto"/>
            <w:bottom w:val="none" w:sz="0" w:space="0" w:color="auto"/>
            <w:right w:val="none" w:sz="0" w:space="0" w:color="auto"/>
          </w:divBdr>
          <w:divsChild>
            <w:div w:id="152956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48805">
      <w:bodyDiv w:val="1"/>
      <w:marLeft w:val="0"/>
      <w:marRight w:val="0"/>
      <w:marTop w:val="0"/>
      <w:marBottom w:val="0"/>
      <w:divBdr>
        <w:top w:val="none" w:sz="0" w:space="0" w:color="auto"/>
        <w:left w:val="none" w:sz="0" w:space="0" w:color="auto"/>
        <w:bottom w:val="none" w:sz="0" w:space="0" w:color="auto"/>
        <w:right w:val="none" w:sz="0" w:space="0" w:color="auto"/>
      </w:divBdr>
      <w:divsChild>
        <w:div w:id="1252473486">
          <w:marLeft w:val="0"/>
          <w:marRight w:val="0"/>
          <w:marTop w:val="0"/>
          <w:marBottom w:val="0"/>
          <w:divBdr>
            <w:top w:val="none" w:sz="0" w:space="0" w:color="auto"/>
            <w:left w:val="none" w:sz="0" w:space="0" w:color="auto"/>
            <w:bottom w:val="none" w:sz="0" w:space="0" w:color="auto"/>
            <w:right w:val="none" w:sz="0" w:space="0" w:color="auto"/>
          </w:divBdr>
          <w:divsChild>
            <w:div w:id="28524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13709">
      <w:bodyDiv w:val="1"/>
      <w:marLeft w:val="0"/>
      <w:marRight w:val="0"/>
      <w:marTop w:val="0"/>
      <w:marBottom w:val="0"/>
      <w:divBdr>
        <w:top w:val="none" w:sz="0" w:space="0" w:color="auto"/>
        <w:left w:val="none" w:sz="0" w:space="0" w:color="auto"/>
        <w:bottom w:val="none" w:sz="0" w:space="0" w:color="auto"/>
        <w:right w:val="none" w:sz="0" w:space="0" w:color="auto"/>
      </w:divBdr>
      <w:divsChild>
        <w:div w:id="2132746488">
          <w:marLeft w:val="0"/>
          <w:marRight w:val="0"/>
          <w:marTop w:val="0"/>
          <w:marBottom w:val="0"/>
          <w:divBdr>
            <w:top w:val="none" w:sz="0" w:space="0" w:color="auto"/>
            <w:left w:val="none" w:sz="0" w:space="0" w:color="auto"/>
            <w:bottom w:val="none" w:sz="0" w:space="0" w:color="auto"/>
            <w:right w:val="none" w:sz="0" w:space="0" w:color="auto"/>
          </w:divBdr>
          <w:divsChild>
            <w:div w:id="149299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395137">
      <w:bodyDiv w:val="1"/>
      <w:marLeft w:val="0"/>
      <w:marRight w:val="0"/>
      <w:marTop w:val="0"/>
      <w:marBottom w:val="0"/>
      <w:divBdr>
        <w:top w:val="none" w:sz="0" w:space="0" w:color="auto"/>
        <w:left w:val="none" w:sz="0" w:space="0" w:color="auto"/>
        <w:bottom w:val="none" w:sz="0" w:space="0" w:color="auto"/>
        <w:right w:val="none" w:sz="0" w:space="0" w:color="auto"/>
      </w:divBdr>
      <w:divsChild>
        <w:div w:id="1993363614">
          <w:marLeft w:val="0"/>
          <w:marRight w:val="0"/>
          <w:marTop w:val="0"/>
          <w:marBottom w:val="0"/>
          <w:divBdr>
            <w:top w:val="none" w:sz="0" w:space="0" w:color="auto"/>
            <w:left w:val="none" w:sz="0" w:space="0" w:color="auto"/>
            <w:bottom w:val="none" w:sz="0" w:space="0" w:color="auto"/>
            <w:right w:val="none" w:sz="0" w:space="0" w:color="auto"/>
          </w:divBdr>
          <w:divsChild>
            <w:div w:id="133831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185912">
      <w:bodyDiv w:val="1"/>
      <w:marLeft w:val="0"/>
      <w:marRight w:val="0"/>
      <w:marTop w:val="0"/>
      <w:marBottom w:val="0"/>
      <w:divBdr>
        <w:top w:val="none" w:sz="0" w:space="0" w:color="auto"/>
        <w:left w:val="none" w:sz="0" w:space="0" w:color="auto"/>
        <w:bottom w:val="none" w:sz="0" w:space="0" w:color="auto"/>
        <w:right w:val="none" w:sz="0" w:space="0" w:color="auto"/>
      </w:divBdr>
      <w:divsChild>
        <w:div w:id="1724601186">
          <w:marLeft w:val="0"/>
          <w:marRight w:val="0"/>
          <w:marTop w:val="0"/>
          <w:marBottom w:val="0"/>
          <w:divBdr>
            <w:top w:val="none" w:sz="0" w:space="0" w:color="auto"/>
            <w:left w:val="none" w:sz="0" w:space="0" w:color="auto"/>
            <w:bottom w:val="none" w:sz="0" w:space="0" w:color="auto"/>
            <w:right w:val="none" w:sz="0" w:space="0" w:color="auto"/>
          </w:divBdr>
          <w:divsChild>
            <w:div w:id="11988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246893">
      <w:bodyDiv w:val="1"/>
      <w:marLeft w:val="0"/>
      <w:marRight w:val="0"/>
      <w:marTop w:val="0"/>
      <w:marBottom w:val="0"/>
      <w:divBdr>
        <w:top w:val="none" w:sz="0" w:space="0" w:color="auto"/>
        <w:left w:val="none" w:sz="0" w:space="0" w:color="auto"/>
        <w:bottom w:val="none" w:sz="0" w:space="0" w:color="auto"/>
        <w:right w:val="none" w:sz="0" w:space="0" w:color="auto"/>
      </w:divBdr>
    </w:div>
    <w:div w:id="1739982090">
      <w:bodyDiv w:val="1"/>
      <w:marLeft w:val="0"/>
      <w:marRight w:val="0"/>
      <w:marTop w:val="0"/>
      <w:marBottom w:val="0"/>
      <w:divBdr>
        <w:top w:val="none" w:sz="0" w:space="0" w:color="auto"/>
        <w:left w:val="none" w:sz="0" w:space="0" w:color="auto"/>
        <w:bottom w:val="none" w:sz="0" w:space="0" w:color="auto"/>
        <w:right w:val="none" w:sz="0" w:space="0" w:color="auto"/>
      </w:divBdr>
    </w:div>
    <w:div w:id="1749812534">
      <w:bodyDiv w:val="1"/>
      <w:marLeft w:val="0"/>
      <w:marRight w:val="0"/>
      <w:marTop w:val="0"/>
      <w:marBottom w:val="0"/>
      <w:divBdr>
        <w:top w:val="none" w:sz="0" w:space="0" w:color="auto"/>
        <w:left w:val="none" w:sz="0" w:space="0" w:color="auto"/>
        <w:bottom w:val="none" w:sz="0" w:space="0" w:color="auto"/>
        <w:right w:val="none" w:sz="0" w:space="0" w:color="auto"/>
      </w:divBdr>
      <w:divsChild>
        <w:div w:id="1723210560">
          <w:marLeft w:val="0"/>
          <w:marRight w:val="0"/>
          <w:marTop w:val="0"/>
          <w:marBottom w:val="0"/>
          <w:divBdr>
            <w:top w:val="none" w:sz="0" w:space="0" w:color="auto"/>
            <w:left w:val="none" w:sz="0" w:space="0" w:color="auto"/>
            <w:bottom w:val="none" w:sz="0" w:space="0" w:color="auto"/>
            <w:right w:val="none" w:sz="0" w:space="0" w:color="auto"/>
          </w:divBdr>
          <w:divsChild>
            <w:div w:id="22572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854195">
      <w:bodyDiv w:val="1"/>
      <w:marLeft w:val="0"/>
      <w:marRight w:val="0"/>
      <w:marTop w:val="0"/>
      <w:marBottom w:val="0"/>
      <w:divBdr>
        <w:top w:val="none" w:sz="0" w:space="0" w:color="auto"/>
        <w:left w:val="none" w:sz="0" w:space="0" w:color="auto"/>
        <w:bottom w:val="none" w:sz="0" w:space="0" w:color="auto"/>
        <w:right w:val="none" w:sz="0" w:space="0" w:color="auto"/>
      </w:divBdr>
      <w:divsChild>
        <w:div w:id="1841118715">
          <w:marLeft w:val="0"/>
          <w:marRight w:val="0"/>
          <w:marTop w:val="0"/>
          <w:marBottom w:val="0"/>
          <w:divBdr>
            <w:top w:val="none" w:sz="0" w:space="0" w:color="auto"/>
            <w:left w:val="none" w:sz="0" w:space="0" w:color="auto"/>
            <w:bottom w:val="none" w:sz="0" w:space="0" w:color="auto"/>
            <w:right w:val="none" w:sz="0" w:space="0" w:color="auto"/>
          </w:divBdr>
          <w:divsChild>
            <w:div w:id="111621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866046">
      <w:bodyDiv w:val="1"/>
      <w:marLeft w:val="0"/>
      <w:marRight w:val="0"/>
      <w:marTop w:val="0"/>
      <w:marBottom w:val="0"/>
      <w:divBdr>
        <w:top w:val="none" w:sz="0" w:space="0" w:color="auto"/>
        <w:left w:val="none" w:sz="0" w:space="0" w:color="auto"/>
        <w:bottom w:val="none" w:sz="0" w:space="0" w:color="auto"/>
        <w:right w:val="none" w:sz="0" w:space="0" w:color="auto"/>
      </w:divBdr>
      <w:divsChild>
        <w:div w:id="734011780">
          <w:marLeft w:val="0"/>
          <w:marRight w:val="0"/>
          <w:marTop w:val="0"/>
          <w:marBottom w:val="0"/>
          <w:divBdr>
            <w:top w:val="none" w:sz="0" w:space="0" w:color="auto"/>
            <w:left w:val="none" w:sz="0" w:space="0" w:color="auto"/>
            <w:bottom w:val="none" w:sz="0" w:space="0" w:color="auto"/>
            <w:right w:val="none" w:sz="0" w:space="0" w:color="auto"/>
          </w:divBdr>
          <w:divsChild>
            <w:div w:id="28222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298456">
      <w:bodyDiv w:val="1"/>
      <w:marLeft w:val="0"/>
      <w:marRight w:val="0"/>
      <w:marTop w:val="0"/>
      <w:marBottom w:val="0"/>
      <w:divBdr>
        <w:top w:val="none" w:sz="0" w:space="0" w:color="auto"/>
        <w:left w:val="none" w:sz="0" w:space="0" w:color="auto"/>
        <w:bottom w:val="none" w:sz="0" w:space="0" w:color="auto"/>
        <w:right w:val="none" w:sz="0" w:space="0" w:color="auto"/>
      </w:divBdr>
    </w:div>
    <w:div w:id="1768387071">
      <w:bodyDiv w:val="1"/>
      <w:marLeft w:val="0"/>
      <w:marRight w:val="0"/>
      <w:marTop w:val="0"/>
      <w:marBottom w:val="0"/>
      <w:divBdr>
        <w:top w:val="none" w:sz="0" w:space="0" w:color="auto"/>
        <w:left w:val="none" w:sz="0" w:space="0" w:color="auto"/>
        <w:bottom w:val="none" w:sz="0" w:space="0" w:color="auto"/>
        <w:right w:val="none" w:sz="0" w:space="0" w:color="auto"/>
      </w:divBdr>
    </w:div>
    <w:div w:id="1771050056">
      <w:bodyDiv w:val="1"/>
      <w:marLeft w:val="0"/>
      <w:marRight w:val="0"/>
      <w:marTop w:val="0"/>
      <w:marBottom w:val="0"/>
      <w:divBdr>
        <w:top w:val="none" w:sz="0" w:space="0" w:color="auto"/>
        <w:left w:val="none" w:sz="0" w:space="0" w:color="auto"/>
        <w:bottom w:val="none" w:sz="0" w:space="0" w:color="auto"/>
        <w:right w:val="none" w:sz="0" w:space="0" w:color="auto"/>
      </w:divBdr>
      <w:divsChild>
        <w:div w:id="394426863">
          <w:marLeft w:val="0"/>
          <w:marRight w:val="0"/>
          <w:marTop w:val="0"/>
          <w:marBottom w:val="0"/>
          <w:divBdr>
            <w:top w:val="none" w:sz="0" w:space="0" w:color="auto"/>
            <w:left w:val="none" w:sz="0" w:space="0" w:color="auto"/>
            <w:bottom w:val="none" w:sz="0" w:space="0" w:color="auto"/>
            <w:right w:val="none" w:sz="0" w:space="0" w:color="auto"/>
          </w:divBdr>
          <w:divsChild>
            <w:div w:id="134593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361381">
      <w:bodyDiv w:val="1"/>
      <w:marLeft w:val="0"/>
      <w:marRight w:val="0"/>
      <w:marTop w:val="0"/>
      <w:marBottom w:val="0"/>
      <w:divBdr>
        <w:top w:val="none" w:sz="0" w:space="0" w:color="auto"/>
        <w:left w:val="none" w:sz="0" w:space="0" w:color="auto"/>
        <w:bottom w:val="none" w:sz="0" w:space="0" w:color="auto"/>
        <w:right w:val="none" w:sz="0" w:space="0" w:color="auto"/>
      </w:divBdr>
    </w:div>
    <w:div w:id="1805192040">
      <w:bodyDiv w:val="1"/>
      <w:marLeft w:val="0"/>
      <w:marRight w:val="0"/>
      <w:marTop w:val="0"/>
      <w:marBottom w:val="0"/>
      <w:divBdr>
        <w:top w:val="none" w:sz="0" w:space="0" w:color="auto"/>
        <w:left w:val="none" w:sz="0" w:space="0" w:color="auto"/>
        <w:bottom w:val="none" w:sz="0" w:space="0" w:color="auto"/>
        <w:right w:val="none" w:sz="0" w:space="0" w:color="auto"/>
      </w:divBdr>
    </w:div>
    <w:div w:id="1827435108">
      <w:bodyDiv w:val="1"/>
      <w:marLeft w:val="0"/>
      <w:marRight w:val="0"/>
      <w:marTop w:val="0"/>
      <w:marBottom w:val="0"/>
      <w:divBdr>
        <w:top w:val="none" w:sz="0" w:space="0" w:color="auto"/>
        <w:left w:val="none" w:sz="0" w:space="0" w:color="auto"/>
        <w:bottom w:val="none" w:sz="0" w:space="0" w:color="auto"/>
        <w:right w:val="none" w:sz="0" w:space="0" w:color="auto"/>
      </w:divBdr>
      <w:divsChild>
        <w:div w:id="543255242">
          <w:marLeft w:val="0"/>
          <w:marRight w:val="0"/>
          <w:marTop w:val="0"/>
          <w:marBottom w:val="0"/>
          <w:divBdr>
            <w:top w:val="none" w:sz="0" w:space="0" w:color="auto"/>
            <w:left w:val="none" w:sz="0" w:space="0" w:color="auto"/>
            <w:bottom w:val="none" w:sz="0" w:space="0" w:color="auto"/>
            <w:right w:val="none" w:sz="0" w:space="0" w:color="auto"/>
          </w:divBdr>
          <w:divsChild>
            <w:div w:id="175126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625912">
      <w:bodyDiv w:val="1"/>
      <w:marLeft w:val="0"/>
      <w:marRight w:val="0"/>
      <w:marTop w:val="0"/>
      <w:marBottom w:val="0"/>
      <w:divBdr>
        <w:top w:val="none" w:sz="0" w:space="0" w:color="auto"/>
        <w:left w:val="none" w:sz="0" w:space="0" w:color="auto"/>
        <w:bottom w:val="none" w:sz="0" w:space="0" w:color="auto"/>
        <w:right w:val="none" w:sz="0" w:space="0" w:color="auto"/>
      </w:divBdr>
    </w:div>
    <w:div w:id="1852447665">
      <w:bodyDiv w:val="1"/>
      <w:marLeft w:val="0"/>
      <w:marRight w:val="0"/>
      <w:marTop w:val="0"/>
      <w:marBottom w:val="0"/>
      <w:divBdr>
        <w:top w:val="none" w:sz="0" w:space="0" w:color="auto"/>
        <w:left w:val="none" w:sz="0" w:space="0" w:color="auto"/>
        <w:bottom w:val="none" w:sz="0" w:space="0" w:color="auto"/>
        <w:right w:val="none" w:sz="0" w:space="0" w:color="auto"/>
      </w:divBdr>
      <w:divsChild>
        <w:div w:id="624777679">
          <w:marLeft w:val="0"/>
          <w:marRight w:val="0"/>
          <w:marTop w:val="0"/>
          <w:marBottom w:val="0"/>
          <w:divBdr>
            <w:top w:val="none" w:sz="0" w:space="0" w:color="auto"/>
            <w:left w:val="none" w:sz="0" w:space="0" w:color="auto"/>
            <w:bottom w:val="none" w:sz="0" w:space="0" w:color="auto"/>
            <w:right w:val="none" w:sz="0" w:space="0" w:color="auto"/>
          </w:divBdr>
          <w:divsChild>
            <w:div w:id="242493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70621">
      <w:bodyDiv w:val="1"/>
      <w:marLeft w:val="0"/>
      <w:marRight w:val="0"/>
      <w:marTop w:val="0"/>
      <w:marBottom w:val="0"/>
      <w:divBdr>
        <w:top w:val="none" w:sz="0" w:space="0" w:color="auto"/>
        <w:left w:val="none" w:sz="0" w:space="0" w:color="auto"/>
        <w:bottom w:val="none" w:sz="0" w:space="0" w:color="auto"/>
        <w:right w:val="none" w:sz="0" w:space="0" w:color="auto"/>
      </w:divBdr>
      <w:divsChild>
        <w:div w:id="735052273">
          <w:marLeft w:val="0"/>
          <w:marRight w:val="0"/>
          <w:marTop w:val="0"/>
          <w:marBottom w:val="0"/>
          <w:divBdr>
            <w:top w:val="none" w:sz="0" w:space="0" w:color="auto"/>
            <w:left w:val="none" w:sz="0" w:space="0" w:color="auto"/>
            <w:bottom w:val="none" w:sz="0" w:space="0" w:color="auto"/>
            <w:right w:val="none" w:sz="0" w:space="0" w:color="auto"/>
          </w:divBdr>
          <w:divsChild>
            <w:div w:id="4969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984411">
      <w:bodyDiv w:val="1"/>
      <w:marLeft w:val="0"/>
      <w:marRight w:val="0"/>
      <w:marTop w:val="0"/>
      <w:marBottom w:val="0"/>
      <w:divBdr>
        <w:top w:val="none" w:sz="0" w:space="0" w:color="auto"/>
        <w:left w:val="none" w:sz="0" w:space="0" w:color="auto"/>
        <w:bottom w:val="none" w:sz="0" w:space="0" w:color="auto"/>
        <w:right w:val="none" w:sz="0" w:space="0" w:color="auto"/>
      </w:divBdr>
    </w:div>
    <w:div w:id="1894391238">
      <w:bodyDiv w:val="1"/>
      <w:marLeft w:val="0"/>
      <w:marRight w:val="0"/>
      <w:marTop w:val="0"/>
      <w:marBottom w:val="0"/>
      <w:divBdr>
        <w:top w:val="none" w:sz="0" w:space="0" w:color="auto"/>
        <w:left w:val="none" w:sz="0" w:space="0" w:color="auto"/>
        <w:bottom w:val="none" w:sz="0" w:space="0" w:color="auto"/>
        <w:right w:val="none" w:sz="0" w:space="0" w:color="auto"/>
      </w:divBdr>
    </w:div>
    <w:div w:id="1901285478">
      <w:bodyDiv w:val="1"/>
      <w:marLeft w:val="0"/>
      <w:marRight w:val="0"/>
      <w:marTop w:val="0"/>
      <w:marBottom w:val="0"/>
      <w:divBdr>
        <w:top w:val="none" w:sz="0" w:space="0" w:color="auto"/>
        <w:left w:val="none" w:sz="0" w:space="0" w:color="auto"/>
        <w:bottom w:val="none" w:sz="0" w:space="0" w:color="auto"/>
        <w:right w:val="none" w:sz="0" w:space="0" w:color="auto"/>
      </w:divBdr>
      <w:divsChild>
        <w:div w:id="729694853">
          <w:marLeft w:val="0"/>
          <w:marRight w:val="0"/>
          <w:marTop w:val="0"/>
          <w:marBottom w:val="0"/>
          <w:divBdr>
            <w:top w:val="none" w:sz="0" w:space="0" w:color="auto"/>
            <w:left w:val="none" w:sz="0" w:space="0" w:color="auto"/>
            <w:bottom w:val="none" w:sz="0" w:space="0" w:color="auto"/>
            <w:right w:val="none" w:sz="0" w:space="0" w:color="auto"/>
          </w:divBdr>
          <w:divsChild>
            <w:div w:id="55131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83420">
      <w:bodyDiv w:val="1"/>
      <w:marLeft w:val="0"/>
      <w:marRight w:val="0"/>
      <w:marTop w:val="0"/>
      <w:marBottom w:val="0"/>
      <w:divBdr>
        <w:top w:val="none" w:sz="0" w:space="0" w:color="auto"/>
        <w:left w:val="none" w:sz="0" w:space="0" w:color="auto"/>
        <w:bottom w:val="none" w:sz="0" w:space="0" w:color="auto"/>
        <w:right w:val="none" w:sz="0" w:space="0" w:color="auto"/>
      </w:divBdr>
    </w:div>
    <w:div w:id="1904179188">
      <w:bodyDiv w:val="1"/>
      <w:marLeft w:val="0"/>
      <w:marRight w:val="0"/>
      <w:marTop w:val="0"/>
      <w:marBottom w:val="0"/>
      <w:divBdr>
        <w:top w:val="none" w:sz="0" w:space="0" w:color="auto"/>
        <w:left w:val="none" w:sz="0" w:space="0" w:color="auto"/>
        <w:bottom w:val="none" w:sz="0" w:space="0" w:color="auto"/>
        <w:right w:val="none" w:sz="0" w:space="0" w:color="auto"/>
      </w:divBdr>
      <w:divsChild>
        <w:div w:id="456265091">
          <w:marLeft w:val="0"/>
          <w:marRight w:val="0"/>
          <w:marTop w:val="0"/>
          <w:marBottom w:val="0"/>
          <w:divBdr>
            <w:top w:val="none" w:sz="0" w:space="0" w:color="auto"/>
            <w:left w:val="none" w:sz="0" w:space="0" w:color="auto"/>
            <w:bottom w:val="none" w:sz="0" w:space="0" w:color="auto"/>
            <w:right w:val="none" w:sz="0" w:space="0" w:color="auto"/>
          </w:divBdr>
          <w:divsChild>
            <w:div w:id="56776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369009">
      <w:bodyDiv w:val="1"/>
      <w:marLeft w:val="0"/>
      <w:marRight w:val="0"/>
      <w:marTop w:val="0"/>
      <w:marBottom w:val="0"/>
      <w:divBdr>
        <w:top w:val="none" w:sz="0" w:space="0" w:color="auto"/>
        <w:left w:val="none" w:sz="0" w:space="0" w:color="auto"/>
        <w:bottom w:val="none" w:sz="0" w:space="0" w:color="auto"/>
        <w:right w:val="none" w:sz="0" w:space="0" w:color="auto"/>
      </w:divBdr>
    </w:div>
    <w:div w:id="1906447014">
      <w:bodyDiv w:val="1"/>
      <w:marLeft w:val="0"/>
      <w:marRight w:val="0"/>
      <w:marTop w:val="0"/>
      <w:marBottom w:val="0"/>
      <w:divBdr>
        <w:top w:val="none" w:sz="0" w:space="0" w:color="auto"/>
        <w:left w:val="none" w:sz="0" w:space="0" w:color="auto"/>
        <w:bottom w:val="none" w:sz="0" w:space="0" w:color="auto"/>
        <w:right w:val="none" w:sz="0" w:space="0" w:color="auto"/>
      </w:divBdr>
    </w:div>
    <w:div w:id="1908106011">
      <w:bodyDiv w:val="1"/>
      <w:marLeft w:val="0"/>
      <w:marRight w:val="0"/>
      <w:marTop w:val="0"/>
      <w:marBottom w:val="0"/>
      <w:divBdr>
        <w:top w:val="none" w:sz="0" w:space="0" w:color="auto"/>
        <w:left w:val="none" w:sz="0" w:space="0" w:color="auto"/>
        <w:bottom w:val="none" w:sz="0" w:space="0" w:color="auto"/>
        <w:right w:val="none" w:sz="0" w:space="0" w:color="auto"/>
      </w:divBdr>
      <w:divsChild>
        <w:div w:id="1106581775">
          <w:marLeft w:val="0"/>
          <w:marRight w:val="0"/>
          <w:marTop w:val="0"/>
          <w:marBottom w:val="0"/>
          <w:divBdr>
            <w:top w:val="none" w:sz="0" w:space="0" w:color="auto"/>
            <w:left w:val="none" w:sz="0" w:space="0" w:color="auto"/>
            <w:bottom w:val="none" w:sz="0" w:space="0" w:color="auto"/>
            <w:right w:val="none" w:sz="0" w:space="0" w:color="auto"/>
          </w:divBdr>
          <w:divsChild>
            <w:div w:id="186439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6492">
      <w:bodyDiv w:val="1"/>
      <w:marLeft w:val="0"/>
      <w:marRight w:val="0"/>
      <w:marTop w:val="0"/>
      <w:marBottom w:val="0"/>
      <w:divBdr>
        <w:top w:val="none" w:sz="0" w:space="0" w:color="auto"/>
        <w:left w:val="none" w:sz="0" w:space="0" w:color="auto"/>
        <w:bottom w:val="none" w:sz="0" w:space="0" w:color="auto"/>
        <w:right w:val="none" w:sz="0" w:space="0" w:color="auto"/>
      </w:divBdr>
      <w:divsChild>
        <w:div w:id="1747259439">
          <w:marLeft w:val="0"/>
          <w:marRight w:val="0"/>
          <w:marTop w:val="0"/>
          <w:marBottom w:val="0"/>
          <w:divBdr>
            <w:top w:val="none" w:sz="0" w:space="0" w:color="auto"/>
            <w:left w:val="none" w:sz="0" w:space="0" w:color="auto"/>
            <w:bottom w:val="none" w:sz="0" w:space="0" w:color="auto"/>
            <w:right w:val="none" w:sz="0" w:space="0" w:color="auto"/>
          </w:divBdr>
          <w:divsChild>
            <w:div w:id="47449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764992">
      <w:bodyDiv w:val="1"/>
      <w:marLeft w:val="0"/>
      <w:marRight w:val="0"/>
      <w:marTop w:val="0"/>
      <w:marBottom w:val="0"/>
      <w:divBdr>
        <w:top w:val="none" w:sz="0" w:space="0" w:color="auto"/>
        <w:left w:val="none" w:sz="0" w:space="0" w:color="auto"/>
        <w:bottom w:val="none" w:sz="0" w:space="0" w:color="auto"/>
        <w:right w:val="none" w:sz="0" w:space="0" w:color="auto"/>
      </w:divBdr>
      <w:divsChild>
        <w:div w:id="1326279400">
          <w:marLeft w:val="0"/>
          <w:marRight w:val="0"/>
          <w:marTop w:val="0"/>
          <w:marBottom w:val="0"/>
          <w:divBdr>
            <w:top w:val="none" w:sz="0" w:space="0" w:color="auto"/>
            <w:left w:val="none" w:sz="0" w:space="0" w:color="auto"/>
            <w:bottom w:val="none" w:sz="0" w:space="0" w:color="auto"/>
            <w:right w:val="none" w:sz="0" w:space="0" w:color="auto"/>
          </w:divBdr>
          <w:divsChild>
            <w:div w:id="64647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77605">
      <w:bodyDiv w:val="1"/>
      <w:marLeft w:val="0"/>
      <w:marRight w:val="0"/>
      <w:marTop w:val="0"/>
      <w:marBottom w:val="0"/>
      <w:divBdr>
        <w:top w:val="none" w:sz="0" w:space="0" w:color="auto"/>
        <w:left w:val="none" w:sz="0" w:space="0" w:color="auto"/>
        <w:bottom w:val="none" w:sz="0" w:space="0" w:color="auto"/>
        <w:right w:val="none" w:sz="0" w:space="0" w:color="auto"/>
      </w:divBdr>
      <w:divsChild>
        <w:div w:id="1115520659">
          <w:marLeft w:val="0"/>
          <w:marRight w:val="0"/>
          <w:marTop w:val="0"/>
          <w:marBottom w:val="0"/>
          <w:divBdr>
            <w:top w:val="none" w:sz="0" w:space="0" w:color="auto"/>
            <w:left w:val="none" w:sz="0" w:space="0" w:color="auto"/>
            <w:bottom w:val="none" w:sz="0" w:space="0" w:color="auto"/>
            <w:right w:val="none" w:sz="0" w:space="0" w:color="auto"/>
          </w:divBdr>
          <w:divsChild>
            <w:div w:id="13094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91308">
      <w:bodyDiv w:val="1"/>
      <w:marLeft w:val="0"/>
      <w:marRight w:val="0"/>
      <w:marTop w:val="0"/>
      <w:marBottom w:val="0"/>
      <w:divBdr>
        <w:top w:val="none" w:sz="0" w:space="0" w:color="auto"/>
        <w:left w:val="none" w:sz="0" w:space="0" w:color="auto"/>
        <w:bottom w:val="none" w:sz="0" w:space="0" w:color="auto"/>
        <w:right w:val="none" w:sz="0" w:space="0" w:color="auto"/>
      </w:divBdr>
    </w:div>
    <w:div w:id="1968969269">
      <w:bodyDiv w:val="1"/>
      <w:marLeft w:val="0"/>
      <w:marRight w:val="0"/>
      <w:marTop w:val="0"/>
      <w:marBottom w:val="0"/>
      <w:divBdr>
        <w:top w:val="none" w:sz="0" w:space="0" w:color="auto"/>
        <w:left w:val="none" w:sz="0" w:space="0" w:color="auto"/>
        <w:bottom w:val="none" w:sz="0" w:space="0" w:color="auto"/>
        <w:right w:val="none" w:sz="0" w:space="0" w:color="auto"/>
      </w:divBdr>
      <w:divsChild>
        <w:div w:id="1420566623">
          <w:marLeft w:val="0"/>
          <w:marRight w:val="0"/>
          <w:marTop w:val="0"/>
          <w:marBottom w:val="0"/>
          <w:divBdr>
            <w:top w:val="none" w:sz="0" w:space="0" w:color="auto"/>
            <w:left w:val="none" w:sz="0" w:space="0" w:color="auto"/>
            <w:bottom w:val="none" w:sz="0" w:space="0" w:color="auto"/>
            <w:right w:val="none" w:sz="0" w:space="0" w:color="auto"/>
          </w:divBdr>
          <w:divsChild>
            <w:div w:id="790057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981375">
      <w:bodyDiv w:val="1"/>
      <w:marLeft w:val="0"/>
      <w:marRight w:val="0"/>
      <w:marTop w:val="0"/>
      <w:marBottom w:val="0"/>
      <w:divBdr>
        <w:top w:val="none" w:sz="0" w:space="0" w:color="auto"/>
        <w:left w:val="none" w:sz="0" w:space="0" w:color="auto"/>
        <w:bottom w:val="none" w:sz="0" w:space="0" w:color="auto"/>
        <w:right w:val="none" w:sz="0" w:space="0" w:color="auto"/>
      </w:divBdr>
      <w:divsChild>
        <w:div w:id="1213539897">
          <w:marLeft w:val="0"/>
          <w:marRight w:val="0"/>
          <w:marTop w:val="0"/>
          <w:marBottom w:val="0"/>
          <w:divBdr>
            <w:top w:val="none" w:sz="0" w:space="0" w:color="auto"/>
            <w:left w:val="none" w:sz="0" w:space="0" w:color="auto"/>
            <w:bottom w:val="none" w:sz="0" w:space="0" w:color="auto"/>
            <w:right w:val="none" w:sz="0" w:space="0" w:color="auto"/>
          </w:divBdr>
          <w:divsChild>
            <w:div w:id="22730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16313">
      <w:bodyDiv w:val="1"/>
      <w:marLeft w:val="0"/>
      <w:marRight w:val="0"/>
      <w:marTop w:val="0"/>
      <w:marBottom w:val="0"/>
      <w:divBdr>
        <w:top w:val="none" w:sz="0" w:space="0" w:color="auto"/>
        <w:left w:val="none" w:sz="0" w:space="0" w:color="auto"/>
        <w:bottom w:val="none" w:sz="0" w:space="0" w:color="auto"/>
        <w:right w:val="none" w:sz="0" w:space="0" w:color="auto"/>
      </w:divBdr>
      <w:divsChild>
        <w:div w:id="1387953704">
          <w:marLeft w:val="0"/>
          <w:marRight w:val="0"/>
          <w:marTop w:val="0"/>
          <w:marBottom w:val="0"/>
          <w:divBdr>
            <w:top w:val="none" w:sz="0" w:space="0" w:color="auto"/>
            <w:left w:val="none" w:sz="0" w:space="0" w:color="auto"/>
            <w:bottom w:val="none" w:sz="0" w:space="0" w:color="auto"/>
            <w:right w:val="none" w:sz="0" w:space="0" w:color="auto"/>
          </w:divBdr>
          <w:divsChild>
            <w:div w:id="69430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003391">
      <w:bodyDiv w:val="1"/>
      <w:marLeft w:val="0"/>
      <w:marRight w:val="0"/>
      <w:marTop w:val="0"/>
      <w:marBottom w:val="0"/>
      <w:divBdr>
        <w:top w:val="none" w:sz="0" w:space="0" w:color="auto"/>
        <w:left w:val="none" w:sz="0" w:space="0" w:color="auto"/>
        <w:bottom w:val="none" w:sz="0" w:space="0" w:color="auto"/>
        <w:right w:val="none" w:sz="0" w:space="0" w:color="auto"/>
      </w:divBdr>
    </w:div>
    <w:div w:id="1988852641">
      <w:bodyDiv w:val="1"/>
      <w:marLeft w:val="0"/>
      <w:marRight w:val="0"/>
      <w:marTop w:val="0"/>
      <w:marBottom w:val="0"/>
      <w:divBdr>
        <w:top w:val="none" w:sz="0" w:space="0" w:color="auto"/>
        <w:left w:val="none" w:sz="0" w:space="0" w:color="auto"/>
        <w:bottom w:val="none" w:sz="0" w:space="0" w:color="auto"/>
        <w:right w:val="none" w:sz="0" w:space="0" w:color="auto"/>
      </w:divBdr>
      <w:divsChild>
        <w:div w:id="878054110">
          <w:marLeft w:val="0"/>
          <w:marRight w:val="0"/>
          <w:marTop w:val="0"/>
          <w:marBottom w:val="0"/>
          <w:divBdr>
            <w:top w:val="none" w:sz="0" w:space="0" w:color="auto"/>
            <w:left w:val="none" w:sz="0" w:space="0" w:color="auto"/>
            <w:bottom w:val="none" w:sz="0" w:space="0" w:color="auto"/>
            <w:right w:val="none" w:sz="0" w:space="0" w:color="auto"/>
          </w:divBdr>
          <w:divsChild>
            <w:div w:id="275794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54022">
      <w:bodyDiv w:val="1"/>
      <w:marLeft w:val="0"/>
      <w:marRight w:val="0"/>
      <w:marTop w:val="0"/>
      <w:marBottom w:val="0"/>
      <w:divBdr>
        <w:top w:val="none" w:sz="0" w:space="0" w:color="auto"/>
        <w:left w:val="none" w:sz="0" w:space="0" w:color="auto"/>
        <w:bottom w:val="none" w:sz="0" w:space="0" w:color="auto"/>
        <w:right w:val="none" w:sz="0" w:space="0" w:color="auto"/>
      </w:divBdr>
    </w:div>
    <w:div w:id="1990744770">
      <w:bodyDiv w:val="1"/>
      <w:marLeft w:val="0"/>
      <w:marRight w:val="0"/>
      <w:marTop w:val="0"/>
      <w:marBottom w:val="0"/>
      <w:divBdr>
        <w:top w:val="none" w:sz="0" w:space="0" w:color="auto"/>
        <w:left w:val="none" w:sz="0" w:space="0" w:color="auto"/>
        <w:bottom w:val="none" w:sz="0" w:space="0" w:color="auto"/>
        <w:right w:val="none" w:sz="0" w:space="0" w:color="auto"/>
      </w:divBdr>
      <w:divsChild>
        <w:div w:id="1692534237">
          <w:marLeft w:val="0"/>
          <w:marRight w:val="0"/>
          <w:marTop w:val="0"/>
          <w:marBottom w:val="0"/>
          <w:divBdr>
            <w:top w:val="none" w:sz="0" w:space="0" w:color="auto"/>
            <w:left w:val="none" w:sz="0" w:space="0" w:color="auto"/>
            <w:bottom w:val="none" w:sz="0" w:space="0" w:color="auto"/>
            <w:right w:val="none" w:sz="0" w:space="0" w:color="auto"/>
          </w:divBdr>
          <w:divsChild>
            <w:div w:id="154475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254574">
      <w:bodyDiv w:val="1"/>
      <w:marLeft w:val="0"/>
      <w:marRight w:val="0"/>
      <w:marTop w:val="0"/>
      <w:marBottom w:val="0"/>
      <w:divBdr>
        <w:top w:val="none" w:sz="0" w:space="0" w:color="auto"/>
        <w:left w:val="none" w:sz="0" w:space="0" w:color="auto"/>
        <w:bottom w:val="none" w:sz="0" w:space="0" w:color="auto"/>
        <w:right w:val="none" w:sz="0" w:space="0" w:color="auto"/>
      </w:divBdr>
      <w:divsChild>
        <w:div w:id="1512185834">
          <w:marLeft w:val="0"/>
          <w:marRight w:val="0"/>
          <w:marTop w:val="0"/>
          <w:marBottom w:val="0"/>
          <w:divBdr>
            <w:top w:val="none" w:sz="0" w:space="0" w:color="auto"/>
            <w:left w:val="none" w:sz="0" w:space="0" w:color="auto"/>
            <w:bottom w:val="none" w:sz="0" w:space="0" w:color="auto"/>
            <w:right w:val="none" w:sz="0" w:space="0" w:color="auto"/>
          </w:divBdr>
          <w:divsChild>
            <w:div w:id="126911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97169">
      <w:bodyDiv w:val="1"/>
      <w:marLeft w:val="0"/>
      <w:marRight w:val="0"/>
      <w:marTop w:val="0"/>
      <w:marBottom w:val="0"/>
      <w:divBdr>
        <w:top w:val="none" w:sz="0" w:space="0" w:color="auto"/>
        <w:left w:val="none" w:sz="0" w:space="0" w:color="auto"/>
        <w:bottom w:val="none" w:sz="0" w:space="0" w:color="auto"/>
        <w:right w:val="none" w:sz="0" w:space="0" w:color="auto"/>
      </w:divBdr>
      <w:divsChild>
        <w:div w:id="544635295">
          <w:marLeft w:val="0"/>
          <w:marRight w:val="0"/>
          <w:marTop w:val="0"/>
          <w:marBottom w:val="0"/>
          <w:divBdr>
            <w:top w:val="none" w:sz="0" w:space="0" w:color="auto"/>
            <w:left w:val="none" w:sz="0" w:space="0" w:color="auto"/>
            <w:bottom w:val="none" w:sz="0" w:space="0" w:color="auto"/>
            <w:right w:val="none" w:sz="0" w:space="0" w:color="auto"/>
          </w:divBdr>
          <w:divsChild>
            <w:div w:id="14665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982117">
      <w:bodyDiv w:val="1"/>
      <w:marLeft w:val="0"/>
      <w:marRight w:val="0"/>
      <w:marTop w:val="0"/>
      <w:marBottom w:val="0"/>
      <w:divBdr>
        <w:top w:val="none" w:sz="0" w:space="0" w:color="auto"/>
        <w:left w:val="none" w:sz="0" w:space="0" w:color="auto"/>
        <w:bottom w:val="none" w:sz="0" w:space="0" w:color="auto"/>
        <w:right w:val="none" w:sz="0" w:space="0" w:color="auto"/>
      </w:divBdr>
      <w:divsChild>
        <w:div w:id="1975482283">
          <w:marLeft w:val="0"/>
          <w:marRight w:val="0"/>
          <w:marTop w:val="0"/>
          <w:marBottom w:val="0"/>
          <w:divBdr>
            <w:top w:val="none" w:sz="0" w:space="0" w:color="auto"/>
            <w:left w:val="none" w:sz="0" w:space="0" w:color="auto"/>
            <w:bottom w:val="none" w:sz="0" w:space="0" w:color="auto"/>
            <w:right w:val="none" w:sz="0" w:space="0" w:color="auto"/>
          </w:divBdr>
          <w:divsChild>
            <w:div w:id="65195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855994">
      <w:bodyDiv w:val="1"/>
      <w:marLeft w:val="0"/>
      <w:marRight w:val="0"/>
      <w:marTop w:val="0"/>
      <w:marBottom w:val="0"/>
      <w:divBdr>
        <w:top w:val="none" w:sz="0" w:space="0" w:color="auto"/>
        <w:left w:val="none" w:sz="0" w:space="0" w:color="auto"/>
        <w:bottom w:val="none" w:sz="0" w:space="0" w:color="auto"/>
        <w:right w:val="none" w:sz="0" w:space="0" w:color="auto"/>
      </w:divBdr>
    </w:div>
    <w:div w:id="2033677839">
      <w:bodyDiv w:val="1"/>
      <w:marLeft w:val="0"/>
      <w:marRight w:val="0"/>
      <w:marTop w:val="0"/>
      <w:marBottom w:val="0"/>
      <w:divBdr>
        <w:top w:val="none" w:sz="0" w:space="0" w:color="auto"/>
        <w:left w:val="none" w:sz="0" w:space="0" w:color="auto"/>
        <w:bottom w:val="none" w:sz="0" w:space="0" w:color="auto"/>
        <w:right w:val="none" w:sz="0" w:space="0" w:color="auto"/>
      </w:divBdr>
    </w:div>
    <w:div w:id="2040810568">
      <w:bodyDiv w:val="1"/>
      <w:marLeft w:val="0"/>
      <w:marRight w:val="0"/>
      <w:marTop w:val="0"/>
      <w:marBottom w:val="0"/>
      <w:divBdr>
        <w:top w:val="none" w:sz="0" w:space="0" w:color="auto"/>
        <w:left w:val="none" w:sz="0" w:space="0" w:color="auto"/>
        <w:bottom w:val="none" w:sz="0" w:space="0" w:color="auto"/>
        <w:right w:val="none" w:sz="0" w:space="0" w:color="auto"/>
      </w:divBdr>
    </w:div>
    <w:div w:id="2062440665">
      <w:bodyDiv w:val="1"/>
      <w:marLeft w:val="0"/>
      <w:marRight w:val="0"/>
      <w:marTop w:val="0"/>
      <w:marBottom w:val="0"/>
      <w:divBdr>
        <w:top w:val="none" w:sz="0" w:space="0" w:color="auto"/>
        <w:left w:val="none" w:sz="0" w:space="0" w:color="auto"/>
        <w:bottom w:val="none" w:sz="0" w:space="0" w:color="auto"/>
        <w:right w:val="none" w:sz="0" w:space="0" w:color="auto"/>
      </w:divBdr>
      <w:divsChild>
        <w:div w:id="481890989">
          <w:marLeft w:val="0"/>
          <w:marRight w:val="0"/>
          <w:marTop w:val="0"/>
          <w:marBottom w:val="0"/>
          <w:divBdr>
            <w:top w:val="none" w:sz="0" w:space="0" w:color="auto"/>
            <w:left w:val="none" w:sz="0" w:space="0" w:color="auto"/>
            <w:bottom w:val="none" w:sz="0" w:space="0" w:color="auto"/>
            <w:right w:val="none" w:sz="0" w:space="0" w:color="auto"/>
          </w:divBdr>
          <w:divsChild>
            <w:div w:id="36768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372403">
      <w:bodyDiv w:val="1"/>
      <w:marLeft w:val="0"/>
      <w:marRight w:val="0"/>
      <w:marTop w:val="0"/>
      <w:marBottom w:val="0"/>
      <w:divBdr>
        <w:top w:val="none" w:sz="0" w:space="0" w:color="auto"/>
        <w:left w:val="none" w:sz="0" w:space="0" w:color="auto"/>
        <w:bottom w:val="none" w:sz="0" w:space="0" w:color="auto"/>
        <w:right w:val="none" w:sz="0" w:space="0" w:color="auto"/>
      </w:divBdr>
      <w:divsChild>
        <w:div w:id="2100903039">
          <w:marLeft w:val="0"/>
          <w:marRight w:val="0"/>
          <w:marTop w:val="0"/>
          <w:marBottom w:val="0"/>
          <w:divBdr>
            <w:top w:val="none" w:sz="0" w:space="0" w:color="auto"/>
            <w:left w:val="none" w:sz="0" w:space="0" w:color="auto"/>
            <w:bottom w:val="none" w:sz="0" w:space="0" w:color="auto"/>
            <w:right w:val="none" w:sz="0" w:space="0" w:color="auto"/>
          </w:divBdr>
          <w:divsChild>
            <w:div w:id="61933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81087">
      <w:bodyDiv w:val="1"/>
      <w:marLeft w:val="0"/>
      <w:marRight w:val="0"/>
      <w:marTop w:val="0"/>
      <w:marBottom w:val="0"/>
      <w:divBdr>
        <w:top w:val="none" w:sz="0" w:space="0" w:color="auto"/>
        <w:left w:val="none" w:sz="0" w:space="0" w:color="auto"/>
        <w:bottom w:val="none" w:sz="0" w:space="0" w:color="auto"/>
        <w:right w:val="none" w:sz="0" w:space="0" w:color="auto"/>
      </w:divBdr>
      <w:divsChild>
        <w:div w:id="1088815364">
          <w:marLeft w:val="0"/>
          <w:marRight w:val="0"/>
          <w:marTop w:val="0"/>
          <w:marBottom w:val="0"/>
          <w:divBdr>
            <w:top w:val="none" w:sz="0" w:space="0" w:color="auto"/>
            <w:left w:val="none" w:sz="0" w:space="0" w:color="auto"/>
            <w:bottom w:val="none" w:sz="0" w:space="0" w:color="auto"/>
            <w:right w:val="none" w:sz="0" w:space="0" w:color="auto"/>
          </w:divBdr>
          <w:divsChild>
            <w:div w:id="196221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34002">
      <w:bodyDiv w:val="1"/>
      <w:marLeft w:val="0"/>
      <w:marRight w:val="0"/>
      <w:marTop w:val="0"/>
      <w:marBottom w:val="0"/>
      <w:divBdr>
        <w:top w:val="none" w:sz="0" w:space="0" w:color="auto"/>
        <w:left w:val="none" w:sz="0" w:space="0" w:color="auto"/>
        <w:bottom w:val="none" w:sz="0" w:space="0" w:color="auto"/>
        <w:right w:val="none" w:sz="0" w:space="0" w:color="auto"/>
      </w:divBdr>
      <w:divsChild>
        <w:div w:id="582495061">
          <w:marLeft w:val="0"/>
          <w:marRight w:val="0"/>
          <w:marTop w:val="0"/>
          <w:marBottom w:val="0"/>
          <w:divBdr>
            <w:top w:val="none" w:sz="0" w:space="0" w:color="auto"/>
            <w:left w:val="none" w:sz="0" w:space="0" w:color="auto"/>
            <w:bottom w:val="none" w:sz="0" w:space="0" w:color="auto"/>
            <w:right w:val="none" w:sz="0" w:space="0" w:color="auto"/>
          </w:divBdr>
          <w:divsChild>
            <w:div w:id="1725759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233724">
      <w:bodyDiv w:val="1"/>
      <w:marLeft w:val="0"/>
      <w:marRight w:val="0"/>
      <w:marTop w:val="0"/>
      <w:marBottom w:val="0"/>
      <w:divBdr>
        <w:top w:val="none" w:sz="0" w:space="0" w:color="auto"/>
        <w:left w:val="none" w:sz="0" w:space="0" w:color="auto"/>
        <w:bottom w:val="none" w:sz="0" w:space="0" w:color="auto"/>
        <w:right w:val="none" w:sz="0" w:space="0" w:color="auto"/>
      </w:divBdr>
    </w:div>
    <w:div w:id="2097554006">
      <w:bodyDiv w:val="1"/>
      <w:marLeft w:val="0"/>
      <w:marRight w:val="0"/>
      <w:marTop w:val="0"/>
      <w:marBottom w:val="0"/>
      <w:divBdr>
        <w:top w:val="none" w:sz="0" w:space="0" w:color="auto"/>
        <w:left w:val="none" w:sz="0" w:space="0" w:color="auto"/>
        <w:bottom w:val="none" w:sz="0" w:space="0" w:color="auto"/>
        <w:right w:val="none" w:sz="0" w:space="0" w:color="auto"/>
      </w:divBdr>
      <w:divsChild>
        <w:div w:id="1914855260">
          <w:marLeft w:val="0"/>
          <w:marRight w:val="0"/>
          <w:marTop w:val="0"/>
          <w:marBottom w:val="0"/>
          <w:divBdr>
            <w:top w:val="none" w:sz="0" w:space="0" w:color="auto"/>
            <w:left w:val="none" w:sz="0" w:space="0" w:color="auto"/>
            <w:bottom w:val="none" w:sz="0" w:space="0" w:color="auto"/>
            <w:right w:val="none" w:sz="0" w:space="0" w:color="auto"/>
          </w:divBdr>
          <w:divsChild>
            <w:div w:id="23065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316580">
      <w:bodyDiv w:val="1"/>
      <w:marLeft w:val="0"/>
      <w:marRight w:val="0"/>
      <w:marTop w:val="0"/>
      <w:marBottom w:val="0"/>
      <w:divBdr>
        <w:top w:val="none" w:sz="0" w:space="0" w:color="auto"/>
        <w:left w:val="none" w:sz="0" w:space="0" w:color="auto"/>
        <w:bottom w:val="none" w:sz="0" w:space="0" w:color="auto"/>
        <w:right w:val="none" w:sz="0" w:space="0" w:color="auto"/>
      </w:divBdr>
    </w:div>
    <w:div w:id="2116317058">
      <w:bodyDiv w:val="1"/>
      <w:marLeft w:val="0"/>
      <w:marRight w:val="0"/>
      <w:marTop w:val="0"/>
      <w:marBottom w:val="0"/>
      <w:divBdr>
        <w:top w:val="none" w:sz="0" w:space="0" w:color="auto"/>
        <w:left w:val="none" w:sz="0" w:space="0" w:color="auto"/>
        <w:bottom w:val="none" w:sz="0" w:space="0" w:color="auto"/>
        <w:right w:val="none" w:sz="0" w:space="0" w:color="auto"/>
      </w:divBdr>
    </w:div>
    <w:div w:id="2116554723">
      <w:bodyDiv w:val="1"/>
      <w:marLeft w:val="0"/>
      <w:marRight w:val="0"/>
      <w:marTop w:val="0"/>
      <w:marBottom w:val="0"/>
      <w:divBdr>
        <w:top w:val="none" w:sz="0" w:space="0" w:color="auto"/>
        <w:left w:val="none" w:sz="0" w:space="0" w:color="auto"/>
        <w:bottom w:val="none" w:sz="0" w:space="0" w:color="auto"/>
        <w:right w:val="none" w:sz="0" w:space="0" w:color="auto"/>
      </w:divBdr>
      <w:divsChild>
        <w:div w:id="1729570101">
          <w:marLeft w:val="0"/>
          <w:marRight w:val="0"/>
          <w:marTop w:val="0"/>
          <w:marBottom w:val="0"/>
          <w:divBdr>
            <w:top w:val="none" w:sz="0" w:space="0" w:color="auto"/>
            <w:left w:val="none" w:sz="0" w:space="0" w:color="auto"/>
            <w:bottom w:val="none" w:sz="0" w:space="0" w:color="auto"/>
            <w:right w:val="none" w:sz="0" w:space="0" w:color="auto"/>
          </w:divBdr>
          <w:divsChild>
            <w:div w:id="141173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639868">
      <w:bodyDiv w:val="1"/>
      <w:marLeft w:val="0"/>
      <w:marRight w:val="0"/>
      <w:marTop w:val="0"/>
      <w:marBottom w:val="0"/>
      <w:divBdr>
        <w:top w:val="none" w:sz="0" w:space="0" w:color="auto"/>
        <w:left w:val="none" w:sz="0" w:space="0" w:color="auto"/>
        <w:bottom w:val="none" w:sz="0" w:space="0" w:color="auto"/>
        <w:right w:val="none" w:sz="0" w:space="0" w:color="auto"/>
      </w:divBdr>
    </w:div>
    <w:div w:id="2137527641">
      <w:bodyDiv w:val="1"/>
      <w:marLeft w:val="0"/>
      <w:marRight w:val="0"/>
      <w:marTop w:val="0"/>
      <w:marBottom w:val="0"/>
      <w:divBdr>
        <w:top w:val="none" w:sz="0" w:space="0" w:color="auto"/>
        <w:left w:val="none" w:sz="0" w:space="0" w:color="auto"/>
        <w:bottom w:val="none" w:sz="0" w:space="0" w:color="auto"/>
        <w:right w:val="none" w:sz="0" w:space="0" w:color="auto"/>
      </w:divBdr>
    </w:div>
    <w:div w:id="214318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F8D480-E606-43FA-8FD4-1CD34DAB9622}">
  <ds:schemaRefs>
    <ds:schemaRef ds:uri="http://schemas.microsoft.com/sharepoint/v3/contenttype/forms"/>
  </ds:schemaRefs>
</ds:datastoreItem>
</file>

<file path=customXml/itemProps2.xml><?xml version="1.0" encoding="utf-8"?>
<ds:datastoreItem xmlns:ds="http://schemas.openxmlformats.org/officeDocument/2006/customXml" ds:itemID="{FF40079A-03C0-4B3B-8F18-21F0C0887E87}">
  <ds:schemaRefs>
    <ds:schemaRef ds:uri="http://www.w3.org/XML/1998/namespace"/>
    <ds:schemaRef ds:uri="http://purl.org/dc/terms/"/>
    <ds:schemaRef ds:uri="b17f3d4c-cde7-4544-ad11-02ada3c714ab"/>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78c524f2-ae96-4311-8347-d1f7aa08209f"/>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B3B1FE75-0F12-44A6-83A2-A164A212C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33170</Words>
  <Characters>189069</Characters>
  <Application>Microsoft Office Word</Application>
  <DocSecurity>0</DocSecurity>
  <Lines>1575</Lines>
  <Paragraphs>443</Paragraphs>
  <ScaleCrop>false</ScaleCrop>
  <Company/>
  <LinksUpToDate>false</LinksUpToDate>
  <CharactersWithSpaces>221796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6</cp:revision>
  <dcterms:created xsi:type="dcterms:W3CDTF">2024-11-27T14:45:00Z</dcterms:created>
  <dcterms:modified xsi:type="dcterms:W3CDTF">2024-12-03T14:44:00Z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id="EkRR8Bhm"/&gt;&lt;style id="http://www.zotero.org/styles/jama" hasBibliography="1" bibliographyStyleHasBeenSet="1"/&gt;&lt;prefs&gt;&lt;pref name="fieldType" value="Field"/&gt;&lt;/prefs&gt;&lt;/data&gt;</vt:lpwstr>
  </property>
  <property fmtid="{D5CDD505-2E9C-101B-9397-08002B2CF9AE}" pid="3" name="MediaServiceImageTags">
    <vt:lpwstr/>
  </property>
  <property fmtid="{D5CDD505-2E9C-101B-9397-08002B2CF9AE}" pid="4" name="ContentTypeId">
    <vt:lpwstr>0x010100982904BC2FD9FE49AF4ACAB3EAE83A09</vt:lpwstr>
  </property>
</Properties>
</file>